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DBC5B" w14:textId="77777777" w:rsidR="00525EE1" w:rsidRPr="00BF1EF7" w:rsidRDefault="00F3388E" w:rsidP="00BF1EF7">
      <w:pPr>
        <w:pStyle w:val="1"/>
        <w:jc w:val="center"/>
        <w:rPr>
          <w:rFonts w:ascii="Times New Roman" w:hAnsi="Times New Roman" w:cs="Times New Roman"/>
          <w:b/>
          <w:color w:val="auto"/>
          <w:szCs w:val="24"/>
          <w:lang w:eastAsia="ru-RU"/>
        </w:rPr>
      </w:pPr>
      <w:r w:rsidRPr="00BF1EF7">
        <w:rPr>
          <w:rFonts w:ascii="Times New Roman" w:eastAsia="Calibri" w:hAnsi="Times New Roman" w:cs="Times New Roman"/>
          <w:color w:val="auto"/>
          <w:lang w:eastAsia="ru-RU"/>
        </w:rPr>
        <w:t>Управление образования и молодежи администрации Красноперекопского района Республики Крым</w:t>
      </w:r>
    </w:p>
    <w:p w14:paraId="103FAC81" w14:textId="77777777" w:rsidR="009C7BEB" w:rsidRPr="00826CE5" w:rsidRDefault="00F3388E" w:rsidP="009C7BEB">
      <w:pPr>
        <w:spacing w:after="0" w:line="276" w:lineRule="auto"/>
        <w:jc w:val="center"/>
        <w:rPr>
          <w:rFonts w:ascii="Times New Roman" w:hAnsi="Times New Roman"/>
          <w:sz w:val="24"/>
          <w:szCs w:val="24"/>
          <w:lang w:eastAsia="ru-RU"/>
        </w:rPr>
      </w:pPr>
      <w:r w:rsidRPr="00826CE5">
        <w:rPr>
          <w:rFonts w:ascii="Times New Roman" w:hAnsi="Times New Roman"/>
          <w:sz w:val="24"/>
          <w:szCs w:val="24"/>
          <w:lang w:eastAsia="ru-RU"/>
        </w:rPr>
        <w:t>МУНИЦИПАЛЬНОЕ БЮДЖЕТНОЕ ОБЩЕОБРАЗОВАТЕЛЬНОЕ УЧРЕЖДЕНИЕ</w:t>
      </w:r>
    </w:p>
    <w:p w14:paraId="75C9823D" w14:textId="77777777" w:rsidR="00F3388E" w:rsidRPr="00826CE5" w:rsidRDefault="00F3388E" w:rsidP="009C7BEB">
      <w:pPr>
        <w:spacing w:after="0" w:line="276" w:lineRule="auto"/>
        <w:jc w:val="center"/>
        <w:rPr>
          <w:rFonts w:ascii="Times New Roman" w:hAnsi="Times New Roman"/>
          <w:sz w:val="24"/>
          <w:szCs w:val="24"/>
          <w:lang w:eastAsia="ru-RU"/>
        </w:rPr>
      </w:pPr>
      <w:r w:rsidRPr="00826CE5">
        <w:rPr>
          <w:rFonts w:ascii="Times New Roman" w:hAnsi="Times New Roman"/>
          <w:sz w:val="24"/>
          <w:szCs w:val="24"/>
          <w:lang w:eastAsia="ru-RU"/>
        </w:rPr>
        <w:t xml:space="preserve">«ПОЧЕТНЕНСКИЙ УЧЕБНО-ВОСПИТАТЕЛЬНЫЙ КОМПЛЕКС» МУНИЦИПАЛЬНОГО ОБРАЗОВАНИЯ КРАСНОПЕРЕКОПСКИЙ РАЙОН РЕСПУБЛИКИ КРЫМ </w:t>
      </w:r>
    </w:p>
    <w:p w14:paraId="4E9652E6" w14:textId="77777777" w:rsidR="009C7BEB" w:rsidRPr="00826CE5" w:rsidRDefault="00F3388E" w:rsidP="009C7BEB">
      <w:pPr>
        <w:spacing w:after="0" w:line="276" w:lineRule="auto"/>
        <w:jc w:val="center"/>
        <w:rPr>
          <w:rFonts w:ascii="Times New Roman" w:hAnsi="Times New Roman"/>
          <w:sz w:val="24"/>
          <w:szCs w:val="24"/>
          <w:lang w:eastAsia="ru-RU"/>
        </w:rPr>
      </w:pPr>
      <w:r w:rsidRPr="00826CE5">
        <w:rPr>
          <w:rFonts w:ascii="Times New Roman" w:hAnsi="Times New Roman"/>
          <w:sz w:val="24"/>
          <w:szCs w:val="24"/>
          <w:lang w:eastAsia="ru-RU"/>
        </w:rPr>
        <w:t>(МБОУ ПОЧЕТНЕНСКИЙ УВК)</w:t>
      </w:r>
    </w:p>
    <w:p w14:paraId="77F71B64" w14:textId="77777777" w:rsidR="009C7BEB" w:rsidRPr="00826CE5" w:rsidRDefault="009C7BEB" w:rsidP="009C7BEB">
      <w:pPr>
        <w:spacing w:after="0" w:line="240" w:lineRule="auto"/>
        <w:jc w:val="center"/>
        <w:rPr>
          <w:rFonts w:ascii="Times New Roman" w:hAnsi="Times New Roman"/>
          <w:b/>
          <w:sz w:val="28"/>
          <w:szCs w:val="28"/>
          <w:lang w:eastAsia="ru-RU"/>
        </w:rPr>
      </w:pPr>
    </w:p>
    <w:p w14:paraId="5DE2C35D" w14:textId="77777777" w:rsidR="009C7BEB" w:rsidRPr="00826CE5" w:rsidRDefault="009C7BEB" w:rsidP="00525EE1">
      <w:pPr>
        <w:widowControl w:val="0"/>
        <w:suppressAutoHyphens/>
        <w:autoSpaceDE w:val="0"/>
        <w:spacing w:after="0" w:line="240" w:lineRule="auto"/>
        <w:jc w:val="center"/>
        <w:rPr>
          <w:rFonts w:ascii="Times New Roman" w:hAnsi="Times New Roman"/>
          <w:sz w:val="24"/>
          <w:szCs w:val="20"/>
          <w:lang w:eastAsia="ar-SA"/>
        </w:rPr>
      </w:pPr>
      <w:r w:rsidRPr="00826CE5">
        <w:rPr>
          <w:rFonts w:ascii="Times New Roman" w:hAnsi="Times New Roman"/>
          <w:sz w:val="24"/>
          <w:szCs w:val="20"/>
          <w:lang w:eastAsia="ar-SA"/>
        </w:rPr>
        <w:t xml:space="preserve">        </w:t>
      </w:r>
    </w:p>
    <w:tbl>
      <w:tblPr>
        <w:tblW w:w="9753" w:type="dxa"/>
        <w:tblInd w:w="-289" w:type="dxa"/>
        <w:tblLook w:val="00A0" w:firstRow="1" w:lastRow="0" w:firstColumn="1" w:lastColumn="0" w:noHBand="0" w:noVBand="0"/>
      </w:tblPr>
      <w:tblGrid>
        <w:gridCol w:w="6209"/>
        <w:gridCol w:w="3544"/>
      </w:tblGrid>
      <w:tr w:rsidR="005E0489" w:rsidRPr="00826CE5" w14:paraId="503E3835" w14:textId="77777777" w:rsidTr="005E0489">
        <w:tc>
          <w:tcPr>
            <w:tcW w:w="6209" w:type="dxa"/>
          </w:tcPr>
          <w:p w14:paraId="244E2526" w14:textId="77777777" w:rsidR="005E0489" w:rsidRDefault="005E0489" w:rsidP="00C619D6">
            <w:pPr>
              <w:widowControl w:val="0"/>
              <w:suppressAutoHyphens/>
              <w:autoSpaceDE w:val="0"/>
              <w:autoSpaceDN w:val="0"/>
              <w:spacing w:after="0" w:line="240" w:lineRule="auto"/>
              <w:ind w:right="-1"/>
              <w:rPr>
                <w:rFonts w:ascii="Times New Roman" w:hAnsi="Times New Roman"/>
                <w:sz w:val="24"/>
                <w:szCs w:val="24"/>
                <w:lang w:eastAsia="ru-RU"/>
              </w:rPr>
            </w:pPr>
            <w:r>
              <w:rPr>
                <w:rFonts w:ascii="Times New Roman" w:hAnsi="Times New Roman"/>
                <w:sz w:val="24"/>
                <w:szCs w:val="24"/>
                <w:lang w:eastAsia="ru-RU"/>
              </w:rPr>
              <w:t>ОДОБ</w:t>
            </w:r>
            <w:r w:rsidRPr="00826CE5">
              <w:rPr>
                <w:rFonts w:ascii="Times New Roman" w:hAnsi="Times New Roman"/>
                <w:sz w:val="24"/>
                <w:szCs w:val="24"/>
                <w:lang w:eastAsia="ru-RU"/>
              </w:rPr>
              <w:t xml:space="preserve">РЕНО </w:t>
            </w:r>
          </w:p>
          <w:p w14:paraId="0215807C" w14:textId="77777777" w:rsidR="005E0489" w:rsidRDefault="005E0489" w:rsidP="00C619D6">
            <w:pPr>
              <w:widowControl w:val="0"/>
              <w:suppressAutoHyphens/>
              <w:autoSpaceDE w:val="0"/>
              <w:autoSpaceDN w:val="0"/>
              <w:spacing w:after="0" w:line="240" w:lineRule="auto"/>
              <w:ind w:right="-1"/>
              <w:rPr>
                <w:rFonts w:ascii="Times New Roman" w:hAnsi="Times New Roman"/>
                <w:sz w:val="24"/>
                <w:szCs w:val="24"/>
                <w:lang w:eastAsia="ru-RU"/>
              </w:rPr>
            </w:pPr>
            <w:r w:rsidRPr="00826CE5">
              <w:rPr>
                <w:rFonts w:ascii="Times New Roman" w:hAnsi="Times New Roman"/>
                <w:sz w:val="24"/>
                <w:szCs w:val="24"/>
                <w:lang w:eastAsia="ru-RU"/>
              </w:rPr>
              <w:t>ШМО учителей естественно-</w:t>
            </w:r>
          </w:p>
          <w:p w14:paraId="5F6DA053" w14:textId="0DEEB6D8" w:rsidR="005E0489" w:rsidRPr="00826CE5" w:rsidRDefault="005E0489" w:rsidP="00C619D6">
            <w:pPr>
              <w:widowControl w:val="0"/>
              <w:suppressAutoHyphens/>
              <w:autoSpaceDE w:val="0"/>
              <w:autoSpaceDN w:val="0"/>
              <w:spacing w:after="0" w:line="240" w:lineRule="auto"/>
              <w:ind w:right="-1"/>
              <w:rPr>
                <w:rFonts w:ascii="Times New Roman" w:hAnsi="Times New Roman"/>
                <w:sz w:val="24"/>
                <w:szCs w:val="24"/>
                <w:lang w:eastAsia="ru-RU"/>
              </w:rPr>
            </w:pPr>
            <w:r w:rsidRPr="00826CE5">
              <w:rPr>
                <w:rFonts w:ascii="Times New Roman" w:hAnsi="Times New Roman"/>
                <w:sz w:val="24"/>
                <w:szCs w:val="24"/>
                <w:lang w:eastAsia="ru-RU"/>
              </w:rPr>
              <w:t>математического цикла</w:t>
            </w:r>
          </w:p>
          <w:p w14:paraId="670759C2" w14:textId="200B5819" w:rsidR="00BC2069" w:rsidRDefault="005E0489" w:rsidP="00BC2069">
            <w:pPr>
              <w:widowControl w:val="0"/>
              <w:suppressAutoHyphens/>
              <w:autoSpaceDE w:val="0"/>
              <w:autoSpaceDN w:val="0"/>
              <w:spacing w:after="0" w:line="240" w:lineRule="auto"/>
              <w:ind w:right="-1"/>
              <w:rPr>
                <w:rFonts w:ascii="Times New Roman" w:hAnsi="Times New Roman"/>
                <w:sz w:val="24"/>
                <w:szCs w:val="24"/>
                <w:lang w:eastAsia="ru-RU"/>
              </w:rPr>
            </w:pPr>
            <w:r w:rsidRPr="00826CE5">
              <w:rPr>
                <w:rFonts w:ascii="Times New Roman" w:hAnsi="Times New Roman"/>
                <w:sz w:val="24"/>
                <w:szCs w:val="24"/>
                <w:lang w:eastAsia="ru-RU"/>
              </w:rPr>
              <w:t>Протокол №</w:t>
            </w:r>
            <w:r>
              <w:rPr>
                <w:rFonts w:ascii="Times New Roman" w:hAnsi="Times New Roman"/>
                <w:sz w:val="24"/>
                <w:szCs w:val="24"/>
                <w:lang w:eastAsia="ru-RU"/>
              </w:rPr>
              <w:t xml:space="preserve"> 1</w:t>
            </w:r>
            <w:r w:rsidR="00BC2069" w:rsidRPr="00826CE5">
              <w:rPr>
                <w:rFonts w:ascii="Times New Roman" w:hAnsi="Times New Roman"/>
                <w:sz w:val="24"/>
                <w:szCs w:val="24"/>
                <w:lang w:eastAsia="ru-RU"/>
              </w:rPr>
              <w:t xml:space="preserve"> от</w:t>
            </w:r>
            <w:r w:rsidR="00BC2069">
              <w:rPr>
                <w:rFonts w:ascii="Times New Roman" w:hAnsi="Times New Roman"/>
                <w:sz w:val="24"/>
                <w:szCs w:val="24"/>
                <w:lang w:eastAsia="ru-RU"/>
              </w:rPr>
              <w:t xml:space="preserve"> 26.08</w:t>
            </w:r>
            <w:r w:rsidR="00BC2069" w:rsidRPr="00826CE5">
              <w:rPr>
                <w:rFonts w:ascii="Times New Roman" w:hAnsi="Times New Roman"/>
                <w:sz w:val="24"/>
                <w:szCs w:val="24"/>
                <w:lang w:eastAsia="ru-RU"/>
              </w:rPr>
              <w:t>202</w:t>
            </w:r>
            <w:r w:rsidR="00BC2069">
              <w:rPr>
                <w:rFonts w:ascii="Times New Roman" w:hAnsi="Times New Roman"/>
                <w:sz w:val="24"/>
                <w:szCs w:val="24"/>
                <w:lang w:eastAsia="ru-RU"/>
              </w:rPr>
              <w:t>5</w:t>
            </w:r>
            <w:r w:rsidR="00BC2069" w:rsidRPr="00826CE5">
              <w:rPr>
                <w:rFonts w:ascii="Times New Roman" w:hAnsi="Times New Roman"/>
                <w:sz w:val="24"/>
                <w:szCs w:val="24"/>
                <w:lang w:eastAsia="ru-RU"/>
              </w:rPr>
              <w:t xml:space="preserve"> г.</w:t>
            </w:r>
          </w:p>
          <w:p w14:paraId="70C422EF" w14:textId="284464A2" w:rsidR="005E0489" w:rsidRPr="00826CE5" w:rsidRDefault="005E0489" w:rsidP="00C619D6">
            <w:pPr>
              <w:widowControl w:val="0"/>
              <w:suppressAutoHyphens/>
              <w:autoSpaceDE w:val="0"/>
              <w:autoSpaceDN w:val="0"/>
              <w:spacing w:after="0" w:line="240" w:lineRule="auto"/>
              <w:ind w:right="-1"/>
              <w:rPr>
                <w:rFonts w:ascii="Times New Roman" w:hAnsi="Times New Roman"/>
                <w:sz w:val="24"/>
                <w:szCs w:val="24"/>
                <w:lang w:eastAsia="ru-RU"/>
              </w:rPr>
            </w:pPr>
            <w:r w:rsidRPr="00826CE5">
              <w:rPr>
                <w:rFonts w:ascii="Times New Roman" w:hAnsi="Times New Roman"/>
                <w:sz w:val="24"/>
                <w:szCs w:val="24"/>
                <w:lang w:eastAsia="ru-RU"/>
              </w:rPr>
              <w:t>_________</w:t>
            </w:r>
            <w:r w:rsidRPr="00826CE5">
              <w:t xml:space="preserve"> </w:t>
            </w:r>
            <w:r>
              <w:rPr>
                <w:rFonts w:ascii="Times New Roman" w:hAnsi="Times New Roman"/>
                <w:sz w:val="24"/>
                <w:szCs w:val="24"/>
                <w:lang w:eastAsia="ru-RU"/>
              </w:rPr>
              <w:t xml:space="preserve">Н.В. </w:t>
            </w:r>
            <w:proofErr w:type="spellStart"/>
            <w:r>
              <w:rPr>
                <w:rFonts w:ascii="Times New Roman" w:hAnsi="Times New Roman"/>
                <w:sz w:val="24"/>
                <w:szCs w:val="24"/>
                <w:lang w:eastAsia="ru-RU"/>
              </w:rPr>
              <w:t>Кунахова</w:t>
            </w:r>
            <w:proofErr w:type="spellEnd"/>
          </w:p>
        </w:tc>
        <w:tc>
          <w:tcPr>
            <w:tcW w:w="3544" w:type="dxa"/>
          </w:tcPr>
          <w:p w14:paraId="243D05A4" w14:textId="77777777" w:rsidR="005E0489" w:rsidRPr="00826CE5" w:rsidRDefault="005E0489" w:rsidP="00C619D6">
            <w:pPr>
              <w:widowControl w:val="0"/>
              <w:suppressAutoHyphens/>
              <w:autoSpaceDE w:val="0"/>
              <w:autoSpaceDN w:val="0"/>
              <w:spacing w:after="0" w:line="240" w:lineRule="auto"/>
              <w:rPr>
                <w:rFonts w:ascii="Times New Roman" w:hAnsi="Times New Roman"/>
                <w:bCs/>
                <w:sz w:val="24"/>
                <w:szCs w:val="28"/>
                <w:lang w:eastAsia="ar-SA"/>
              </w:rPr>
            </w:pPr>
            <w:r w:rsidRPr="00826CE5">
              <w:rPr>
                <w:rFonts w:ascii="Times New Roman" w:hAnsi="Times New Roman"/>
                <w:bCs/>
                <w:sz w:val="24"/>
                <w:szCs w:val="28"/>
                <w:lang w:eastAsia="ar-SA"/>
              </w:rPr>
              <w:t>УТВЕРЖДАЮ</w:t>
            </w:r>
          </w:p>
          <w:p w14:paraId="51BA9140" w14:textId="77777777" w:rsidR="005E0489" w:rsidRDefault="005E0489" w:rsidP="00C619D6">
            <w:pPr>
              <w:widowControl w:val="0"/>
              <w:suppressAutoHyphens/>
              <w:autoSpaceDE w:val="0"/>
              <w:autoSpaceDN w:val="0"/>
              <w:spacing w:after="0" w:line="240" w:lineRule="auto"/>
              <w:rPr>
                <w:rFonts w:ascii="Times New Roman" w:hAnsi="Times New Roman"/>
                <w:bCs/>
                <w:sz w:val="24"/>
                <w:szCs w:val="28"/>
                <w:lang w:eastAsia="ar-SA"/>
              </w:rPr>
            </w:pPr>
            <w:r w:rsidRPr="00826CE5">
              <w:rPr>
                <w:rFonts w:ascii="Times New Roman" w:hAnsi="Times New Roman"/>
                <w:bCs/>
                <w:sz w:val="24"/>
                <w:szCs w:val="28"/>
                <w:lang w:eastAsia="ar-SA"/>
              </w:rPr>
              <w:t>Директор МБОУ</w:t>
            </w:r>
          </w:p>
          <w:p w14:paraId="540E314E" w14:textId="60DC0F20" w:rsidR="005E0489" w:rsidRPr="00826CE5" w:rsidRDefault="005E0489" w:rsidP="00C619D6">
            <w:pPr>
              <w:widowControl w:val="0"/>
              <w:suppressAutoHyphens/>
              <w:autoSpaceDE w:val="0"/>
              <w:autoSpaceDN w:val="0"/>
              <w:spacing w:after="0" w:line="240" w:lineRule="auto"/>
              <w:rPr>
                <w:rFonts w:ascii="Times New Roman" w:hAnsi="Times New Roman"/>
                <w:bCs/>
                <w:sz w:val="24"/>
                <w:szCs w:val="28"/>
                <w:lang w:eastAsia="ar-SA"/>
              </w:rPr>
            </w:pPr>
            <w:r w:rsidRPr="00826CE5">
              <w:rPr>
                <w:rFonts w:ascii="Times New Roman" w:hAnsi="Times New Roman"/>
                <w:bCs/>
                <w:sz w:val="24"/>
                <w:szCs w:val="28"/>
                <w:lang w:eastAsia="ar-SA"/>
              </w:rPr>
              <w:t>Почетненский УВК</w:t>
            </w:r>
          </w:p>
          <w:p w14:paraId="3F86572D" w14:textId="4B013596" w:rsidR="005E0489" w:rsidRPr="00826CE5" w:rsidRDefault="005E0489" w:rsidP="00C619D6">
            <w:pPr>
              <w:widowControl w:val="0"/>
              <w:suppressAutoHyphens/>
              <w:autoSpaceDE w:val="0"/>
              <w:autoSpaceDN w:val="0"/>
              <w:spacing w:after="0" w:line="240" w:lineRule="auto"/>
              <w:rPr>
                <w:rFonts w:ascii="Times New Roman" w:hAnsi="Times New Roman"/>
                <w:bCs/>
                <w:sz w:val="24"/>
                <w:szCs w:val="28"/>
                <w:lang w:eastAsia="ar-SA"/>
              </w:rPr>
            </w:pPr>
            <w:r w:rsidRPr="00826CE5">
              <w:rPr>
                <w:rFonts w:ascii="Times New Roman" w:hAnsi="Times New Roman"/>
                <w:bCs/>
                <w:sz w:val="24"/>
                <w:szCs w:val="28"/>
                <w:lang w:eastAsia="ar-SA"/>
              </w:rPr>
              <w:t xml:space="preserve">____________С.И. </w:t>
            </w:r>
            <w:proofErr w:type="spellStart"/>
            <w:r w:rsidRPr="00826CE5">
              <w:rPr>
                <w:rFonts w:ascii="Times New Roman" w:hAnsi="Times New Roman"/>
                <w:bCs/>
                <w:sz w:val="24"/>
                <w:szCs w:val="28"/>
                <w:lang w:eastAsia="ar-SA"/>
              </w:rPr>
              <w:t>Масляк</w:t>
            </w:r>
            <w:proofErr w:type="spellEnd"/>
            <w:r w:rsidRPr="00826CE5">
              <w:rPr>
                <w:rFonts w:ascii="Times New Roman" w:hAnsi="Times New Roman"/>
                <w:bCs/>
                <w:sz w:val="24"/>
                <w:szCs w:val="28"/>
                <w:lang w:eastAsia="ar-SA"/>
              </w:rPr>
              <w:t xml:space="preserve"> Приказ от</w:t>
            </w:r>
            <w:r>
              <w:rPr>
                <w:rFonts w:ascii="Times New Roman" w:hAnsi="Times New Roman"/>
                <w:bCs/>
                <w:sz w:val="24"/>
                <w:szCs w:val="28"/>
                <w:lang w:eastAsia="ar-SA"/>
              </w:rPr>
              <w:t xml:space="preserve"> 2</w:t>
            </w:r>
            <w:r w:rsidR="00867B0A">
              <w:rPr>
                <w:rFonts w:ascii="Times New Roman" w:hAnsi="Times New Roman"/>
                <w:bCs/>
                <w:sz w:val="24"/>
                <w:szCs w:val="28"/>
                <w:lang w:eastAsia="ar-SA"/>
              </w:rPr>
              <w:t>7</w:t>
            </w:r>
            <w:r>
              <w:rPr>
                <w:rFonts w:ascii="Times New Roman" w:hAnsi="Times New Roman"/>
                <w:bCs/>
                <w:sz w:val="24"/>
                <w:szCs w:val="28"/>
                <w:lang w:eastAsia="ar-SA"/>
              </w:rPr>
              <w:t>.08.</w:t>
            </w:r>
            <w:r w:rsidRPr="00826CE5">
              <w:rPr>
                <w:rFonts w:ascii="Times New Roman" w:hAnsi="Times New Roman"/>
                <w:bCs/>
                <w:sz w:val="24"/>
                <w:szCs w:val="28"/>
                <w:lang w:eastAsia="ar-SA"/>
              </w:rPr>
              <w:t>202</w:t>
            </w:r>
            <w:r>
              <w:rPr>
                <w:rFonts w:ascii="Times New Roman" w:hAnsi="Times New Roman"/>
                <w:bCs/>
                <w:sz w:val="24"/>
                <w:szCs w:val="28"/>
                <w:lang w:eastAsia="ar-SA"/>
              </w:rPr>
              <w:t>5</w:t>
            </w:r>
            <w:r w:rsidRPr="00826CE5">
              <w:rPr>
                <w:rFonts w:ascii="Times New Roman" w:hAnsi="Times New Roman"/>
                <w:bCs/>
                <w:sz w:val="24"/>
                <w:szCs w:val="28"/>
                <w:lang w:eastAsia="ar-SA"/>
              </w:rPr>
              <w:t xml:space="preserve"> №</w:t>
            </w:r>
            <w:r>
              <w:rPr>
                <w:rFonts w:ascii="Times New Roman" w:hAnsi="Times New Roman"/>
                <w:bCs/>
                <w:sz w:val="24"/>
                <w:szCs w:val="28"/>
                <w:lang w:eastAsia="ar-SA"/>
              </w:rPr>
              <w:t xml:space="preserve"> </w:t>
            </w:r>
            <w:r w:rsidRPr="00826CE5">
              <w:rPr>
                <w:rFonts w:ascii="Times New Roman" w:hAnsi="Times New Roman"/>
                <w:bCs/>
                <w:sz w:val="24"/>
                <w:szCs w:val="28"/>
                <w:lang w:eastAsia="ar-SA"/>
              </w:rPr>
              <w:t xml:space="preserve"> </w:t>
            </w:r>
            <w:r w:rsidR="00867B0A">
              <w:rPr>
                <w:rFonts w:ascii="Times New Roman" w:hAnsi="Times New Roman"/>
                <w:bCs/>
                <w:sz w:val="24"/>
                <w:szCs w:val="28"/>
                <w:lang w:eastAsia="ar-SA"/>
              </w:rPr>
              <w:t>292</w:t>
            </w:r>
          </w:p>
          <w:p w14:paraId="1FCB2B06" w14:textId="77777777" w:rsidR="005E0489" w:rsidRPr="00826CE5" w:rsidRDefault="005E0489" w:rsidP="00C619D6">
            <w:pPr>
              <w:widowControl w:val="0"/>
              <w:tabs>
                <w:tab w:val="left" w:pos="296"/>
              </w:tabs>
              <w:suppressAutoHyphens/>
              <w:autoSpaceDE w:val="0"/>
              <w:autoSpaceDN w:val="0"/>
              <w:spacing w:after="0" w:line="240" w:lineRule="auto"/>
              <w:rPr>
                <w:rFonts w:ascii="Times New Roman" w:hAnsi="Times New Roman"/>
                <w:bCs/>
                <w:sz w:val="24"/>
                <w:szCs w:val="28"/>
                <w:lang w:eastAsia="ar-SA"/>
              </w:rPr>
            </w:pPr>
          </w:p>
        </w:tc>
      </w:tr>
    </w:tbl>
    <w:p w14:paraId="7DFF177A" w14:textId="77777777" w:rsidR="009C7BEB" w:rsidRPr="00826CE5" w:rsidRDefault="009C7BEB" w:rsidP="009C7BEB">
      <w:pPr>
        <w:widowControl w:val="0"/>
        <w:suppressAutoHyphens/>
        <w:autoSpaceDE w:val="0"/>
        <w:spacing w:after="0" w:line="240" w:lineRule="auto"/>
        <w:rPr>
          <w:rFonts w:ascii="Times New Roman" w:hAnsi="Times New Roman"/>
          <w:b/>
          <w:sz w:val="24"/>
          <w:szCs w:val="20"/>
          <w:lang w:eastAsia="ar-SA"/>
        </w:rPr>
      </w:pPr>
      <w:r w:rsidRPr="00826CE5">
        <w:rPr>
          <w:rFonts w:ascii="Times New Roman" w:hAnsi="Times New Roman"/>
          <w:b/>
          <w:sz w:val="24"/>
          <w:szCs w:val="20"/>
          <w:lang w:eastAsia="ar-SA"/>
        </w:rPr>
        <w:t xml:space="preserve">             </w:t>
      </w:r>
    </w:p>
    <w:p w14:paraId="3E349570"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255B5BE"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2D29FB83"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3EA2A0FE" w14:textId="77777777" w:rsidR="009C7BEB" w:rsidRPr="005E0489" w:rsidRDefault="009C7BEB" w:rsidP="00BC2069">
      <w:pPr>
        <w:widowControl w:val="0"/>
        <w:shd w:val="clear" w:color="auto" w:fill="FFFFFF"/>
        <w:suppressAutoHyphens/>
        <w:autoSpaceDE w:val="0"/>
        <w:spacing w:after="0" w:line="360" w:lineRule="auto"/>
        <w:jc w:val="center"/>
        <w:rPr>
          <w:rFonts w:ascii="Times New Roman" w:hAnsi="Times New Roman"/>
          <w:b/>
          <w:sz w:val="24"/>
          <w:szCs w:val="28"/>
          <w:lang w:eastAsia="ru-RU"/>
        </w:rPr>
      </w:pPr>
      <w:r w:rsidRPr="005E0489">
        <w:rPr>
          <w:rFonts w:ascii="Times New Roman" w:hAnsi="Times New Roman"/>
          <w:b/>
          <w:sz w:val="24"/>
          <w:szCs w:val="28"/>
          <w:lang w:eastAsia="ru-RU"/>
        </w:rPr>
        <w:t>ДОПОЛНИТЕЛЬНАЯ ОБЩЕОБРАЗОВАТЕЛЬНАЯ</w:t>
      </w:r>
    </w:p>
    <w:p w14:paraId="0006F6EF" w14:textId="77777777" w:rsidR="009C7BEB" w:rsidRPr="005E0489" w:rsidRDefault="009C7BEB" w:rsidP="00BC2069">
      <w:pPr>
        <w:widowControl w:val="0"/>
        <w:shd w:val="clear" w:color="auto" w:fill="FFFFFF"/>
        <w:suppressAutoHyphens/>
        <w:autoSpaceDE w:val="0"/>
        <w:spacing w:after="0" w:line="360" w:lineRule="auto"/>
        <w:jc w:val="center"/>
        <w:rPr>
          <w:rFonts w:ascii="Times New Roman" w:hAnsi="Times New Roman"/>
          <w:b/>
          <w:sz w:val="24"/>
          <w:szCs w:val="28"/>
          <w:lang w:eastAsia="ru-RU"/>
        </w:rPr>
      </w:pPr>
      <w:r w:rsidRPr="005E0489">
        <w:rPr>
          <w:rFonts w:ascii="Times New Roman" w:hAnsi="Times New Roman"/>
          <w:b/>
          <w:sz w:val="24"/>
          <w:szCs w:val="28"/>
          <w:lang w:eastAsia="ru-RU"/>
        </w:rPr>
        <w:t>ОБЩЕРАЗВИВАЮЩАЯ ПРОГРАММА</w:t>
      </w:r>
    </w:p>
    <w:p w14:paraId="640C02A2" w14:textId="55347E39" w:rsidR="009C7BEB" w:rsidRPr="00826CE5" w:rsidRDefault="005E0489" w:rsidP="00BC2069">
      <w:pPr>
        <w:widowControl w:val="0"/>
        <w:shd w:val="clear" w:color="auto" w:fill="FFFFFF"/>
        <w:suppressAutoHyphens/>
        <w:autoSpaceDE w:val="0"/>
        <w:spacing w:after="0" w:line="360" w:lineRule="auto"/>
        <w:jc w:val="center"/>
        <w:rPr>
          <w:rFonts w:ascii="Times New Roman" w:hAnsi="Times New Roman"/>
          <w:b/>
          <w:sz w:val="24"/>
          <w:szCs w:val="28"/>
          <w:lang w:eastAsia="ru-RU"/>
        </w:rPr>
      </w:pPr>
      <w:r w:rsidRPr="005E0489">
        <w:rPr>
          <w:rFonts w:ascii="Times New Roman" w:hAnsi="Times New Roman"/>
          <w:b/>
          <w:bCs/>
          <w:sz w:val="24"/>
          <w:szCs w:val="28"/>
          <w:lang w:eastAsia="ru-RU"/>
        </w:rPr>
        <w:t>кружка</w:t>
      </w:r>
      <w:r>
        <w:rPr>
          <w:rFonts w:ascii="Times New Roman" w:hAnsi="Times New Roman"/>
          <w:bCs/>
          <w:sz w:val="24"/>
          <w:szCs w:val="28"/>
          <w:lang w:eastAsia="ru-RU"/>
        </w:rPr>
        <w:t xml:space="preserve">         </w:t>
      </w:r>
      <w:r w:rsidR="00182724" w:rsidRPr="00826CE5">
        <w:rPr>
          <w:rFonts w:ascii="Times New Roman" w:hAnsi="Times New Roman"/>
          <w:b/>
          <w:bCs/>
          <w:sz w:val="24"/>
          <w:szCs w:val="28"/>
          <w:lang w:eastAsia="ru-RU"/>
        </w:rPr>
        <w:t>«</w:t>
      </w:r>
      <w:r w:rsidR="00CB490C" w:rsidRPr="00826CE5">
        <w:rPr>
          <w:rFonts w:ascii="Times New Roman" w:hAnsi="Times New Roman"/>
          <w:b/>
          <w:bCs/>
          <w:sz w:val="24"/>
          <w:szCs w:val="28"/>
          <w:lang w:eastAsia="ru-RU"/>
        </w:rPr>
        <w:t>МНОГОЛИКАЯ ХИМИЯ</w:t>
      </w:r>
      <w:r w:rsidR="00182724" w:rsidRPr="00826CE5">
        <w:rPr>
          <w:rFonts w:ascii="Times New Roman" w:hAnsi="Times New Roman"/>
          <w:b/>
          <w:bCs/>
          <w:sz w:val="24"/>
          <w:szCs w:val="28"/>
          <w:lang w:eastAsia="ru-RU"/>
        </w:rPr>
        <w:t>»</w:t>
      </w:r>
    </w:p>
    <w:p w14:paraId="3BCDEFE5" w14:textId="77777777" w:rsidR="009C7BEB" w:rsidRPr="00826CE5" w:rsidRDefault="009C7BEB" w:rsidP="00BC2069">
      <w:pPr>
        <w:widowControl w:val="0"/>
        <w:shd w:val="clear" w:color="auto" w:fill="FFFFFF"/>
        <w:suppressAutoHyphens/>
        <w:autoSpaceDE w:val="0"/>
        <w:spacing w:after="0" w:line="360" w:lineRule="auto"/>
        <w:jc w:val="center"/>
        <w:rPr>
          <w:rFonts w:ascii="Times New Roman" w:hAnsi="Times New Roman"/>
          <w:b/>
          <w:bCs/>
          <w:sz w:val="28"/>
          <w:szCs w:val="28"/>
          <w:lang w:eastAsia="ar-SA"/>
        </w:rPr>
      </w:pPr>
    </w:p>
    <w:p w14:paraId="6679055F" w14:textId="77777777" w:rsidR="009C7BEB"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F60FA8F" w14:textId="77777777" w:rsidR="005E0489" w:rsidRDefault="005E0489"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1678FAB2" w14:textId="77777777" w:rsidR="005E0489" w:rsidRPr="00826CE5" w:rsidRDefault="005E0489"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4BCFFDE7"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E0489" w14:paraId="079737D0" w14:textId="77777777" w:rsidTr="005E0489">
        <w:tc>
          <w:tcPr>
            <w:tcW w:w="4785" w:type="dxa"/>
          </w:tcPr>
          <w:p w14:paraId="445D25CF" w14:textId="77777777" w:rsidR="005E0489" w:rsidRDefault="005E0489" w:rsidP="009C7BEB">
            <w:pPr>
              <w:widowControl w:val="0"/>
              <w:suppressAutoHyphens/>
              <w:autoSpaceDE w:val="0"/>
              <w:spacing w:line="218" w:lineRule="atLeast"/>
              <w:rPr>
                <w:rFonts w:ascii="Times New Roman" w:hAnsi="Times New Roman"/>
                <w:b/>
                <w:bCs/>
                <w:sz w:val="28"/>
                <w:szCs w:val="28"/>
                <w:lang w:eastAsia="ar-SA"/>
              </w:rPr>
            </w:pPr>
          </w:p>
        </w:tc>
        <w:tc>
          <w:tcPr>
            <w:tcW w:w="4785" w:type="dxa"/>
          </w:tcPr>
          <w:p w14:paraId="22D475D8"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Направленность: естественнонаучная</w:t>
            </w:r>
          </w:p>
          <w:p w14:paraId="4BB9962B"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Срок реализации: 1 год</w:t>
            </w:r>
          </w:p>
          <w:p w14:paraId="29C2BA07"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 xml:space="preserve">Вид программы: </w:t>
            </w:r>
            <w:proofErr w:type="gramStart"/>
            <w:r w:rsidRPr="00826CE5">
              <w:rPr>
                <w:rFonts w:ascii="Times New Roman" w:hAnsi="Times New Roman"/>
                <w:sz w:val="24"/>
                <w:szCs w:val="28"/>
                <w:lang w:eastAsia="ru-RU"/>
              </w:rPr>
              <w:t>модифицированная</w:t>
            </w:r>
            <w:proofErr w:type="gramEnd"/>
          </w:p>
          <w:p w14:paraId="2E67602E"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Уровень: базовый (1 год)</w:t>
            </w:r>
          </w:p>
          <w:p w14:paraId="4EE1A30C"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Возраст обучающихся: 1</w:t>
            </w:r>
            <w:r>
              <w:rPr>
                <w:rFonts w:ascii="Times New Roman" w:hAnsi="Times New Roman"/>
                <w:sz w:val="24"/>
                <w:szCs w:val="28"/>
                <w:lang w:eastAsia="ru-RU"/>
              </w:rPr>
              <w:t>3</w:t>
            </w:r>
            <w:r w:rsidRPr="00826CE5">
              <w:rPr>
                <w:rFonts w:ascii="Times New Roman" w:hAnsi="Times New Roman"/>
                <w:sz w:val="24"/>
                <w:szCs w:val="28"/>
                <w:lang w:eastAsia="ru-RU"/>
              </w:rPr>
              <w:t>-17 лет</w:t>
            </w:r>
          </w:p>
          <w:p w14:paraId="3BBBF405" w14:textId="77777777" w:rsidR="005E0489" w:rsidRDefault="005E0489" w:rsidP="005E0489">
            <w:pPr>
              <w:widowControl w:val="0"/>
              <w:suppressAutoHyphens/>
              <w:autoSpaceDE w:val="0"/>
              <w:jc w:val="both"/>
              <w:rPr>
                <w:rFonts w:ascii="Times New Roman" w:hAnsi="Times New Roman"/>
                <w:sz w:val="24"/>
                <w:szCs w:val="28"/>
                <w:u w:val="single"/>
                <w:lang w:eastAsia="ru-RU"/>
              </w:rPr>
            </w:pPr>
            <w:r w:rsidRPr="00826CE5">
              <w:rPr>
                <w:rFonts w:ascii="Times New Roman" w:hAnsi="Times New Roman"/>
                <w:sz w:val="24"/>
                <w:szCs w:val="28"/>
                <w:lang w:eastAsia="ru-RU"/>
              </w:rPr>
              <w:t xml:space="preserve">ID программы </w:t>
            </w:r>
            <w:r w:rsidRPr="00826CE5">
              <w:rPr>
                <w:rFonts w:ascii="Times New Roman" w:hAnsi="Times New Roman"/>
                <w:sz w:val="24"/>
                <w:szCs w:val="28"/>
                <w:u w:val="single"/>
                <w:lang w:eastAsia="ru-RU"/>
              </w:rPr>
              <w:t>22193</w:t>
            </w:r>
          </w:p>
          <w:p w14:paraId="7F6E0609"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 xml:space="preserve">Составитель: </w:t>
            </w:r>
          </w:p>
          <w:p w14:paraId="3AEA73C4" w14:textId="77777777" w:rsidR="005E0489" w:rsidRPr="00826CE5" w:rsidRDefault="005E0489" w:rsidP="005E0489">
            <w:pPr>
              <w:widowControl w:val="0"/>
              <w:shd w:val="clear" w:color="auto" w:fill="FFFFFF"/>
              <w:tabs>
                <w:tab w:val="left" w:pos="3402"/>
                <w:tab w:val="left" w:pos="3481"/>
              </w:tabs>
              <w:suppressAutoHyphens/>
              <w:overflowPunct w:val="0"/>
              <w:autoSpaceDE w:val="0"/>
              <w:autoSpaceDN w:val="0"/>
              <w:adjustRightInd w:val="0"/>
              <w:ind w:right="-1"/>
              <w:jc w:val="both"/>
              <w:textAlignment w:val="baseline"/>
              <w:rPr>
                <w:rFonts w:ascii="Times New Roman" w:hAnsi="Times New Roman"/>
                <w:sz w:val="24"/>
                <w:szCs w:val="28"/>
                <w:lang w:eastAsia="ru-RU"/>
              </w:rPr>
            </w:pPr>
            <w:r w:rsidRPr="00826CE5">
              <w:rPr>
                <w:rFonts w:ascii="Times New Roman" w:hAnsi="Times New Roman"/>
                <w:sz w:val="24"/>
                <w:szCs w:val="28"/>
                <w:lang w:eastAsia="ru-RU"/>
              </w:rPr>
              <w:t xml:space="preserve">Сова Светлана Геннадьевна, </w:t>
            </w:r>
          </w:p>
          <w:p w14:paraId="2B23F4F4" w14:textId="4F6800A4" w:rsidR="005E0489" w:rsidRDefault="005E0489" w:rsidP="005E0489">
            <w:pPr>
              <w:widowControl w:val="0"/>
              <w:suppressAutoHyphens/>
              <w:autoSpaceDE w:val="0"/>
              <w:jc w:val="both"/>
              <w:rPr>
                <w:rFonts w:ascii="Times New Roman" w:hAnsi="Times New Roman"/>
                <w:sz w:val="24"/>
                <w:szCs w:val="28"/>
                <w:u w:val="single"/>
                <w:lang w:eastAsia="ru-RU"/>
              </w:rPr>
            </w:pPr>
            <w:r>
              <w:rPr>
                <w:rFonts w:ascii="Times New Roman" w:hAnsi="Times New Roman"/>
                <w:sz w:val="24"/>
                <w:szCs w:val="28"/>
                <w:lang w:eastAsia="ru-RU"/>
              </w:rPr>
              <w:t>у</w:t>
            </w:r>
            <w:r w:rsidRPr="00826CE5">
              <w:rPr>
                <w:rFonts w:ascii="Times New Roman" w:hAnsi="Times New Roman"/>
                <w:sz w:val="24"/>
                <w:szCs w:val="28"/>
                <w:lang w:eastAsia="ru-RU"/>
              </w:rPr>
              <w:t>читель химии, педагог дополнительного образования</w:t>
            </w:r>
          </w:p>
          <w:p w14:paraId="1D78F7EE" w14:textId="77777777" w:rsidR="005E0489" w:rsidRDefault="005E0489" w:rsidP="005E0489">
            <w:pPr>
              <w:widowControl w:val="0"/>
              <w:suppressAutoHyphens/>
              <w:autoSpaceDE w:val="0"/>
              <w:spacing w:line="218" w:lineRule="atLeast"/>
              <w:rPr>
                <w:rFonts w:ascii="Times New Roman" w:hAnsi="Times New Roman"/>
                <w:sz w:val="24"/>
                <w:szCs w:val="28"/>
                <w:u w:val="single"/>
                <w:lang w:eastAsia="ru-RU"/>
              </w:rPr>
            </w:pPr>
          </w:p>
          <w:p w14:paraId="44804300" w14:textId="4138D123" w:rsidR="005E0489" w:rsidRDefault="005E0489" w:rsidP="005E0489">
            <w:pPr>
              <w:widowControl w:val="0"/>
              <w:suppressAutoHyphens/>
              <w:autoSpaceDE w:val="0"/>
              <w:spacing w:line="218" w:lineRule="atLeast"/>
              <w:rPr>
                <w:rFonts w:ascii="Times New Roman" w:hAnsi="Times New Roman"/>
                <w:b/>
                <w:bCs/>
                <w:sz w:val="28"/>
                <w:szCs w:val="28"/>
                <w:lang w:eastAsia="ar-SA"/>
              </w:rPr>
            </w:pPr>
          </w:p>
        </w:tc>
      </w:tr>
    </w:tbl>
    <w:p w14:paraId="054C7272"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60CF25A0"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5E35D65"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7E829F3D"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7423E629" w14:textId="77777777" w:rsidR="009C7BEB" w:rsidRPr="00826CE5"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685D0D8D" w14:textId="46336FE5" w:rsidR="009C7BEB" w:rsidRPr="00826CE5" w:rsidRDefault="009C7BEB" w:rsidP="009C7BEB">
      <w:pPr>
        <w:widowControl w:val="0"/>
        <w:suppressAutoHyphens/>
        <w:autoSpaceDE w:val="0"/>
        <w:spacing w:after="0" w:line="240" w:lineRule="auto"/>
        <w:ind w:right="-1"/>
        <w:jc w:val="center"/>
        <w:rPr>
          <w:rFonts w:ascii="Times New Roman" w:hAnsi="Times New Roman"/>
          <w:sz w:val="24"/>
          <w:szCs w:val="28"/>
          <w:lang w:eastAsia="ru-RU"/>
        </w:rPr>
      </w:pPr>
      <w:r w:rsidRPr="00826CE5">
        <w:rPr>
          <w:rFonts w:ascii="Times New Roman" w:hAnsi="Times New Roman"/>
          <w:sz w:val="24"/>
          <w:szCs w:val="28"/>
          <w:lang w:eastAsia="ru-RU"/>
        </w:rPr>
        <w:t xml:space="preserve">с. </w:t>
      </w:r>
      <w:proofErr w:type="gramStart"/>
      <w:r w:rsidR="000F2181" w:rsidRPr="00826CE5">
        <w:rPr>
          <w:rFonts w:ascii="Times New Roman" w:hAnsi="Times New Roman"/>
          <w:sz w:val="24"/>
          <w:szCs w:val="28"/>
          <w:lang w:eastAsia="ru-RU"/>
        </w:rPr>
        <w:t>Почётное</w:t>
      </w:r>
      <w:proofErr w:type="gramEnd"/>
      <w:r w:rsidRPr="00826CE5">
        <w:rPr>
          <w:rFonts w:ascii="Times New Roman" w:hAnsi="Times New Roman"/>
          <w:sz w:val="24"/>
          <w:szCs w:val="28"/>
          <w:lang w:eastAsia="ru-RU"/>
        </w:rPr>
        <w:t>, 202</w:t>
      </w:r>
      <w:r w:rsidR="003002BE">
        <w:rPr>
          <w:rFonts w:ascii="Times New Roman" w:hAnsi="Times New Roman"/>
          <w:sz w:val="24"/>
          <w:szCs w:val="28"/>
          <w:lang w:eastAsia="ru-RU"/>
        </w:rPr>
        <w:t>5</w:t>
      </w:r>
      <w:r w:rsidRPr="00826CE5">
        <w:rPr>
          <w:rFonts w:ascii="Times New Roman" w:hAnsi="Times New Roman"/>
          <w:sz w:val="24"/>
          <w:szCs w:val="28"/>
          <w:lang w:eastAsia="ru-RU"/>
        </w:rPr>
        <w:t xml:space="preserve"> г.</w:t>
      </w:r>
    </w:p>
    <w:p w14:paraId="54DDC405" w14:textId="77777777" w:rsidR="009C7BEB" w:rsidRPr="00826CE5" w:rsidRDefault="00525EE1" w:rsidP="009C7BEB">
      <w:pPr>
        <w:widowControl w:val="0"/>
        <w:suppressAutoHyphens/>
        <w:autoSpaceDE w:val="0"/>
        <w:spacing w:after="0" w:line="240" w:lineRule="auto"/>
        <w:ind w:right="-1"/>
        <w:jc w:val="center"/>
        <w:rPr>
          <w:rFonts w:ascii="Times New Roman" w:hAnsi="Times New Roman"/>
          <w:b/>
          <w:sz w:val="24"/>
        </w:rPr>
      </w:pPr>
      <w:r w:rsidRPr="00826CE5">
        <w:rPr>
          <w:rFonts w:ascii="Times New Roman" w:hAnsi="Times New Roman"/>
          <w:b/>
          <w:sz w:val="24"/>
        </w:rPr>
        <w:lastRenderedPageBreak/>
        <w:t>СОДЕРЖАНИЕ</w:t>
      </w:r>
    </w:p>
    <w:p w14:paraId="5AB5DFF0" w14:textId="77777777" w:rsidR="00525EE1" w:rsidRPr="00826CE5" w:rsidRDefault="00525EE1" w:rsidP="009C7BEB">
      <w:pPr>
        <w:widowControl w:val="0"/>
        <w:suppressAutoHyphens/>
        <w:autoSpaceDE w:val="0"/>
        <w:spacing w:after="0" w:line="240" w:lineRule="auto"/>
        <w:ind w:right="-1"/>
        <w:jc w:val="center"/>
        <w:rPr>
          <w:rFonts w:ascii="Times New Roman" w:hAnsi="Times New Roman"/>
        </w:rPr>
      </w:pPr>
    </w:p>
    <w:tbl>
      <w:tblPr>
        <w:tblStyle w:val="a3"/>
        <w:tblW w:w="9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692"/>
      </w:tblGrid>
      <w:tr w:rsidR="00F3388E" w:rsidRPr="00826CE5" w14:paraId="1ADCFB1B" w14:textId="77777777" w:rsidTr="00461AAE">
        <w:tc>
          <w:tcPr>
            <w:tcW w:w="9580" w:type="dxa"/>
            <w:gridSpan w:val="2"/>
          </w:tcPr>
          <w:p w14:paraId="0E5CD827" w14:textId="77777777" w:rsidR="00F3388E" w:rsidRPr="00826CE5" w:rsidRDefault="00F3388E" w:rsidP="00C619D6">
            <w:pPr>
              <w:rPr>
                <w:rFonts w:ascii="Times New Roman" w:hAnsi="Times New Roman"/>
                <w:b/>
                <w:sz w:val="24"/>
              </w:rPr>
            </w:pPr>
            <w:r w:rsidRPr="00826CE5">
              <w:rPr>
                <w:rFonts w:ascii="Times New Roman" w:hAnsi="Times New Roman" w:cs="Times New Roman"/>
                <w:b/>
                <w:sz w:val="24"/>
              </w:rPr>
              <w:t>Раздел № 1. Комплекс основных характеристик программы</w:t>
            </w:r>
          </w:p>
        </w:tc>
      </w:tr>
      <w:tr w:rsidR="00525EE1" w:rsidRPr="00826CE5" w14:paraId="4C5A7EB5" w14:textId="77777777" w:rsidTr="00461AAE">
        <w:tc>
          <w:tcPr>
            <w:tcW w:w="8888" w:type="dxa"/>
          </w:tcPr>
          <w:p w14:paraId="2A99F15C"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 xml:space="preserve">1.1. Пояснительная </w:t>
            </w:r>
            <w:r w:rsidR="00382560" w:rsidRPr="00826CE5">
              <w:rPr>
                <w:rFonts w:ascii="Times New Roman" w:hAnsi="Times New Roman" w:cs="Times New Roman"/>
                <w:sz w:val="24"/>
              </w:rPr>
              <w:t>записка</w:t>
            </w:r>
          </w:p>
        </w:tc>
        <w:tc>
          <w:tcPr>
            <w:tcW w:w="692" w:type="dxa"/>
          </w:tcPr>
          <w:p w14:paraId="6ECD12E3" w14:textId="32FE6CBF" w:rsidR="00525EE1" w:rsidRPr="00826CE5" w:rsidRDefault="009229B3" w:rsidP="00C619D6">
            <w:pPr>
              <w:rPr>
                <w:rFonts w:ascii="Times New Roman" w:hAnsi="Times New Roman"/>
                <w:sz w:val="24"/>
              </w:rPr>
            </w:pPr>
            <w:r>
              <w:rPr>
                <w:rFonts w:ascii="Times New Roman" w:hAnsi="Times New Roman"/>
                <w:sz w:val="24"/>
              </w:rPr>
              <w:t>3</w:t>
            </w:r>
          </w:p>
        </w:tc>
      </w:tr>
      <w:tr w:rsidR="00525EE1" w:rsidRPr="00826CE5" w14:paraId="4C66B588" w14:textId="77777777" w:rsidTr="00461AAE">
        <w:tc>
          <w:tcPr>
            <w:tcW w:w="8888" w:type="dxa"/>
          </w:tcPr>
          <w:p w14:paraId="46BBC37D"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1.2. Цель и задачи программы</w:t>
            </w:r>
          </w:p>
        </w:tc>
        <w:tc>
          <w:tcPr>
            <w:tcW w:w="692" w:type="dxa"/>
          </w:tcPr>
          <w:p w14:paraId="2C47752B" w14:textId="47724A0F" w:rsidR="00525EE1" w:rsidRPr="00826CE5" w:rsidRDefault="009229B3" w:rsidP="00C619D6">
            <w:pPr>
              <w:rPr>
                <w:rFonts w:ascii="Times New Roman" w:hAnsi="Times New Roman"/>
                <w:sz w:val="24"/>
              </w:rPr>
            </w:pPr>
            <w:r>
              <w:rPr>
                <w:rFonts w:ascii="Times New Roman" w:hAnsi="Times New Roman"/>
                <w:sz w:val="24"/>
              </w:rPr>
              <w:t>8</w:t>
            </w:r>
          </w:p>
        </w:tc>
      </w:tr>
      <w:tr w:rsidR="00525EE1" w:rsidRPr="00826CE5" w14:paraId="3FF58BDC" w14:textId="77777777" w:rsidTr="00461AAE">
        <w:tc>
          <w:tcPr>
            <w:tcW w:w="8888" w:type="dxa"/>
          </w:tcPr>
          <w:p w14:paraId="1B4F041E"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1.3. Воспитательный потенциал программы</w:t>
            </w:r>
          </w:p>
        </w:tc>
        <w:tc>
          <w:tcPr>
            <w:tcW w:w="692" w:type="dxa"/>
          </w:tcPr>
          <w:p w14:paraId="415DA0FB" w14:textId="0690009D" w:rsidR="00525EE1" w:rsidRPr="00826CE5" w:rsidRDefault="009229B3" w:rsidP="00C619D6">
            <w:pPr>
              <w:rPr>
                <w:rFonts w:ascii="Times New Roman" w:hAnsi="Times New Roman"/>
                <w:sz w:val="24"/>
              </w:rPr>
            </w:pPr>
            <w:r>
              <w:rPr>
                <w:rFonts w:ascii="Times New Roman" w:hAnsi="Times New Roman"/>
                <w:sz w:val="24"/>
              </w:rPr>
              <w:t>9</w:t>
            </w:r>
          </w:p>
        </w:tc>
      </w:tr>
      <w:tr w:rsidR="00525EE1" w:rsidRPr="00826CE5" w14:paraId="4A7D3081" w14:textId="77777777" w:rsidTr="00461AAE">
        <w:tc>
          <w:tcPr>
            <w:tcW w:w="8888" w:type="dxa"/>
          </w:tcPr>
          <w:p w14:paraId="4A03461F"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1.4. Содержание программы</w:t>
            </w:r>
          </w:p>
        </w:tc>
        <w:tc>
          <w:tcPr>
            <w:tcW w:w="692" w:type="dxa"/>
          </w:tcPr>
          <w:p w14:paraId="7AA5ECDF" w14:textId="7244A144" w:rsidR="00525EE1" w:rsidRPr="00826CE5" w:rsidRDefault="00D01271" w:rsidP="00C619D6">
            <w:pPr>
              <w:rPr>
                <w:rFonts w:ascii="Times New Roman" w:hAnsi="Times New Roman"/>
                <w:sz w:val="24"/>
              </w:rPr>
            </w:pPr>
            <w:r>
              <w:rPr>
                <w:rFonts w:ascii="Times New Roman" w:hAnsi="Times New Roman"/>
                <w:sz w:val="24"/>
              </w:rPr>
              <w:t>11</w:t>
            </w:r>
          </w:p>
        </w:tc>
      </w:tr>
      <w:tr w:rsidR="00525EE1" w:rsidRPr="00826CE5" w14:paraId="7ED43AB4" w14:textId="77777777" w:rsidTr="00461AAE">
        <w:tc>
          <w:tcPr>
            <w:tcW w:w="8888" w:type="dxa"/>
          </w:tcPr>
          <w:p w14:paraId="3FBAAAB1"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1.4.1. Учебный план</w:t>
            </w:r>
          </w:p>
        </w:tc>
        <w:tc>
          <w:tcPr>
            <w:tcW w:w="692" w:type="dxa"/>
          </w:tcPr>
          <w:p w14:paraId="77331C5E" w14:textId="4B9D7A1D" w:rsidR="00525EE1" w:rsidRPr="00826CE5" w:rsidRDefault="00D01271" w:rsidP="00C619D6">
            <w:pPr>
              <w:rPr>
                <w:rFonts w:ascii="Times New Roman" w:hAnsi="Times New Roman"/>
                <w:sz w:val="24"/>
              </w:rPr>
            </w:pPr>
            <w:r>
              <w:rPr>
                <w:rFonts w:ascii="Times New Roman" w:hAnsi="Times New Roman"/>
                <w:sz w:val="24"/>
              </w:rPr>
              <w:t>11</w:t>
            </w:r>
          </w:p>
        </w:tc>
      </w:tr>
      <w:tr w:rsidR="00525EE1" w:rsidRPr="00826CE5" w14:paraId="2A382C70" w14:textId="77777777" w:rsidTr="00461AAE">
        <w:tc>
          <w:tcPr>
            <w:tcW w:w="8888" w:type="dxa"/>
          </w:tcPr>
          <w:p w14:paraId="2EDD15A2"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1.4.2. Содержание учебного плана</w:t>
            </w:r>
          </w:p>
        </w:tc>
        <w:tc>
          <w:tcPr>
            <w:tcW w:w="692" w:type="dxa"/>
          </w:tcPr>
          <w:p w14:paraId="7293C6A2" w14:textId="7447BD2D" w:rsidR="00525EE1" w:rsidRPr="00826CE5" w:rsidRDefault="009229B3" w:rsidP="00C619D6">
            <w:pPr>
              <w:rPr>
                <w:rFonts w:ascii="Times New Roman" w:hAnsi="Times New Roman"/>
                <w:sz w:val="24"/>
              </w:rPr>
            </w:pPr>
            <w:r>
              <w:rPr>
                <w:rFonts w:ascii="Times New Roman" w:hAnsi="Times New Roman"/>
                <w:sz w:val="24"/>
              </w:rPr>
              <w:t>11</w:t>
            </w:r>
          </w:p>
        </w:tc>
      </w:tr>
      <w:tr w:rsidR="00525EE1" w:rsidRPr="00826CE5" w14:paraId="79FB2D8D" w14:textId="77777777" w:rsidTr="00461AAE">
        <w:tc>
          <w:tcPr>
            <w:tcW w:w="8888" w:type="dxa"/>
          </w:tcPr>
          <w:p w14:paraId="480D9AA1"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1.5. Планируемые результаты программы</w:t>
            </w:r>
          </w:p>
        </w:tc>
        <w:tc>
          <w:tcPr>
            <w:tcW w:w="692" w:type="dxa"/>
          </w:tcPr>
          <w:p w14:paraId="4CF1F970" w14:textId="11AA25A1" w:rsidR="00525EE1" w:rsidRPr="00826CE5" w:rsidRDefault="009229B3" w:rsidP="00C619D6">
            <w:pPr>
              <w:rPr>
                <w:rFonts w:ascii="Times New Roman" w:hAnsi="Times New Roman"/>
                <w:sz w:val="24"/>
              </w:rPr>
            </w:pPr>
            <w:r>
              <w:rPr>
                <w:rFonts w:ascii="Times New Roman" w:hAnsi="Times New Roman"/>
                <w:sz w:val="24"/>
              </w:rPr>
              <w:t>14</w:t>
            </w:r>
          </w:p>
        </w:tc>
      </w:tr>
      <w:tr w:rsidR="00F3388E" w:rsidRPr="00826CE5" w14:paraId="51EF4CB9" w14:textId="77777777" w:rsidTr="00461AAE">
        <w:tc>
          <w:tcPr>
            <w:tcW w:w="9580" w:type="dxa"/>
            <w:gridSpan w:val="2"/>
          </w:tcPr>
          <w:p w14:paraId="340F81B2" w14:textId="77777777" w:rsidR="00F3388E" w:rsidRPr="00826CE5" w:rsidRDefault="00F3388E" w:rsidP="00C619D6">
            <w:pPr>
              <w:rPr>
                <w:rFonts w:ascii="Times New Roman" w:hAnsi="Times New Roman"/>
                <w:b/>
                <w:sz w:val="24"/>
              </w:rPr>
            </w:pPr>
            <w:r w:rsidRPr="00826CE5">
              <w:rPr>
                <w:rFonts w:ascii="Times New Roman" w:hAnsi="Times New Roman" w:cs="Times New Roman"/>
                <w:b/>
                <w:sz w:val="24"/>
              </w:rPr>
              <w:t>Раздел № 2. Комплекс организационно-педагогических условий</w:t>
            </w:r>
          </w:p>
        </w:tc>
      </w:tr>
      <w:tr w:rsidR="00525EE1" w:rsidRPr="00826CE5" w14:paraId="1A4AB77B" w14:textId="77777777" w:rsidTr="00461AAE">
        <w:tc>
          <w:tcPr>
            <w:tcW w:w="8888" w:type="dxa"/>
          </w:tcPr>
          <w:p w14:paraId="645F44D9"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2.1. Календарный учебный график</w:t>
            </w:r>
          </w:p>
        </w:tc>
        <w:tc>
          <w:tcPr>
            <w:tcW w:w="692" w:type="dxa"/>
          </w:tcPr>
          <w:p w14:paraId="35E12B66" w14:textId="25B49A17" w:rsidR="00525EE1" w:rsidRPr="00826CE5" w:rsidRDefault="009229B3" w:rsidP="00C619D6">
            <w:pPr>
              <w:rPr>
                <w:rFonts w:ascii="Times New Roman" w:hAnsi="Times New Roman"/>
                <w:sz w:val="24"/>
              </w:rPr>
            </w:pPr>
            <w:r>
              <w:rPr>
                <w:rFonts w:ascii="Times New Roman" w:hAnsi="Times New Roman"/>
                <w:sz w:val="24"/>
              </w:rPr>
              <w:t>17</w:t>
            </w:r>
          </w:p>
        </w:tc>
      </w:tr>
      <w:tr w:rsidR="00525EE1" w:rsidRPr="00826CE5" w14:paraId="026D60E4" w14:textId="77777777" w:rsidTr="00461AAE">
        <w:tc>
          <w:tcPr>
            <w:tcW w:w="8888" w:type="dxa"/>
          </w:tcPr>
          <w:p w14:paraId="3F6DB1D7" w14:textId="77777777" w:rsidR="00525EE1" w:rsidRPr="00826CE5" w:rsidRDefault="00525EE1" w:rsidP="009E629B">
            <w:pPr>
              <w:rPr>
                <w:rFonts w:ascii="Times New Roman" w:hAnsi="Times New Roman"/>
                <w:sz w:val="24"/>
              </w:rPr>
            </w:pPr>
            <w:r w:rsidRPr="00826CE5">
              <w:rPr>
                <w:rFonts w:ascii="Times New Roman" w:hAnsi="Times New Roman" w:cs="Times New Roman"/>
                <w:sz w:val="24"/>
              </w:rPr>
              <w:t xml:space="preserve">2.2. Условия реализации программы </w:t>
            </w:r>
          </w:p>
        </w:tc>
        <w:tc>
          <w:tcPr>
            <w:tcW w:w="692" w:type="dxa"/>
          </w:tcPr>
          <w:p w14:paraId="6E4C5BDF" w14:textId="317C1933" w:rsidR="00525EE1" w:rsidRPr="00826CE5" w:rsidRDefault="009229B3" w:rsidP="00C619D6">
            <w:pPr>
              <w:rPr>
                <w:rFonts w:ascii="Times New Roman" w:hAnsi="Times New Roman"/>
                <w:sz w:val="24"/>
              </w:rPr>
            </w:pPr>
            <w:r>
              <w:rPr>
                <w:rFonts w:ascii="Times New Roman" w:hAnsi="Times New Roman"/>
                <w:sz w:val="24"/>
              </w:rPr>
              <w:t>17</w:t>
            </w:r>
          </w:p>
        </w:tc>
      </w:tr>
      <w:tr w:rsidR="00525EE1" w:rsidRPr="00826CE5" w14:paraId="4CA53308" w14:textId="77777777" w:rsidTr="00461AAE">
        <w:tc>
          <w:tcPr>
            <w:tcW w:w="8888" w:type="dxa"/>
          </w:tcPr>
          <w:p w14:paraId="392ACD71"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2.3. Формы аттестации/контроля</w:t>
            </w:r>
          </w:p>
        </w:tc>
        <w:tc>
          <w:tcPr>
            <w:tcW w:w="692" w:type="dxa"/>
          </w:tcPr>
          <w:p w14:paraId="3A182DE3" w14:textId="1AE35D4F" w:rsidR="00525EE1" w:rsidRPr="00826CE5" w:rsidRDefault="009229B3" w:rsidP="00C619D6">
            <w:pPr>
              <w:rPr>
                <w:rFonts w:ascii="Times New Roman" w:hAnsi="Times New Roman"/>
                <w:sz w:val="24"/>
              </w:rPr>
            </w:pPr>
            <w:r>
              <w:rPr>
                <w:rFonts w:ascii="Times New Roman" w:hAnsi="Times New Roman"/>
                <w:sz w:val="24"/>
              </w:rPr>
              <w:t>20</w:t>
            </w:r>
          </w:p>
        </w:tc>
      </w:tr>
      <w:tr w:rsidR="00525EE1" w:rsidRPr="00826CE5" w14:paraId="69E86490" w14:textId="77777777" w:rsidTr="00461AAE">
        <w:tc>
          <w:tcPr>
            <w:tcW w:w="8888" w:type="dxa"/>
          </w:tcPr>
          <w:p w14:paraId="78A3A460" w14:textId="77777777" w:rsidR="00525EE1" w:rsidRPr="00826CE5" w:rsidRDefault="00525EE1" w:rsidP="00C619D6">
            <w:pPr>
              <w:rPr>
                <w:rFonts w:ascii="Times New Roman" w:hAnsi="Times New Roman"/>
                <w:sz w:val="24"/>
              </w:rPr>
            </w:pPr>
            <w:r w:rsidRPr="00826CE5">
              <w:rPr>
                <w:rFonts w:ascii="Times New Roman" w:hAnsi="Times New Roman" w:cs="Times New Roman"/>
                <w:sz w:val="24"/>
              </w:rPr>
              <w:t>2.4. Список литературы</w:t>
            </w:r>
          </w:p>
        </w:tc>
        <w:tc>
          <w:tcPr>
            <w:tcW w:w="692" w:type="dxa"/>
          </w:tcPr>
          <w:p w14:paraId="38E5FB59" w14:textId="01256C2F" w:rsidR="00525EE1" w:rsidRPr="00826CE5" w:rsidRDefault="00DE12FD" w:rsidP="00C619D6">
            <w:pPr>
              <w:rPr>
                <w:rFonts w:ascii="Times New Roman" w:hAnsi="Times New Roman"/>
                <w:sz w:val="24"/>
              </w:rPr>
            </w:pPr>
            <w:r>
              <w:rPr>
                <w:rFonts w:ascii="Times New Roman" w:hAnsi="Times New Roman"/>
                <w:sz w:val="24"/>
              </w:rPr>
              <w:t>22</w:t>
            </w:r>
          </w:p>
        </w:tc>
      </w:tr>
      <w:tr w:rsidR="00F3388E" w:rsidRPr="00826CE5" w14:paraId="6D2C8A8C" w14:textId="77777777" w:rsidTr="00461AAE">
        <w:tc>
          <w:tcPr>
            <w:tcW w:w="9580" w:type="dxa"/>
            <w:gridSpan w:val="2"/>
          </w:tcPr>
          <w:p w14:paraId="1366E359" w14:textId="77777777" w:rsidR="00F3388E" w:rsidRPr="00826CE5" w:rsidRDefault="00F3388E" w:rsidP="00C619D6">
            <w:pPr>
              <w:rPr>
                <w:rFonts w:ascii="Times New Roman" w:hAnsi="Times New Roman"/>
                <w:b/>
                <w:sz w:val="24"/>
              </w:rPr>
            </w:pPr>
            <w:r w:rsidRPr="00826CE5">
              <w:rPr>
                <w:rFonts w:ascii="Times New Roman" w:hAnsi="Times New Roman" w:cs="Times New Roman"/>
                <w:b/>
                <w:sz w:val="24"/>
              </w:rPr>
              <w:t>Раздел № 3. Приложения</w:t>
            </w:r>
          </w:p>
        </w:tc>
      </w:tr>
      <w:tr w:rsidR="00525EE1" w:rsidRPr="00826CE5" w14:paraId="480B3201" w14:textId="77777777" w:rsidTr="00461AAE">
        <w:tc>
          <w:tcPr>
            <w:tcW w:w="8888" w:type="dxa"/>
          </w:tcPr>
          <w:p w14:paraId="60CC060F" w14:textId="77777777" w:rsidR="00525EE1" w:rsidRPr="00826CE5" w:rsidRDefault="009E629B" w:rsidP="009E629B">
            <w:pPr>
              <w:rPr>
                <w:rFonts w:ascii="Times New Roman" w:hAnsi="Times New Roman"/>
                <w:sz w:val="24"/>
              </w:rPr>
            </w:pPr>
            <w:r w:rsidRPr="00826CE5">
              <w:rPr>
                <w:rFonts w:ascii="Times New Roman" w:hAnsi="Times New Roman" w:cs="Times New Roman"/>
                <w:sz w:val="24"/>
              </w:rPr>
              <w:t xml:space="preserve">3.1. Оценочные материалы </w:t>
            </w:r>
          </w:p>
        </w:tc>
        <w:tc>
          <w:tcPr>
            <w:tcW w:w="692" w:type="dxa"/>
          </w:tcPr>
          <w:p w14:paraId="0E114831" w14:textId="47DAE134" w:rsidR="00525EE1" w:rsidRPr="00826CE5" w:rsidRDefault="009229B3" w:rsidP="00C619D6">
            <w:pPr>
              <w:rPr>
                <w:rFonts w:ascii="Times New Roman" w:hAnsi="Times New Roman"/>
                <w:sz w:val="24"/>
              </w:rPr>
            </w:pPr>
            <w:r>
              <w:rPr>
                <w:rFonts w:ascii="Times New Roman" w:hAnsi="Times New Roman"/>
                <w:sz w:val="24"/>
              </w:rPr>
              <w:t>23</w:t>
            </w:r>
          </w:p>
        </w:tc>
      </w:tr>
      <w:tr w:rsidR="00525EE1" w:rsidRPr="00826CE5" w14:paraId="5DE8608A" w14:textId="77777777" w:rsidTr="00461AAE">
        <w:tc>
          <w:tcPr>
            <w:tcW w:w="8888" w:type="dxa"/>
          </w:tcPr>
          <w:p w14:paraId="6F4067A9" w14:textId="77777777" w:rsidR="00525EE1" w:rsidRDefault="00525EE1" w:rsidP="00C619D6">
            <w:pPr>
              <w:rPr>
                <w:rFonts w:ascii="Times New Roman" w:hAnsi="Times New Roman" w:cs="Times New Roman"/>
                <w:sz w:val="24"/>
              </w:rPr>
            </w:pPr>
            <w:r w:rsidRPr="00826CE5">
              <w:rPr>
                <w:rFonts w:ascii="Times New Roman" w:hAnsi="Times New Roman" w:cs="Times New Roman"/>
                <w:sz w:val="24"/>
              </w:rPr>
              <w:t>3.2. Методические материалы</w:t>
            </w:r>
          </w:p>
          <w:p w14:paraId="55DE622F" w14:textId="1C0E9601" w:rsidR="00BF1EF7" w:rsidRDefault="00BF1EF7" w:rsidP="00BF1EF7">
            <w:pPr>
              <w:rPr>
                <w:rFonts w:ascii="Times New Roman" w:hAnsi="Times New Roman" w:cs="Times New Roman"/>
                <w:sz w:val="24"/>
              </w:rPr>
            </w:pPr>
            <w:r>
              <w:rPr>
                <w:rFonts w:ascii="Times New Roman" w:hAnsi="Times New Roman" w:cs="Times New Roman"/>
                <w:sz w:val="24"/>
              </w:rPr>
              <w:t>3.3.КТП</w:t>
            </w:r>
          </w:p>
          <w:p w14:paraId="708A1EA9" w14:textId="6352ED8C" w:rsidR="00BF1EF7" w:rsidRPr="00826CE5" w:rsidRDefault="00BF1EF7" w:rsidP="00BF1EF7">
            <w:pPr>
              <w:rPr>
                <w:rFonts w:ascii="Times New Roman" w:hAnsi="Times New Roman"/>
                <w:sz w:val="24"/>
              </w:rPr>
            </w:pPr>
            <w:r>
              <w:rPr>
                <w:rFonts w:ascii="Times New Roman" w:hAnsi="Times New Roman" w:cs="Times New Roman"/>
                <w:sz w:val="24"/>
              </w:rPr>
              <w:t xml:space="preserve">3.4.Лист коррекции                                                                                                                   </w:t>
            </w:r>
          </w:p>
        </w:tc>
        <w:tc>
          <w:tcPr>
            <w:tcW w:w="692" w:type="dxa"/>
          </w:tcPr>
          <w:p w14:paraId="6745C0B8" w14:textId="66C2BACB" w:rsidR="002A7778" w:rsidRDefault="00B3006D" w:rsidP="002A7778">
            <w:pPr>
              <w:rPr>
                <w:rFonts w:ascii="Times New Roman" w:hAnsi="Times New Roman"/>
                <w:sz w:val="24"/>
              </w:rPr>
            </w:pPr>
            <w:r>
              <w:rPr>
                <w:rFonts w:ascii="Times New Roman" w:hAnsi="Times New Roman"/>
                <w:sz w:val="24"/>
              </w:rPr>
              <w:t>24</w:t>
            </w:r>
            <w:r w:rsidR="00BF1EF7">
              <w:rPr>
                <w:rFonts w:ascii="Times New Roman" w:hAnsi="Times New Roman"/>
                <w:sz w:val="24"/>
              </w:rPr>
              <w:t xml:space="preserve">                       </w:t>
            </w:r>
            <w:r w:rsidR="009229B3">
              <w:rPr>
                <w:rFonts w:ascii="Times New Roman" w:hAnsi="Times New Roman"/>
                <w:sz w:val="24"/>
              </w:rPr>
              <w:t>2</w:t>
            </w:r>
            <w:r>
              <w:rPr>
                <w:rFonts w:ascii="Times New Roman" w:hAnsi="Times New Roman"/>
                <w:sz w:val="24"/>
              </w:rPr>
              <w:t>8</w:t>
            </w:r>
          </w:p>
          <w:p w14:paraId="7DC7327A" w14:textId="21E611C5" w:rsidR="00BF1EF7" w:rsidRPr="00826CE5" w:rsidRDefault="00461AAE" w:rsidP="00B3006D">
            <w:pPr>
              <w:rPr>
                <w:rFonts w:ascii="Times New Roman" w:hAnsi="Times New Roman"/>
                <w:sz w:val="24"/>
              </w:rPr>
            </w:pPr>
            <w:r>
              <w:rPr>
                <w:rFonts w:ascii="Times New Roman" w:hAnsi="Times New Roman"/>
                <w:sz w:val="24"/>
              </w:rPr>
              <w:t>34</w:t>
            </w:r>
          </w:p>
        </w:tc>
      </w:tr>
      <w:tr w:rsidR="00525EE1" w:rsidRPr="00826CE5" w14:paraId="485D6172" w14:textId="77777777" w:rsidTr="00461AAE">
        <w:tc>
          <w:tcPr>
            <w:tcW w:w="8888" w:type="dxa"/>
          </w:tcPr>
          <w:p w14:paraId="36CC6F77" w14:textId="56FE0EAB" w:rsidR="00525EE1" w:rsidRPr="00826CE5" w:rsidRDefault="00D63351" w:rsidP="00C619D6">
            <w:pPr>
              <w:rPr>
                <w:rFonts w:ascii="Times New Roman" w:hAnsi="Times New Roman"/>
                <w:sz w:val="24"/>
              </w:rPr>
            </w:pPr>
            <w:r>
              <w:rPr>
                <w:rFonts w:ascii="Times New Roman" w:hAnsi="Times New Roman" w:cs="Times New Roman"/>
                <w:sz w:val="24"/>
              </w:rPr>
              <w:t>3.5</w:t>
            </w:r>
            <w:r w:rsidR="00525EE1" w:rsidRPr="00826CE5">
              <w:rPr>
                <w:rFonts w:ascii="Times New Roman" w:hAnsi="Times New Roman" w:cs="Times New Roman"/>
                <w:sz w:val="24"/>
              </w:rPr>
              <w:t xml:space="preserve">. </w:t>
            </w:r>
            <w:r w:rsidR="009229B3" w:rsidRPr="00826CE5">
              <w:rPr>
                <w:rFonts w:ascii="Times New Roman" w:hAnsi="Times New Roman" w:cs="Times New Roman"/>
                <w:sz w:val="24"/>
              </w:rPr>
              <w:t>План воспитательной работы</w:t>
            </w:r>
          </w:p>
        </w:tc>
        <w:tc>
          <w:tcPr>
            <w:tcW w:w="692" w:type="dxa"/>
          </w:tcPr>
          <w:p w14:paraId="5BDD0032" w14:textId="28102035" w:rsidR="00525EE1" w:rsidRPr="00826CE5" w:rsidRDefault="00461AAE" w:rsidP="00C619D6">
            <w:pPr>
              <w:rPr>
                <w:rFonts w:ascii="Times New Roman" w:hAnsi="Times New Roman"/>
                <w:sz w:val="24"/>
              </w:rPr>
            </w:pPr>
            <w:r>
              <w:rPr>
                <w:rFonts w:ascii="Times New Roman" w:hAnsi="Times New Roman"/>
                <w:sz w:val="24"/>
              </w:rPr>
              <w:t>35</w:t>
            </w:r>
          </w:p>
        </w:tc>
      </w:tr>
      <w:tr w:rsidR="00525EE1" w:rsidRPr="00826CE5" w14:paraId="2D2D03CE" w14:textId="77777777" w:rsidTr="00461AAE">
        <w:tc>
          <w:tcPr>
            <w:tcW w:w="8888" w:type="dxa"/>
          </w:tcPr>
          <w:p w14:paraId="44DDF530" w14:textId="25F9D389" w:rsidR="00D63351" w:rsidRDefault="00D63351" w:rsidP="00C619D6">
            <w:pPr>
              <w:rPr>
                <w:rFonts w:ascii="Times New Roman" w:hAnsi="Times New Roman" w:cs="Times New Roman"/>
                <w:sz w:val="24"/>
              </w:rPr>
            </w:pPr>
          </w:p>
          <w:p w14:paraId="1EBB8F03" w14:textId="7C34FD5E" w:rsidR="00525EE1" w:rsidRPr="00826CE5" w:rsidRDefault="00525EE1" w:rsidP="00C619D6">
            <w:pPr>
              <w:rPr>
                <w:rFonts w:ascii="Times New Roman" w:hAnsi="Times New Roman"/>
                <w:sz w:val="24"/>
              </w:rPr>
            </w:pPr>
          </w:p>
        </w:tc>
        <w:tc>
          <w:tcPr>
            <w:tcW w:w="692" w:type="dxa"/>
          </w:tcPr>
          <w:p w14:paraId="1C6A1825" w14:textId="42E41695" w:rsidR="00525EE1" w:rsidRPr="00826CE5" w:rsidRDefault="00525EE1" w:rsidP="00B3006D">
            <w:pPr>
              <w:rPr>
                <w:rFonts w:ascii="Times New Roman" w:hAnsi="Times New Roman"/>
                <w:sz w:val="24"/>
              </w:rPr>
            </w:pPr>
          </w:p>
        </w:tc>
      </w:tr>
    </w:tbl>
    <w:p w14:paraId="32F7D0CD" w14:textId="77777777" w:rsidR="00E4553D" w:rsidRPr="00826CE5" w:rsidRDefault="00E4553D" w:rsidP="00525EE1">
      <w:pPr>
        <w:spacing w:after="0"/>
        <w:rPr>
          <w:rFonts w:ascii="Times New Roman" w:hAnsi="Times New Roman"/>
          <w:sz w:val="24"/>
        </w:rPr>
      </w:pPr>
    </w:p>
    <w:p w14:paraId="68120F94" w14:textId="77777777" w:rsidR="00525EE1" w:rsidRPr="00826CE5" w:rsidRDefault="00525EE1" w:rsidP="00525EE1">
      <w:pPr>
        <w:spacing w:after="0"/>
        <w:rPr>
          <w:rFonts w:ascii="Times New Roman" w:hAnsi="Times New Roman"/>
          <w:sz w:val="24"/>
        </w:rPr>
      </w:pPr>
    </w:p>
    <w:p w14:paraId="17EC8912" w14:textId="77777777" w:rsidR="00525EE1" w:rsidRPr="00826CE5" w:rsidRDefault="00525EE1" w:rsidP="00525EE1">
      <w:pPr>
        <w:spacing w:after="0"/>
        <w:rPr>
          <w:rFonts w:ascii="Times New Roman" w:hAnsi="Times New Roman"/>
          <w:sz w:val="24"/>
        </w:rPr>
      </w:pPr>
    </w:p>
    <w:p w14:paraId="68532505" w14:textId="77777777" w:rsidR="00FD298E" w:rsidRPr="00826CE5" w:rsidRDefault="00FD298E" w:rsidP="00525EE1">
      <w:pPr>
        <w:spacing w:after="0"/>
        <w:rPr>
          <w:rFonts w:ascii="Times New Roman" w:hAnsi="Times New Roman"/>
          <w:sz w:val="24"/>
        </w:rPr>
      </w:pPr>
    </w:p>
    <w:p w14:paraId="58C01478" w14:textId="77777777" w:rsidR="00FD298E" w:rsidRPr="00826CE5" w:rsidRDefault="00FD298E" w:rsidP="00525EE1">
      <w:pPr>
        <w:spacing w:after="0"/>
        <w:rPr>
          <w:rFonts w:ascii="Times New Roman" w:hAnsi="Times New Roman"/>
          <w:sz w:val="24"/>
        </w:rPr>
      </w:pPr>
    </w:p>
    <w:p w14:paraId="5BDE2FC3" w14:textId="77777777" w:rsidR="00FD298E" w:rsidRPr="00826CE5" w:rsidRDefault="00FD298E" w:rsidP="00525EE1">
      <w:pPr>
        <w:spacing w:after="0"/>
        <w:rPr>
          <w:rFonts w:ascii="Times New Roman" w:hAnsi="Times New Roman"/>
          <w:sz w:val="24"/>
        </w:rPr>
      </w:pPr>
    </w:p>
    <w:p w14:paraId="75DB2274" w14:textId="77777777" w:rsidR="00FD298E" w:rsidRPr="00826CE5" w:rsidRDefault="00FD298E" w:rsidP="00525EE1">
      <w:pPr>
        <w:spacing w:after="0"/>
        <w:rPr>
          <w:rFonts w:ascii="Times New Roman" w:hAnsi="Times New Roman"/>
          <w:sz w:val="24"/>
        </w:rPr>
      </w:pPr>
    </w:p>
    <w:p w14:paraId="72C5BB71" w14:textId="77777777" w:rsidR="00FD298E" w:rsidRPr="00826CE5" w:rsidRDefault="00FD298E" w:rsidP="00525EE1">
      <w:pPr>
        <w:spacing w:after="0"/>
        <w:rPr>
          <w:rFonts w:ascii="Times New Roman" w:hAnsi="Times New Roman"/>
          <w:sz w:val="24"/>
        </w:rPr>
      </w:pPr>
    </w:p>
    <w:p w14:paraId="26B4CF45" w14:textId="77777777" w:rsidR="00FD298E" w:rsidRPr="00826CE5" w:rsidRDefault="00FD298E" w:rsidP="00525EE1">
      <w:pPr>
        <w:spacing w:after="0"/>
        <w:rPr>
          <w:rFonts w:ascii="Times New Roman" w:hAnsi="Times New Roman"/>
          <w:sz w:val="24"/>
        </w:rPr>
      </w:pPr>
    </w:p>
    <w:p w14:paraId="01804F3B" w14:textId="77777777" w:rsidR="00FD298E" w:rsidRPr="00826CE5" w:rsidRDefault="00FD298E" w:rsidP="00525EE1">
      <w:pPr>
        <w:spacing w:after="0"/>
        <w:rPr>
          <w:rFonts w:ascii="Times New Roman" w:hAnsi="Times New Roman"/>
          <w:sz w:val="24"/>
        </w:rPr>
      </w:pPr>
    </w:p>
    <w:p w14:paraId="326C30A6" w14:textId="77777777" w:rsidR="00FD298E" w:rsidRPr="00826CE5" w:rsidRDefault="00FD298E" w:rsidP="00525EE1">
      <w:pPr>
        <w:spacing w:after="0"/>
        <w:rPr>
          <w:rFonts w:ascii="Times New Roman" w:hAnsi="Times New Roman"/>
          <w:sz w:val="24"/>
        </w:rPr>
      </w:pPr>
    </w:p>
    <w:p w14:paraId="7B931C34" w14:textId="77777777" w:rsidR="00FD298E" w:rsidRPr="00826CE5" w:rsidRDefault="00FD298E" w:rsidP="00525EE1">
      <w:pPr>
        <w:spacing w:after="0"/>
        <w:rPr>
          <w:rFonts w:ascii="Times New Roman" w:hAnsi="Times New Roman"/>
          <w:sz w:val="24"/>
        </w:rPr>
      </w:pPr>
    </w:p>
    <w:p w14:paraId="55AE02AB" w14:textId="77777777" w:rsidR="00FD298E" w:rsidRPr="00826CE5" w:rsidRDefault="00FD298E" w:rsidP="00525EE1">
      <w:pPr>
        <w:spacing w:after="0"/>
        <w:rPr>
          <w:rFonts w:ascii="Times New Roman" w:hAnsi="Times New Roman"/>
          <w:sz w:val="24"/>
        </w:rPr>
      </w:pPr>
    </w:p>
    <w:p w14:paraId="0FA94173" w14:textId="77777777" w:rsidR="00FD298E" w:rsidRPr="00826CE5" w:rsidRDefault="00FD298E" w:rsidP="00525EE1">
      <w:pPr>
        <w:spacing w:after="0"/>
        <w:rPr>
          <w:rFonts w:ascii="Times New Roman" w:hAnsi="Times New Roman"/>
          <w:sz w:val="24"/>
        </w:rPr>
      </w:pPr>
    </w:p>
    <w:p w14:paraId="6B409EC2" w14:textId="77777777" w:rsidR="00FD298E" w:rsidRPr="00826CE5" w:rsidRDefault="00FD298E" w:rsidP="00525EE1">
      <w:pPr>
        <w:spacing w:after="0"/>
        <w:rPr>
          <w:rFonts w:ascii="Times New Roman" w:hAnsi="Times New Roman"/>
          <w:sz w:val="24"/>
        </w:rPr>
      </w:pPr>
    </w:p>
    <w:p w14:paraId="29176B58" w14:textId="77777777" w:rsidR="00FD298E" w:rsidRPr="00826CE5" w:rsidRDefault="00FD298E" w:rsidP="00525EE1">
      <w:pPr>
        <w:spacing w:after="0"/>
        <w:rPr>
          <w:rFonts w:ascii="Times New Roman" w:hAnsi="Times New Roman"/>
          <w:sz w:val="24"/>
        </w:rPr>
      </w:pPr>
    </w:p>
    <w:p w14:paraId="027DD3FB" w14:textId="77777777" w:rsidR="00FD298E" w:rsidRPr="00826CE5" w:rsidRDefault="00FD298E" w:rsidP="00525EE1">
      <w:pPr>
        <w:spacing w:after="0"/>
        <w:rPr>
          <w:rFonts w:ascii="Times New Roman" w:hAnsi="Times New Roman"/>
          <w:sz w:val="24"/>
        </w:rPr>
      </w:pPr>
    </w:p>
    <w:p w14:paraId="303A02D3" w14:textId="77777777" w:rsidR="00FD298E" w:rsidRPr="00826CE5" w:rsidRDefault="00FD298E" w:rsidP="00525EE1">
      <w:pPr>
        <w:spacing w:after="0"/>
        <w:rPr>
          <w:rFonts w:ascii="Times New Roman" w:hAnsi="Times New Roman"/>
          <w:sz w:val="24"/>
        </w:rPr>
      </w:pPr>
    </w:p>
    <w:p w14:paraId="3C8B2CCD" w14:textId="77777777" w:rsidR="00FD298E" w:rsidRPr="00826CE5" w:rsidRDefault="00FD298E" w:rsidP="00525EE1">
      <w:pPr>
        <w:spacing w:after="0"/>
        <w:rPr>
          <w:rFonts w:ascii="Times New Roman" w:hAnsi="Times New Roman"/>
          <w:sz w:val="24"/>
        </w:rPr>
      </w:pPr>
    </w:p>
    <w:p w14:paraId="42427E47" w14:textId="77777777" w:rsidR="00FD298E" w:rsidRPr="00826CE5" w:rsidRDefault="00FD298E" w:rsidP="00525EE1">
      <w:pPr>
        <w:spacing w:after="0"/>
        <w:rPr>
          <w:rFonts w:ascii="Times New Roman" w:hAnsi="Times New Roman"/>
          <w:sz w:val="24"/>
        </w:rPr>
      </w:pPr>
    </w:p>
    <w:p w14:paraId="0BF3406A" w14:textId="77777777" w:rsidR="00FD298E" w:rsidRPr="00826CE5" w:rsidRDefault="00FD298E" w:rsidP="00525EE1">
      <w:pPr>
        <w:spacing w:after="0"/>
        <w:rPr>
          <w:rFonts w:ascii="Times New Roman" w:hAnsi="Times New Roman"/>
          <w:sz w:val="24"/>
        </w:rPr>
      </w:pPr>
    </w:p>
    <w:p w14:paraId="0DFAD516" w14:textId="77777777" w:rsidR="00FD298E" w:rsidRPr="00826CE5" w:rsidRDefault="00FD298E" w:rsidP="00525EE1">
      <w:pPr>
        <w:spacing w:after="0"/>
        <w:rPr>
          <w:rFonts w:ascii="Times New Roman" w:hAnsi="Times New Roman"/>
          <w:sz w:val="24"/>
        </w:rPr>
      </w:pPr>
    </w:p>
    <w:p w14:paraId="6ACD77C5" w14:textId="77777777" w:rsidR="00FD298E" w:rsidRPr="00826CE5" w:rsidRDefault="00FD298E" w:rsidP="00525EE1">
      <w:pPr>
        <w:spacing w:after="0"/>
        <w:rPr>
          <w:rFonts w:ascii="Times New Roman" w:hAnsi="Times New Roman"/>
          <w:sz w:val="24"/>
        </w:rPr>
      </w:pPr>
    </w:p>
    <w:p w14:paraId="6778A50B" w14:textId="77777777" w:rsidR="00FD298E" w:rsidRPr="00826CE5" w:rsidRDefault="00FD298E" w:rsidP="00525EE1">
      <w:pPr>
        <w:spacing w:after="0"/>
        <w:rPr>
          <w:rFonts w:ascii="Times New Roman" w:hAnsi="Times New Roman"/>
          <w:sz w:val="24"/>
        </w:rPr>
      </w:pPr>
    </w:p>
    <w:p w14:paraId="1A60872B" w14:textId="77777777" w:rsidR="00FD298E" w:rsidRPr="00826CE5" w:rsidRDefault="00FD298E" w:rsidP="00525EE1">
      <w:pPr>
        <w:spacing w:after="0"/>
        <w:rPr>
          <w:rFonts w:ascii="Times New Roman" w:hAnsi="Times New Roman"/>
          <w:sz w:val="24"/>
        </w:rPr>
      </w:pPr>
    </w:p>
    <w:p w14:paraId="7CC2D2F3" w14:textId="77777777" w:rsidR="00461AAE" w:rsidRDefault="00461AAE" w:rsidP="00B26995">
      <w:pPr>
        <w:spacing w:after="0"/>
        <w:jc w:val="center"/>
        <w:rPr>
          <w:rFonts w:ascii="Times New Roman" w:hAnsi="Times New Roman"/>
          <w:b/>
          <w:sz w:val="24"/>
        </w:rPr>
      </w:pPr>
    </w:p>
    <w:p w14:paraId="5923A74B" w14:textId="77777777" w:rsidR="00461AAE" w:rsidRDefault="00461AAE" w:rsidP="00B26995">
      <w:pPr>
        <w:spacing w:after="0"/>
        <w:jc w:val="center"/>
        <w:rPr>
          <w:rFonts w:ascii="Times New Roman" w:hAnsi="Times New Roman"/>
          <w:b/>
          <w:sz w:val="24"/>
        </w:rPr>
      </w:pPr>
    </w:p>
    <w:p w14:paraId="43713B85" w14:textId="333379D0" w:rsidR="00525EE1" w:rsidRDefault="00D63351" w:rsidP="00B26995">
      <w:pPr>
        <w:spacing w:after="0"/>
        <w:jc w:val="center"/>
        <w:rPr>
          <w:rFonts w:ascii="Times New Roman" w:hAnsi="Times New Roman"/>
          <w:b/>
          <w:sz w:val="24"/>
        </w:rPr>
      </w:pPr>
      <w:r>
        <w:rPr>
          <w:rFonts w:ascii="Times New Roman" w:hAnsi="Times New Roman"/>
          <w:b/>
          <w:sz w:val="24"/>
        </w:rPr>
        <w:t>Р</w:t>
      </w:r>
      <w:r w:rsidR="00B26995" w:rsidRPr="00826CE5">
        <w:rPr>
          <w:rFonts w:ascii="Times New Roman" w:hAnsi="Times New Roman"/>
          <w:b/>
          <w:sz w:val="24"/>
        </w:rPr>
        <w:t>АЗДЕЛ № 1. КОМПЛЕКС ОСНОВНЫХ ХАРАКТЕРИСТИК ПРОГРАММЫ</w:t>
      </w:r>
    </w:p>
    <w:p w14:paraId="042D4052" w14:textId="77777777" w:rsidR="00621AB1" w:rsidRPr="00826CE5" w:rsidRDefault="00621AB1" w:rsidP="00B26995">
      <w:pPr>
        <w:spacing w:after="0"/>
        <w:jc w:val="center"/>
        <w:rPr>
          <w:rFonts w:ascii="Times New Roman" w:hAnsi="Times New Roman"/>
          <w:b/>
          <w:sz w:val="24"/>
        </w:rPr>
      </w:pPr>
    </w:p>
    <w:p w14:paraId="6A0534FB" w14:textId="77777777" w:rsidR="00525EE1" w:rsidRDefault="00B26995" w:rsidP="00B26995">
      <w:pPr>
        <w:spacing w:after="0"/>
        <w:jc w:val="center"/>
        <w:rPr>
          <w:rFonts w:ascii="Times New Roman" w:hAnsi="Times New Roman"/>
          <w:b/>
          <w:sz w:val="24"/>
        </w:rPr>
      </w:pPr>
      <w:r w:rsidRPr="00826CE5">
        <w:rPr>
          <w:rFonts w:ascii="Times New Roman" w:hAnsi="Times New Roman"/>
          <w:b/>
          <w:sz w:val="24"/>
        </w:rPr>
        <w:t>1.1. ПОЯСНИТЕЛЬНАЯ ЗАПИСКА</w:t>
      </w:r>
    </w:p>
    <w:p w14:paraId="57094402" w14:textId="77777777" w:rsidR="00621AB1" w:rsidRPr="00826CE5" w:rsidRDefault="00621AB1" w:rsidP="00B26995">
      <w:pPr>
        <w:spacing w:after="0"/>
        <w:jc w:val="center"/>
        <w:rPr>
          <w:rFonts w:ascii="Times New Roman" w:hAnsi="Times New Roman"/>
          <w:b/>
          <w:sz w:val="24"/>
        </w:rPr>
      </w:pPr>
    </w:p>
    <w:p w14:paraId="64CE6EF4" w14:textId="361E3F0F" w:rsidR="00C17B03" w:rsidRPr="00826CE5" w:rsidRDefault="00C17B03" w:rsidP="0082517E">
      <w:pPr>
        <w:pStyle w:val="af8"/>
        <w:spacing w:after="0"/>
        <w:ind w:left="0" w:firstLine="709"/>
        <w:jc w:val="both"/>
        <w:rPr>
          <w:rFonts w:ascii="Times New Roman" w:hAnsi="Times New Roman"/>
          <w:sz w:val="24"/>
        </w:rPr>
      </w:pPr>
      <w:r w:rsidRPr="00826CE5">
        <w:rPr>
          <w:rFonts w:ascii="Times New Roman" w:hAnsi="Times New Roman"/>
          <w:sz w:val="24"/>
        </w:rPr>
        <w:t>Дополнительная общеобразовательная общеразвивающая программа «</w:t>
      </w:r>
      <w:r w:rsidR="00CB490C" w:rsidRPr="00826CE5">
        <w:rPr>
          <w:rFonts w:ascii="Times New Roman" w:hAnsi="Times New Roman"/>
          <w:sz w:val="24"/>
        </w:rPr>
        <w:t>Многоликая химия</w:t>
      </w:r>
      <w:r w:rsidRPr="00826CE5">
        <w:rPr>
          <w:rFonts w:ascii="Times New Roman" w:hAnsi="Times New Roman"/>
          <w:sz w:val="24"/>
        </w:rPr>
        <w:t xml:space="preserve">» разработана </w:t>
      </w:r>
      <w:r w:rsidR="00F41CF4" w:rsidRPr="00826CE5">
        <w:rPr>
          <w:rFonts w:ascii="Times New Roman" w:hAnsi="Times New Roman"/>
          <w:sz w:val="24"/>
        </w:rPr>
        <w:t xml:space="preserve">на основании следующих </w:t>
      </w:r>
      <w:r w:rsidR="00F41CF4" w:rsidRPr="00826CE5">
        <w:rPr>
          <w:rFonts w:ascii="Times New Roman" w:hAnsi="Times New Roman"/>
          <w:b/>
          <w:sz w:val="24"/>
        </w:rPr>
        <w:t>нормативно-правовых документов</w:t>
      </w:r>
      <w:r w:rsidRPr="00826CE5">
        <w:rPr>
          <w:rFonts w:ascii="Times New Roman" w:hAnsi="Times New Roman"/>
          <w:sz w:val="24"/>
        </w:rPr>
        <w:t>:</w:t>
      </w:r>
    </w:p>
    <w:p w14:paraId="5E836473"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Федеральный закон Российской Федерации от 29 декабря 2012 года № 273-ФЗ «Об образовании в Российской Федерации» (в действующей редакции);</w:t>
      </w:r>
    </w:p>
    <w:p w14:paraId="71B17980"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 xml:space="preserve">Федеральный закон Российской Федерации от 24 июля 1998 года № 124-ФЗ «Об основных гарантиях прав </w:t>
      </w:r>
      <w:r w:rsidR="0082517E" w:rsidRPr="00826CE5">
        <w:rPr>
          <w:rFonts w:ascii="Times New Roman" w:hAnsi="Times New Roman"/>
          <w:sz w:val="24"/>
        </w:rPr>
        <w:t>ребёнка</w:t>
      </w:r>
      <w:r w:rsidRPr="00826CE5">
        <w:rPr>
          <w:rFonts w:ascii="Times New Roman" w:hAnsi="Times New Roman"/>
          <w:sz w:val="24"/>
        </w:rPr>
        <w:t xml:space="preserve"> в Российской Федерации» (в действующей редакции);</w:t>
      </w:r>
    </w:p>
    <w:p w14:paraId="408F08A7"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4A4BD0E6"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14:paraId="5999E66A"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Указ Президента Российской Федерации от 21 июля 2020 года № 474 «О национальных целях развития России до 2030 года»;</w:t>
      </w:r>
    </w:p>
    <w:p w14:paraId="002948B4"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 xml:space="preserve">Национальный проект «Образование» - ПАСПОРТ </w:t>
      </w:r>
      <w:r w:rsidR="0082517E" w:rsidRPr="00826CE5">
        <w:rPr>
          <w:rFonts w:ascii="Times New Roman" w:hAnsi="Times New Roman"/>
          <w:sz w:val="24"/>
        </w:rPr>
        <w:t>утверждён</w:t>
      </w:r>
      <w:r w:rsidRPr="00826CE5">
        <w:rPr>
          <w:rFonts w:ascii="Times New Roman" w:hAnsi="Times New Roman"/>
          <w:sz w:val="24"/>
        </w:rPr>
        <w:t xml:space="preserve"> президиумом Совета при Президенте Российской Федерации по стратегическому развитию и национальным проектам (протокол от 24 декабря 2018 года № 16); </w:t>
      </w:r>
    </w:p>
    <w:p w14:paraId="4AD6CCD9"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14:paraId="2D7D8829"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14:paraId="43DD6144"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14:paraId="1EE93569"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14:paraId="73B2D076"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 xml:space="preserve">Приказ Минобрнауки России и Минпросвещения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14:paraId="2DF43E79"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14:paraId="0E0D6853"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Закон Республики Крым от 06 июля 2015 года № 131-ЗРК/2015 «Об образовании в Республике Крым» (в действующей редакции);</w:t>
      </w:r>
    </w:p>
    <w:p w14:paraId="3367ECC1"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14:paraId="34F26F39"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14:paraId="53A19FA5"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14:paraId="7A7650C8"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14:paraId="280612AD"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C0740CE"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Письмо Министерства Просвещения Российской Федерации от 20 февраля 2019 года № ТС–551/07 «О сопровождении образования обучающихся с ОВЗ и инвалидностью»;</w:t>
      </w:r>
    </w:p>
    <w:p w14:paraId="0D4DDD08"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14:paraId="7F25263D"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Письмо Минпросвещения России от 19 марта 2020 года № ГД-39/04 «О направлении методических рекомендаций»;</w:t>
      </w:r>
    </w:p>
    <w:p w14:paraId="4F38E40D" w14:textId="77777777" w:rsidR="00C17B03"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Устав МБОУ Почетненский УВК;</w:t>
      </w:r>
    </w:p>
    <w:p w14:paraId="5491A428" w14:textId="77777777" w:rsidR="00382560" w:rsidRPr="00826CE5" w:rsidRDefault="00C17B03" w:rsidP="003F5D25">
      <w:pPr>
        <w:pStyle w:val="af8"/>
        <w:numPr>
          <w:ilvl w:val="0"/>
          <w:numId w:val="2"/>
        </w:numPr>
        <w:spacing w:after="0"/>
        <w:ind w:left="0" w:firstLine="709"/>
        <w:jc w:val="both"/>
        <w:rPr>
          <w:rFonts w:ascii="Times New Roman" w:hAnsi="Times New Roman"/>
          <w:sz w:val="24"/>
        </w:rPr>
      </w:pPr>
      <w:r w:rsidRPr="00826CE5">
        <w:rPr>
          <w:rFonts w:ascii="Times New Roman" w:hAnsi="Times New Roman"/>
          <w:sz w:val="24"/>
        </w:rPr>
        <w:t>Программы воспитания МБОУ Почетненский УВК.</w:t>
      </w:r>
    </w:p>
    <w:p w14:paraId="72537FC6" w14:textId="77777777" w:rsidR="00C17B03" w:rsidRPr="00826CE5" w:rsidRDefault="0082517E" w:rsidP="0082517E">
      <w:pPr>
        <w:spacing w:after="0"/>
        <w:ind w:firstLine="709"/>
        <w:rPr>
          <w:rFonts w:ascii="Times New Roman" w:hAnsi="Times New Roman"/>
          <w:sz w:val="24"/>
        </w:rPr>
      </w:pPr>
      <w:r w:rsidRPr="00826CE5">
        <w:rPr>
          <w:rFonts w:ascii="Times New Roman" w:hAnsi="Times New Roman"/>
          <w:b/>
          <w:sz w:val="24"/>
        </w:rPr>
        <w:t>Направленность данной программы</w:t>
      </w:r>
      <w:r w:rsidRPr="00826CE5">
        <w:rPr>
          <w:rFonts w:ascii="Times New Roman" w:hAnsi="Times New Roman"/>
          <w:sz w:val="24"/>
        </w:rPr>
        <w:t xml:space="preserve"> – естественнонаучная.</w:t>
      </w:r>
    </w:p>
    <w:p w14:paraId="695EA354" w14:textId="3457666E" w:rsidR="00CB490C" w:rsidRPr="00826CE5" w:rsidRDefault="0082517E" w:rsidP="00CB490C">
      <w:pPr>
        <w:spacing w:after="0"/>
        <w:ind w:firstLine="709"/>
        <w:jc w:val="both"/>
        <w:rPr>
          <w:rFonts w:ascii="Times New Roman" w:hAnsi="Times New Roman"/>
          <w:sz w:val="24"/>
        </w:rPr>
      </w:pPr>
      <w:r w:rsidRPr="00826CE5">
        <w:rPr>
          <w:rFonts w:ascii="Times New Roman" w:hAnsi="Times New Roman"/>
          <w:b/>
          <w:sz w:val="24"/>
        </w:rPr>
        <w:t>Актуальность программы</w:t>
      </w:r>
      <w:r w:rsidRPr="00826CE5">
        <w:rPr>
          <w:rFonts w:ascii="Times New Roman" w:hAnsi="Times New Roman"/>
          <w:sz w:val="24"/>
        </w:rPr>
        <w:t xml:space="preserve"> </w:t>
      </w:r>
      <w:r w:rsidR="00CB490C" w:rsidRPr="00826CE5">
        <w:rPr>
          <w:rFonts w:ascii="Times New Roman" w:hAnsi="Times New Roman"/>
          <w:sz w:val="24"/>
        </w:rPr>
        <w:t>заключается в необходимости развития познавательного интереса к химической науке учащихся в связи с широким развитием химического производства и увеличения использования продуктов и веществ в жизни. Химия, как одна из основополагающих областей естествознания, является неотъемлемой частью образования школьников. Каждый человек живет в мире веществ, поэтому он должен иметь основы фундаментальных знаний по химии (химическая 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 Изучая химию, учащиеся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Данная программа</w:t>
      </w:r>
      <w:r w:rsidR="00CB490C" w:rsidRPr="00826CE5">
        <w:rPr>
          <w:rFonts w:ascii="Times New Roman" w:hAnsi="Times New Roman"/>
          <w:sz w:val="24"/>
        </w:rPr>
        <w:tab/>
        <w:t xml:space="preserve"> актуальна, т.к. 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химии учащиеся получают представления о методах познания, характерных для естественных наук (экспериментальном и теоретическом). Занятия в объединении тесно связаны с общеобразовательным курсом и способствуют расширению и углублению знаний, получаемых на уроках, развивают и укрепляют навыки экспериментирования.</w:t>
      </w:r>
    </w:p>
    <w:p w14:paraId="2C000CE6" w14:textId="40221CCB" w:rsidR="00EE7700" w:rsidRPr="00826CE5" w:rsidRDefault="00EE7700" w:rsidP="00CB490C">
      <w:pPr>
        <w:spacing w:after="0"/>
        <w:ind w:firstLine="709"/>
        <w:jc w:val="both"/>
        <w:rPr>
          <w:rFonts w:ascii="Times New Roman" w:hAnsi="Times New Roman"/>
          <w:sz w:val="24"/>
        </w:rPr>
      </w:pPr>
      <w:r w:rsidRPr="00826CE5">
        <w:rPr>
          <w:rFonts w:ascii="Times New Roman" w:hAnsi="Times New Roman"/>
          <w:sz w:val="24"/>
        </w:rPr>
        <w:t xml:space="preserve">. </w:t>
      </w:r>
      <w:r w:rsidRPr="00826CE5">
        <w:rPr>
          <w:rFonts w:ascii="Times New Roman" w:hAnsi="Times New Roman"/>
          <w:b/>
          <w:sz w:val="24"/>
        </w:rPr>
        <w:t>Новизна   образовательной    программы</w:t>
      </w:r>
      <w:r w:rsidRPr="00826CE5">
        <w:rPr>
          <w:rFonts w:ascii="Times New Roman" w:hAnsi="Times New Roman"/>
          <w:sz w:val="24"/>
        </w:rPr>
        <w:t xml:space="preserve"> состоит    в    том, что </w:t>
      </w:r>
      <w:r w:rsidR="00CB490C" w:rsidRPr="00826CE5">
        <w:rPr>
          <w:rFonts w:ascii="Times New Roman" w:hAnsi="Times New Roman"/>
          <w:sz w:val="24"/>
        </w:rPr>
        <w:t>знания, получаемые в школе по химии, мы не очень часто используем в повседневной жизни, конечно, если мы не связали свою жизнь с химией в профессиональном плане. Тем не менее, этот предмет может стать источником знаний о процессах в окружающем мире, так как только при изучении химии мы знакомимся с составом веществ на нашей Земле. Благодаря этому мы узнаем, каким образом эти вещества влияют на процессы жизнедеятельности организма, да и в целом на саму жизнь человека, что полезно нам и в каких количествах и, наконец, что вредно и до какой степени</w:t>
      </w:r>
      <w:r w:rsidR="001B0909" w:rsidRPr="00826CE5">
        <w:rPr>
          <w:rFonts w:ascii="Times New Roman" w:hAnsi="Times New Roman"/>
          <w:sz w:val="24"/>
        </w:rPr>
        <w:t>.</w:t>
      </w:r>
    </w:p>
    <w:p w14:paraId="3569AB6A" w14:textId="630B031B" w:rsidR="00EE7700" w:rsidRPr="00826CE5" w:rsidRDefault="00EE7700" w:rsidP="00CB490C">
      <w:pPr>
        <w:spacing w:after="0"/>
        <w:ind w:firstLine="709"/>
        <w:jc w:val="both"/>
        <w:rPr>
          <w:rFonts w:ascii="Times New Roman" w:hAnsi="Times New Roman"/>
          <w:sz w:val="24"/>
        </w:rPr>
      </w:pPr>
      <w:r w:rsidRPr="00826CE5">
        <w:rPr>
          <w:rFonts w:ascii="Times New Roman" w:hAnsi="Times New Roman"/>
          <w:b/>
          <w:sz w:val="24"/>
        </w:rPr>
        <w:t>Отличительная особенность</w:t>
      </w:r>
      <w:r w:rsidRPr="00826CE5">
        <w:rPr>
          <w:rFonts w:ascii="Times New Roman" w:hAnsi="Times New Roman"/>
          <w:sz w:val="24"/>
        </w:rPr>
        <w:t xml:space="preserve"> </w:t>
      </w:r>
      <w:r w:rsidR="00CB490C" w:rsidRPr="00826CE5">
        <w:rPr>
          <w:rFonts w:ascii="Times New Roman" w:hAnsi="Times New Roman"/>
          <w:sz w:val="24"/>
        </w:rPr>
        <w:t>состоят в том, что в изучении данного курса использованы понятия, с которыми учащиеся знакомы, они встречаются с ними ежедневно. Это такие понятия, как пища и её состав, а также вредная и полезная пища. Часто люди не задумываются над тем, что они едят, насколько питательны продукты</w:t>
      </w:r>
      <w:proofErr w:type="gramStart"/>
      <w:r w:rsidR="00CB490C" w:rsidRPr="00826CE5">
        <w:rPr>
          <w:rFonts w:ascii="Times New Roman" w:hAnsi="Times New Roman"/>
          <w:sz w:val="24"/>
        </w:rPr>
        <w:t>.</w:t>
      </w:r>
      <w:proofErr w:type="gramEnd"/>
      <w:r w:rsidR="00CB490C" w:rsidRPr="00826CE5">
        <w:rPr>
          <w:rFonts w:ascii="Times New Roman" w:hAnsi="Times New Roman"/>
          <w:sz w:val="24"/>
        </w:rPr>
        <w:t xml:space="preserve"> </w:t>
      </w:r>
      <w:proofErr w:type="gramStart"/>
      <w:r w:rsidR="00CB490C" w:rsidRPr="00826CE5">
        <w:rPr>
          <w:rFonts w:ascii="Times New Roman" w:hAnsi="Times New Roman"/>
          <w:sz w:val="24"/>
        </w:rPr>
        <w:t>д</w:t>
      </w:r>
      <w:proofErr w:type="gramEnd"/>
      <w:r w:rsidR="00CB490C" w:rsidRPr="00826CE5">
        <w:rPr>
          <w:rFonts w:ascii="Times New Roman" w:hAnsi="Times New Roman"/>
          <w:sz w:val="24"/>
        </w:rPr>
        <w:t>анный курс охватывает теоретические основы химии и практическое назначение химических веществ в повседневной жизни, позволяет расширить знания учащихся о химических методах анализа, способствует овладению методиками исследования. Курс содержит опережающую информацию по органической химии, раскрывает перед учащимися интересные и важные стороны практического использования химических знаний. Практическая направленность изучаемого материала делает данный курс очень актуальным. Содержание курса позволяет ученику любого уровня включиться в учебно-познавательный процесс и на любом этапе деятельности</w:t>
      </w:r>
      <w:r w:rsidRPr="00826CE5">
        <w:rPr>
          <w:rFonts w:ascii="Times New Roman" w:hAnsi="Times New Roman"/>
          <w:sz w:val="24"/>
        </w:rPr>
        <w:t>.</w:t>
      </w:r>
    </w:p>
    <w:p w14:paraId="31E1D9A0" w14:textId="1A66DDC2" w:rsidR="001B0909" w:rsidRPr="00826CE5" w:rsidRDefault="001B0909" w:rsidP="00EE7700">
      <w:pPr>
        <w:spacing w:after="0"/>
        <w:ind w:firstLine="709"/>
        <w:jc w:val="both"/>
        <w:rPr>
          <w:rFonts w:ascii="Times New Roman" w:hAnsi="Times New Roman"/>
          <w:sz w:val="24"/>
        </w:rPr>
      </w:pPr>
      <w:r w:rsidRPr="00826CE5">
        <w:rPr>
          <w:rFonts w:ascii="Times New Roman" w:hAnsi="Times New Roman"/>
          <w:b/>
          <w:sz w:val="24"/>
        </w:rPr>
        <w:t>Педагогическая целесообразность программы</w:t>
      </w:r>
      <w:r w:rsidRPr="00826CE5">
        <w:rPr>
          <w:rFonts w:ascii="Times New Roman" w:hAnsi="Times New Roman"/>
          <w:sz w:val="24"/>
        </w:rPr>
        <w:t xml:space="preserve"> </w:t>
      </w:r>
      <w:r w:rsidR="00CB490C" w:rsidRPr="00826CE5">
        <w:rPr>
          <w:rFonts w:ascii="Times New Roman" w:hAnsi="Times New Roman"/>
          <w:sz w:val="24"/>
        </w:rPr>
        <w:t>заключается в том, что в процессе изучения данного курса учащиеся совершенствуют практические умения, способность ориентироваться в мире разнообразных химических материалов, осознают практическую ценность химических знаний, их общекультурное значение для образованного человека. Решение задач различного содержания является неотъемлемой частью химического образования. Решение задач воспитывает у учащихся трудолюбие, целеустремленность, способствует осуществлению политехнизма, связи обучения с жизнью, профессиональной ориентации, вырабатывает мировоззрение, формирует навыки логического мышления</w:t>
      </w:r>
      <w:r w:rsidRPr="00826CE5">
        <w:rPr>
          <w:rFonts w:ascii="Times New Roman" w:hAnsi="Times New Roman"/>
          <w:sz w:val="24"/>
        </w:rPr>
        <w:t>.</w:t>
      </w:r>
    </w:p>
    <w:p w14:paraId="406699FB" w14:textId="1FD55A41" w:rsidR="001B0909" w:rsidRPr="00826CE5" w:rsidRDefault="001B0909" w:rsidP="001B0909">
      <w:pPr>
        <w:spacing w:after="0"/>
        <w:ind w:left="60" w:firstLine="709"/>
        <w:jc w:val="both"/>
        <w:rPr>
          <w:rFonts w:ascii="Times New Roman" w:hAnsi="Times New Roman" w:cs="Times New Roman"/>
          <w:sz w:val="24"/>
          <w:szCs w:val="24"/>
        </w:rPr>
      </w:pPr>
      <w:proofErr w:type="gramStart"/>
      <w:r w:rsidRPr="00826CE5">
        <w:rPr>
          <w:rFonts w:ascii="Times New Roman" w:hAnsi="Times New Roman" w:cs="Times New Roman"/>
          <w:b/>
          <w:sz w:val="24"/>
          <w:szCs w:val="24"/>
        </w:rPr>
        <w:t>Адресат программы</w:t>
      </w:r>
      <w:r w:rsidRPr="00826CE5">
        <w:rPr>
          <w:rFonts w:ascii="Times New Roman" w:hAnsi="Times New Roman" w:cs="Times New Roman"/>
          <w:sz w:val="24"/>
          <w:szCs w:val="24"/>
        </w:rPr>
        <w:t xml:space="preserve"> – программа рассчитана на обучающихся школьного возраста от 1</w:t>
      </w:r>
      <w:r w:rsidR="00B03F49">
        <w:rPr>
          <w:rFonts w:ascii="Times New Roman" w:hAnsi="Times New Roman" w:cs="Times New Roman"/>
          <w:sz w:val="24"/>
          <w:szCs w:val="24"/>
        </w:rPr>
        <w:t>3</w:t>
      </w:r>
      <w:r w:rsidRPr="00826CE5">
        <w:rPr>
          <w:rFonts w:ascii="Times New Roman" w:hAnsi="Times New Roman" w:cs="Times New Roman"/>
          <w:sz w:val="24"/>
          <w:szCs w:val="24"/>
        </w:rPr>
        <w:t xml:space="preserve"> до 17 лет.</w:t>
      </w:r>
      <w:proofErr w:type="gramEnd"/>
    </w:p>
    <w:p w14:paraId="3B2DF745"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sz w:val="24"/>
          <w:szCs w:val="24"/>
        </w:rPr>
        <w:t>Сложность занятий адаптируется в зависимости от возраста и подготовки обучающихся, викторины, игры проводятся с привлечением большого иллюстративного материала. Участники стремятся осуществлять вклад в общее дело на благо коллектива и самого себя. Круг их интересов разносторонний: занятия во внеурочной деятельности, активное участие в классных и школьных мероприятиях. Большинство из них стремятся к роли лидера.</w:t>
      </w:r>
    </w:p>
    <w:p w14:paraId="6D73D7AC" w14:textId="70AAC73D"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sz w:val="24"/>
          <w:szCs w:val="24"/>
        </w:rPr>
        <w:t>Возраст обучающихся участвующих в реализации данной программы: от 1</w:t>
      </w:r>
      <w:r w:rsidR="00B03F49">
        <w:rPr>
          <w:rFonts w:ascii="Times New Roman" w:hAnsi="Times New Roman" w:cs="Times New Roman"/>
          <w:sz w:val="24"/>
          <w:szCs w:val="24"/>
        </w:rPr>
        <w:t>3</w:t>
      </w:r>
      <w:r w:rsidRPr="00826CE5">
        <w:rPr>
          <w:rFonts w:ascii="Times New Roman" w:hAnsi="Times New Roman" w:cs="Times New Roman"/>
          <w:sz w:val="24"/>
          <w:szCs w:val="24"/>
        </w:rPr>
        <w:t xml:space="preserve"> до 17 лет; состав — </w:t>
      </w:r>
      <w:r w:rsidR="00CB490C" w:rsidRPr="00826CE5">
        <w:rPr>
          <w:rFonts w:ascii="Times New Roman" w:hAnsi="Times New Roman" w:cs="Times New Roman"/>
          <w:sz w:val="24"/>
          <w:szCs w:val="24"/>
        </w:rPr>
        <w:t>1</w:t>
      </w:r>
      <w:r w:rsidRPr="00826CE5">
        <w:rPr>
          <w:rFonts w:ascii="Times New Roman" w:hAnsi="Times New Roman" w:cs="Times New Roman"/>
          <w:sz w:val="24"/>
          <w:szCs w:val="24"/>
        </w:rPr>
        <w:t>0 человек в группе.</w:t>
      </w:r>
    </w:p>
    <w:p w14:paraId="1025D7E0" w14:textId="77777777" w:rsidR="001B0909" w:rsidRPr="00826CE5" w:rsidRDefault="001B0909" w:rsidP="001B0909">
      <w:pPr>
        <w:widowControl w:val="0"/>
        <w:tabs>
          <w:tab w:val="left" w:pos="8505"/>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z w:val="24"/>
          <w:szCs w:val="24"/>
        </w:rPr>
        <w:t>Возрастные и психофизические особенности обучающихся:</w:t>
      </w:r>
    </w:p>
    <w:p w14:paraId="5AF09C98" w14:textId="78C353A4" w:rsidR="001B0909" w:rsidRPr="00826CE5"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Дети </w:t>
      </w:r>
      <w:r w:rsidR="00B03F49">
        <w:rPr>
          <w:rFonts w:ascii="Times New Roman" w:eastAsia="Calibri" w:hAnsi="Times New Roman" w:cs="Times New Roman"/>
          <w:kern w:val="2"/>
          <w:sz w:val="24"/>
          <w:szCs w:val="24"/>
          <w14:ligatures w14:val="standardContextual"/>
        </w:rPr>
        <w:t>8</w:t>
      </w:r>
      <w:r w:rsidRPr="00826CE5">
        <w:rPr>
          <w:rFonts w:ascii="Times New Roman" w:eastAsia="Calibri" w:hAnsi="Times New Roman" w:cs="Times New Roman"/>
          <w:kern w:val="2"/>
          <w:sz w:val="24"/>
          <w:szCs w:val="24"/>
          <w14:ligatures w14:val="standardContextual"/>
        </w:rPr>
        <w:t>-</w:t>
      </w:r>
      <w:r w:rsidR="00B03F49">
        <w:rPr>
          <w:rFonts w:ascii="Times New Roman" w:eastAsia="Calibri" w:hAnsi="Times New Roman" w:cs="Times New Roman"/>
          <w:kern w:val="2"/>
          <w:sz w:val="24"/>
          <w:szCs w:val="24"/>
          <w14:ligatures w14:val="standardContextual"/>
        </w:rPr>
        <w:t>11классов (13-17</w:t>
      </w:r>
      <w:r w:rsidRPr="00826CE5">
        <w:rPr>
          <w:rFonts w:ascii="Times New Roman" w:eastAsia="Calibri" w:hAnsi="Times New Roman" w:cs="Times New Roman"/>
          <w:kern w:val="2"/>
          <w:sz w:val="24"/>
          <w:szCs w:val="24"/>
          <w14:ligatures w14:val="standardContextual"/>
        </w:rPr>
        <w:t xml:space="preserve"> лет) становятся более самостоятельными. Исходя из особенностей школьников этого возраста (продолжение становления личности; актуализация отношений между мальчиками и девочками; понимание личной ответственности; проявление психологической неустойчивости, ранимости и в то же время независимости, отсюда часто становятся дерзкими и их высказывания сложно поддаются социальному нормированию), педагог должен проявить чуткость и внимание к мнению учащихся, объяснять и обосновывать свою позицию, заинтересовывать и мотивировать на занятия речью. Рекомендуется выявлять лидеров в группе, налаживать с ними отношения и привлекать к «мозговому штурму» – придумыванию новых упражнений на заданную тему с точно сформулированными техническими заданиями.</w:t>
      </w:r>
    </w:p>
    <w:p w14:paraId="5BB46555" w14:textId="77777777" w:rsidR="001B0909" w:rsidRPr="00826CE5"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При этом важно обеспечивать психологическую поддержку всем участникам занятия. </w:t>
      </w:r>
    </w:p>
    <w:p w14:paraId="32A06038" w14:textId="77777777" w:rsidR="001B0909" w:rsidRPr="00826CE5"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Подростков в этот период отличает пик эмоциональной неуравновешенности, происходит лёгкость возбуждения и невозможность справится со своим состоянием, отсутствие контроля, – это приводит к ухудшению дисциплины. Настроение подвержено серьёзным перепадам (от веселья к депрессии), возможно занижение самооценки; борьба за самостоятельность; переутомление и снижение внимания; нежелание слушать какие-либо советы; опоздание на занятия; нежелание учиться; обидчивость; упрямство.</w:t>
      </w:r>
    </w:p>
    <w:p w14:paraId="4D98253A" w14:textId="77777777" w:rsidR="001B0909" w:rsidRPr="00826CE5"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Основное направление интересов – это общение со сверстниками и осмысление, каким видят подростка его одноклассники. Однако, именно общение со взрослым является для подростка скрытым желанием, так как именно через «общение на равных» повышается самооценка подростка и его роль в коллективе. Педагогу придётся проводить много индивидуальных бесед с ребятами. Необходимо в процессе обучения смягчать требования, если есть ощущение внутреннего протеста у учащегося, предоставлять право выбора ученику, не требовать, не критиковать, а наоборот всячески поощрять. Ни в коем случае нельзя позволять занижать оценки за обучение, игнорировать или легкомысленно относиться к успехам учеников, обобщать в негативном смысле и переносить настроение на личность подростка в присутствии коллектива. </w:t>
      </w:r>
    </w:p>
    <w:p w14:paraId="60D8F696"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Педагогу необходимо очень тонко работать с учащимися этой возрастной категории, выстраивая общение с ними как со взрослыми людьми. Важно, чтобы ребята чувствовали доверие и уважение со стороны преподавателя.</w:t>
      </w:r>
    </w:p>
    <w:p w14:paraId="7E78D47F"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Главное отличие </w:t>
      </w:r>
      <w:r w:rsidRPr="00826CE5">
        <w:rPr>
          <w:rFonts w:ascii="Times New Roman" w:eastAsia="Calibri" w:hAnsi="Times New Roman" w:cs="Times New Roman"/>
          <w:i/>
          <w:iCs/>
          <w:kern w:val="2"/>
          <w:sz w:val="24"/>
          <w:szCs w:val="24"/>
          <w14:ligatures w14:val="standardContextual"/>
        </w:rPr>
        <w:t>старшеклассников</w:t>
      </w:r>
      <w:r w:rsidRPr="00826CE5">
        <w:rPr>
          <w:rFonts w:ascii="Times New Roman" w:eastAsia="Calibri" w:hAnsi="Times New Roman" w:cs="Times New Roman"/>
          <w:kern w:val="2"/>
          <w:sz w:val="24"/>
          <w:szCs w:val="24"/>
          <w14:ligatures w14:val="standardContextual"/>
        </w:rPr>
        <w:t xml:space="preserve"> (10-11 классы) заключается в выборе жизненных ценностей. Это и желание выбрать определённую позицию взрослого человека, и осознать себя в обществе, найти «своё место» – понять своё назначение. Это постоянный поиск своих мировоззренческих заключений. Поэтому важно, чтобы молодые люди понимали, что смысл жизни не только внутри себя, но и в окружающем нас мире.</w:t>
      </w:r>
    </w:p>
    <w:p w14:paraId="7C7CFD93"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В этом возрасте остро стоит вопрос открытия своего внутреннего мира и своей исключительности. Основной вид деятельности – личностное общение, так как заканчивается процесс полового созревания.</w:t>
      </w:r>
    </w:p>
    <w:p w14:paraId="6218F0E7"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Особенностями возраста можно считать: завершение физического развития организма, форсированность умственных способностей, развитие самосознания, выбор профессии, формирование взаимных отношений между полами. Отдельно необходимо сказать, что у старшеклассников выбор профессии формирует определённые интересы в учёбе, изменяется отношение к учебной деятельности, соответственно, происходит выбор в пользу тех или иных предметов, необходимых для дальнейшего поступления в институт. </w:t>
      </w:r>
    </w:p>
    <w:p w14:paraId="71DEBB89"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Педагогу необходимо точно понимать, в каком направлении вести работу с этой возрастной группой. В любом случае, педагогу необходимо помнить о некоторых задачах в процессе работы с учащимися и всячески им помогать:</w:t>
      </w:r>
    </w:p>
    <w:p w14:paraId="08CD6D03"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осознание себя как достойного   представителя пола;</w:t>
      </w:r>
    </w:p>
    <w:p w14:paraId="4BDBB17B"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 профессиональное самоопределение (самостоятельное определение   жизненных ценностей); </w:t>
      </w:r>
    </w:p>
    <w:p w14:paraId="463487A9"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найти смысл происходящего    в себе и в окружающем мире;</w:t>
      </w:r>
    </w:p>
    <w:p w14:paraId="68453F46"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выбор своего жизненного пути.</w:t>
      </w:r>
    </w:p>
    <w:p w14:paraId="43995B50" w14:textId="77777777" w:rsidR="0082517E"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 xml:space="preserve">Педагогу придётся работать с уже сформированными молодыми людьми, которым необходима квалифицированная помощь в поиске себя, своих ценностей, смысла жизни. Принцип общения в процессе обучения необходимо выстраивать абсолютно на «равных», с взаимным уважением друг к другу. Могут присутствовать дружественные отношения, но ни в коем случае не панибратство. Ученик всегда должен помнить, осознавать, что роль педагога – основополагающая. Деятельность педагога направлена на личностное развитие ученика. В процессе занятий для создания дружественной и позитивной атмосферы преподаватель может организовывать экскурсии по городу, выезды в интересные исторические места. Это также поможет и культурному развитию старшеклассников. </w:t>
      </w:r>
    </w:p>
    <w:p w14:paraId="6D50E1B4" w14:textId="7FA6F7FE" w:rsidR="001B0909" w:rsidRPr="00826CE5" w:rsidRDefault="001B0909" w:rsidP="001B0909">
      <w:pPr>
        <w:widowControl w:val="0"/>
        <w:tabs>
          <w:tab w:val="left" w:pos="8505"/>
        </w:tabs>
        <w:autoSpaceDE w:val="0"/>
        <w:autoSpaceDN w:val="0"/>
        <w:spacing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b/>
          <w:sz w:val="24"/>
          <w:szCs w:val="24"/>
        </w:rPr>
        <w:t xml:space="preserve">Объем и сроки освоения программы </w:t>
      </w:r>
      <w:r w:rsidRPr="00826CE5">
        <w:rPr>
          <w:rFonts w:ascii="Times New Roman" w:eastAsia="Times New Roman" w:hAnsi="Times New Roman" w:cs="Times New Roman"/>
          <w:sz w:val="24"/>
          <w:szCs w:val="24"/>
        </w:rPr>
        <w:t xml:space="preserve">– </w:t>
      </w:r>
      <w:bookmarkStart w:id="0" w:name="_Hlk188791289"/>
      <w:r w:rsidRPr="00826CE5">
        <w:rPr>
          <w:rFonts w:ascii="Times New Roman" w:eastAsia="Times New Roman" w:hAnsi="Times New Roman" w:cs="Times New Roman"/>
          <w:sz w:val="24"/>
          <w:szCs w:val="24"/>
        </w:rPr>
        <w:t>срок реализации 1 год. Обучение по</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данной</w:t>
      </w:r>
      <w:r w:rsidRPr="00826CE5">
        <w:rPr>
          <w:rFonts w:ascii="Times New Roman" w:eastAsia="Times New Roman" w:hAnsi="Times New Roman" w:cs="Times New Roman"/>
          <w:spacing w:val="-9"/>
          <w:sz w:val="24"/>
          <w:szCs w:val="24"/>
        </w:rPr>
        <w:t xml:space="preserve"> </w:t>
      </w:r>
      <w:r w:rsidRPr="00826CE5">
        <w:rPr>
          <w:rFonts w:ascii="Times New Roman" w:eastAsia="Times New Roman" w:hAnsi="Times New Roman" w:cs="Times New Roman"/>
          <w:sz w:val="24"/>
          <w:szCs w:val="24"/>
        </w:rPr>
        <w:t>программе</w:t>
      </w:r>
      <w:r w:rsidRPr="00826CE5">
        <w:rPr>
          <w:rFonts w:ascii="Times New Roman" w:eastAsia="Times New Roman" w:hAnsi="Times New Roman" w:cs="Times New Roman"/>
          <w:spacing w:val="-8"/>
          <w:sz w:val="24"/>
          <w:szCs w:val="24"/>
        </w:rPr>
        <w:t xml:space="preserve"> </w:t>
      </w:r>
      <w:r w:rsidRPr="00826CE5">
        <w:rPr>
          <w:rFonts w:ascii="Times New Roman" w:eastAsia="Times New Roman" w:hAnsi="Times New Roman" w:cs="Times New Roman"/>
          <w:sz w:val="24"/>
          <w:szCs w:val="24"/>
        </w:rPr>
        <w:t>строится</w:t>
      </w:r>
      <w:r w:rsidRPr="00826CE5">
        <w:rPr>
          <w:rFonts w:ascii="Times New Roman" w:eastAsia="Times New Roman" w:hAnsi="Times New Roman" w:cs="Times New Roman"/>
          <w:spacing w:val="-7"/>
          <w:sz w:val="24"/>
          <w:szCs w:val="24"/>
        </w:rPr>
        <w:t xml:space="preserve"> </w:t>
      </w:r>
      <w:r w:rsidRPr="00826CE5">
        <w:rPr>
          <w:rFonts w:ascii="Times New Roman" w:eastAsia="Times New Roman" w:hAnsi="Times New Roman" w:cs="Times New Roman"/>
          <w:sz w:val="24"/>
          <w:szCs w:val="24"/>
        </w:rPr>
        <w:t>из</w:t>
      </w:r>
      <w:r w:rsidRPr="00826CE5">
        <w:rPr>
          <w:rFonts w:ascii="Times New Roman" w:eastAsia="Times New Roman" w:hAnsi="Times New Roman" w:cs="Times New Roman"/>
          <w:spacing w:val="-7"/>
          <w:sz w:val="24"/>
          <w:szCs w:val="24"/>
        </w:rPr>
        <w:t xml:space="preserve"> </w:t>
      </w:r>
      <w:r w:rsidRPr="00826CE5">
        <w:rPr>
          <w:rFonts w:ascii="Times New Roman" w:eastAsia="Times New Roman" w:hAnsi="Times New Roman" w:cs="Times New Roman"/>
          <w:sz w:val="24"/>
          <w:szCs w:val="24"/>
        </w:rPr>
        <w:t>расчета</w:t>
      </w:r>
      <w:r w:rsidRPr="00826CE5">
        <w:rPr>
          <w:rFonts w:ascii="Times New Roman" w:eastAsia="Times New Roman" w:hAnsi="Times New Roman" w:cs="Times New Roman"/>
          <w:spacing w:val="-12"/>
          <w:sz w:val="24"/>
          <w:szCs w:val="24"/>
        </w:rPr>
        <w:t xml:space="preserve"> </w:t>
      </w:r>
      <w:r w:rsidRPr="00826CE5">
        <w:rPr>
          <w:rFonts w:ascii="Times New Roman" w:eastAsia="Times New Roman" w:hAnsi="Times New Roman" w:cs="Times New Roman"/>
          <w:sz w:val="24"/>
          <w:szCs w:val="24"/>
        </w:rPr>
        <w:t>учебной</w:t>
      </w:r>
      <w:r w:rsidRPr="00826CE5">
        <w:rPr>
          <w:rFonts w:ascii="Times New Roman" w:eastAsia="Times New Roman" w:hAnsi="Times New Roman" w:cs="Times New Roman"/>
          <w:spacing w:val="-8"/>
          <w:sz w:val="24"/>
          <w:szCs w:val="24"/>
        </w:rPr>
        <w:t xml:space="preserve"> </w:t>
      </w:r>
      <w:r w:rsidRPr="00826CE5">
        <w:rPr>
          <w:rFonts w:ascii="Times New Roman" w:eastAsia="Times New Roman" w:hAnsi="Times New Roman" w:cs="Times New Roman"/>
          <w:sz w:val="24"/>
          <w:szCs w:val="24"/>
        </w:rPr>
        <w:t>нагрузки</w:t>
      </w:r>
      <w:r w:rsidRPr="00826CE5">
        <w:rPr>
          <w:rFonts w:ascii="Times New Roman" w:eastAsia="Times New Roman" w:hAnsi="Times New Roman" w:cs="Times New Roman"/>
          <w:spacing w:val="-13"/>
          <w:sz w:val="24"/>
          <w:szCs w:val="24"/>
        </w:rPr>
        <w:t xml:space="preserve"> </w:t>
      </w:r>
      <w:r w:rsidR="00CB490C" w:rsidRPr="00826CE5">
        <w:rPr>
          <w:rFonts w:ascii="Times New Roman" w:eastAsia="Times New Roman" w:hAnsi="Times New Roman" w:cs="Times New Roman"/>
          <w:sz w:val="24"/>
          <w:szCs w:val="24"/>
        </w:rPr>
        <w:t>2</w:t>
      </w:r>
      <w:r w:rsidR="003F5D25" w:rsidRPr="00826CE5">
        <w:rPr>
          <w:rFonts w:ascii="Times New Roman" w:eastAsia="Times New Roman" w:hAnsi="Times New Roman" w:cs="Times New Roman"/>
          <w:sz w:val="24"/>
          <w:szCs w:val="24"/>
        </w:rPr>
        <w:t xml:space="preserve"> часов</w:t>
      </w:r>
      <w:r w:rsidRPr="00826CE5">
        <w:rPr>
          <w:rFonts w:ascii="Times New Roman" w:eastAsia="Times New Roman" w:hAnsi="Times New Roman" w:cs="Times New Roman"/>
          <w:spacing w:val="-7"/>
          <w:sz w:val="24"/>
          <w:szCs w:val="24"/>
        </w:rPr>
        <w:t xml:space="preserve"> </w:t>
      </w:r>
      <w:r w:rsidRPr="00826CE5">
        <w:rPr>
          <w:rFonts w:ascii="Times New Roman" w:eastAsia="Times New Roman" w:hAnsi="Times New Roman" w:cs="Times New Roman"/>
          <w:sz w:val="24"/>
          <w:szCs w:val="24"/>
        </w:rPr>
        <w:t>в</w:t>
      </w:r>
      <w:r w:rsidRPr="00826CE5">
        <w:rPr>
          <w:rFonts w:ascii="Times New Roman" w:eastAsia="Times New Roman" w:hAnsi="Times New Roman" w:cs="Times New Roman"/>
          <w:spacing w:val="-15"/>
          <w:sz w:val="24"/>
          <w:szCs w:val="24"/>
        </w:rPr>
        <w:t xml:space="preserve"> </w:t>
      </w:r>
      <w:r w:rsidRPr="00826CE5">
        <w:rPr>
          <w:rFonts w:ascii="Times New Roman" w:eastAsia="Times New Roman" w:hAnsi="Times New Roman" w:cs="Times New Roman"/>
          <w:sz w:val="24"/>
          <w:szCs w:val="24"/>
        </w:rPr>
        <w:t>неделю</w:t>
      </w:r>
      <w:r w:rsidRPr="00826CE5">
        <w:rPr>
          <w:rFonts w:ascii="Times New Roman" w:eastAsia="Times New Roman" w:hAnsi="Times New Roman" w:cs="Times New Roman"/>
          <w:spacing w:val="-9"/>
          <w:sz w:val="24"/>
          <w:szCs w:val="24"/>
        </w:rPr>
        <w:t xml:space="preserve"> </w:t>
      </w:r>
      <w:r w:rsidRPr="00826CE5">
        <w:rPr>
          <w:rFonts w:ascii="Times New Roman" w:eastAsia="Times New Roman" w:hAnsi="Times New Roman" w:cs="Times New Roman"/>
          <w:spacing w:val="2"/>
          <w:sz w:val="24"/>
          <w:szCs w:val="24"/>
        </w:rPr>
        <w:t xml:space="preserve">— </w:t>
      </w:r>
      <w:r w:rsidR="00CB490C" w:rsidRPr="00826CE5">
        <w:rPr>
          <w:rFonts w:ascii="Times New Roman" w:eastAsia="Times New Roman" w:hAnsi="Times New Roman" w:cs="Times New Roman"/>
          <w:sz w:val="24"/>
          <w:szCs w:val="24"/>
        </w:rPr>
        <w:t>72</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часа</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 xml:space="preserve">в год. </w:t>
      </w:r>
      <w:bookmarkEnd w:id="0"/>
    </w:p>
    <w:p w14:paraId="52EFA7D5" w14:textId="7D970437" w:rsidR="001B0909" w:rsidRPr="00826CE5" w:rsidRDefault="001B0909" w:rsidP="001B0909">
      <w:pPr>
        <w:spacing w:after="0" w:line="240" w:lineRule="auto"/>
        <w:ind w:firstLine="709"/>
        <w:jc w:val="both"/>
        <w:rPr>
          <w:rFonts w:ascii="Times New Roman" w:eastAsia="Calibri" w:hAnsi="Times New Roman" w:cs="Times New Roman"/>
          <w:kern w:val="2"/>
          <w:sz w:val="24"/>
          <w:szCs w:val="24"/>
          <w14:ligatures w14:val="standardContextual"/>
        </w:rPr>
      </w:pPr>
      <w:bookmarkStart w:id="1" w:name="_Hlk144456489"/>
      <w:r w:rsidRPr="00826CE5">
        <w:rPr>
          <w:rFonts w:ascii="Times New Roman" w:eastAsia="Calibri" w:hAnsi="Times New Roman" w:cs="Times New Roman"/>
          <w:kern w:val="2"/>
          <w:sz w:val="24"/>
          <w:szCs w:val="24"/>
          <w14:ligatures w14:val="standardContextual"/>
        </w:rPr>
        <w:t>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 детей младшего, среднего и старшего школьного возраста. Допустимая нагрузка для обучающихся данного возраста составляет 4</w:t>
      </w:r>
      <w:r w:rsidR="00B03F49">
        <w:rPr>
          <w:rFonts w:ascii="Times New Roman" w:eastAsia="Calibri" w:hAnsi="Times New Roman" w:cs="Times New Roman"/>
          <w:kern w:val="2"/>
          <w:sz w:val="24"/>
          <w:szCs w:val="24"/>
          <w14:ligatures w14:val="standardContextual"/>
        </w:rPr>
        <w:t>0</w:t>
      </w:r>
      <w:r w:rsidRPr="00826CE5">
        <w:rPr>
          <w:rFonts w:ascii="Times New Roman" w:eastAsia="Calibri" w:hAnsi="Times New Roman" w:cs="Times New Roman"/>
          <w:kern w:val="2"/>
          <w:sz w:val="24"/>
          <w:szCs w:val="24"/>
          <w14:ligatures w14:val="standardContextual"/>
        </w:rPr>
        <w:t xml:space="preserve"> минут</w:t>
      </w:r>
      <w:r w:rsidRPr="00826CE5">
        <w:rPr>
          <w:rFonts w:ascii="Times New Roman" w:eastAsia="Calibri" w:hAnsi="Times New Roman" w:cs="Times New Roman"/>
          <w:bCs/>
          <w:kern w:val="2"/>
          <w:sz w:val="24"/>
          <w:szCs w:val="24"/>
          <w:lang w:eastAsia="ru-RU"/>
          <w14:ligatures w14:val="standardContextual"/>
        </w:rPr>
        <w:t>.</w:t>
      </w:r>
      <w:r w:rsidRPr="00826CE5">
        <w:rPr>
          <w:rFonts w:ascii="Times New Roman" w:eastAsia="Calibri" w:hAnsi="Times New Roman" w:cs="Times New Roman"/>
          <w:kern w:val="2"/>
          <w:sz w:val="24"/>
          <w:szCs w:val="24"/>
          <w14:ligatures w14:val="standardContextual"/>
        </w:rPr>
        <w:t xml:space="preserve"> </w:t>
      </w:r>
    </w:p>
    <w:bookmarkEnd w:id="1"/>
    <w:p w14:paraId="4F067084"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их возрастными особенностями, согласовывается с пожеланиями обучающихся и их родителей (законных представителей).</w:t>
      </w:r>
    </w:p>
    <w:p w14:paraId="45176580"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b/>
          <w:sz w:val="24"/>
          <w:szCs w:val="24"/>
        </w:rPr>
        <w:t>Уровень программы</w:t>
      </w:r>
      <w:r w:rsidRPr="00826CE5">
        <w:rPr>
          <w:rFonts w:ascii="Times New Roman" w:hAnsi="Times New Roman" w:cs="Times New Roman"/>
          <w:sz w:val="24"/>
          <w:szCs w:val="24"/>
        </w:rPr>
        <w:t xml:space="preserve"> – базовый. </w:t>
      </w:r>
    </w:p>
    <w:p w14:paraId="2D9DA868"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b/>
          <w:sz w:val="24"/>
          <w:szCs w:val="24"/>
        </w:rPr>
        <w:t>Форма обучения</w:t>
      </w:r>
      <w:r w:rsidRPr="00826CE5">
        <w:rPr>
          <w:rFonts w:ascii="Times New Roman" w:hAnsi="Times New Roman" w:cs="Times New Roman"/>
          <w:sz w:val="24"/>
          <w:szCs w:val="24"/>
        </w:rPr>
        <w:t xml:space="preserve"> – очная. </w:t>
      </w:r>
    </w:p>
    <w:p w14:paraId="14526D82"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b/>
          <w:sz w:val="24"/>
          <w:szCs w:val="24"/>
        </w:rPr>
        <w:t>Форма занятий</w:t>
      </w:r>
      <w:r w:rsidRPr="00826CE5">
        <w:rPr>
          <w:rFonts w:ascii="Times New Roman" w:hAnsi="Times New Roman" w:cs="Times New Roman"/>
          <w:sz w:val="24"/>
          <w:szCs w:val="24"/>
        </w:rPr>
        <w:t xml:space="preserve"> - групповые занятия, со всей группой одновременно.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Основное время отводится на практические занятия. Основной формой организации образовательного процесса является групповое занятие.</w:t>
      </w:r>
    </w:p>
    <w:p w14:paraId="393FD1E5" w14:textId="77777777" w:rsidR="001B0909" w:rsidRPr="00826CE5" w:rsidRDefault="001B0909" w:rsidP="001B0909">
      <w:pPr>
        <w:spacing w:after="0"/>
        <w:ind w:left="60" w:firstLine="709"/>
        <w:jc w:val="both"/>
        <w:rPr>
          <w:rFonts w:ascii="Times New Roman" w:hAnsi="Times New Roman" w:cs="Times New Roman"/>
          <w:sz w:val="24"/>
          <w:szCs w:val="24"/>
        </w:rPr>
      </w:pPr>
      <w:r w:rsidRPr="00826CE5">
        <w:rPr>
          <w:rFonts w:ascii="Times New Roman" w:hAnsi="Times New Roman" w:cs="Times New Roman"/>
          <w:sz w:val="24"/>
          <w:szCs w:val="24"/>
        </w:rPr>
        <w:t xml:space="preserve"> Программа, по необходимости, реализуется с применением электронного обучения и дистанционных образовательных технологий (в условиях профилактики, предотвращения и распространения новой коронавирусной инфекции). При переходе на дистанционную форму обучения педагог дополнительного образования адаптирует данную программу, акцентируя содержание на самостоятельную творческую работу детей, определяет новые временные рамки освоения новых компетенций.</w:t>
      </w:r>
    </w:p>
    <w:p w14:paraId="60640479" w14:textId="5995AC72" w:rsidR="003F5D25" w:rsidRPr="00826CE5" w:rsidRDefault="003F5D25" w:rsidP="003F5D25">
      <w:pPr>
        <w:tabs>
          <w:tab w:val="left" w:pos="8505"/>
        </w:tabs>
        <w:spacing w:after="0" w:line="240" w:lineRule="auto"/>
        <w:ind w:right="-1" w:firstLine="709"/>
        <w:jc w:val="both"/>
        <w:rPr>
          <w:rFonts w:ascii="Times New Roman" w:eastAsia="Times New Roman" w:hAnsi="Times New Roman" w:cs="Times New Roman"/>
          <w:bCs/>
          <w:kern w:val="2"/>
          <w:sz w:val="24"/>
          <w:szCs w:val="24"/>
          <w:lang w:eastAsia="ru-RU"/>
          <w14:ligatures w14:val="standardContextual"/>
        </w:rPr>
      </w:pPr>
      <w:r w:rsidRPr="00826CE5">
        <w:rPr>
          <w:rFonts w:ascii="Times New Roman" w:eastAsia="Times New Roman" w:hAnsi="Times New Roman" w:cs="Times New Roman"/>
          <w:b/>
          <w:kern w:val="2"/>
          <w:sz w:val="24"/>
          <w:szCs w:val="24"/>
          <w:lang w:eastAsia="ru-RU"/>
          <w14:ligatures w14:val="standardContextual"/>
        </w:rPr>
        <w:t>Особенности организации образовательного процесса.</w:t>
      </w:r>
      <w:r w:rsidRPr="00826CE5">
        <w:rPr>
          <w:rFonts w:ascii="Times New Roman" w:eastAsia="Times New Roman" w:hAnsi="Times New Roman" w:cs="Times New Roman"/>
          <w:bCs/>
          <w:kern w:val="2"/>
          <w:sz w:val="24"/>
          <w:szCs w:val="24"/>
          <w:lang w:eastAsia="ru-RU"/>
          <w14:ligatures w14:val="standardContextual"/>
        </w:rPr>
        <w:t xml:space="preserve"> 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w:t>
      </w:r>
      <w:r w:rsidR="00CB490C" w:rsidRPr="00826CE5">
        <w:rPr>
          <w:rFonts w:ascii="Times New Roman" w:eastAsia="Times New Roman" w:hAnsi="Times New Roman" w:cs="Times New Roman"/>
          <w:bCs/>
          <w:kern w:val="2"/>
          <w:sz w:val="24"/>
          <w:szCs w:val="24"/>
          <w:lang w:eastAsia="ru-RU"/>
          <w14:ligatures w14:val="standardContextual"/>
        </w:rPr>
        <w:t>1</w:t>
      </w:r>
      <w:r w:rsidRPr="00826CE5">
        <w:rPr>
          <w:rFonts w:ascii="Times New Roman" w:eastAsia="Times New Roman" w:hAnsi="Times New Roman" w:cs="Times New Roman"/>
          <w:bCs/>
          <w:kern w:val="2"/>
          <w:sz w:val="24"/>
          <w:szCs w:val="24"/>
          <w:lang w:eastAsia="ru-RU"/>
          <w14:ligatures w14:val="standardContextual"/>
        </w:rPr>
        <w:t>0 человек.</w:t>
      </w:r>
    </w:p>
    <w:p w14:paraId="780C7E54"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2" w:name="_Hlk144456852"/>
      <w:bookmarkStart w:id="3" w:name="_Hlk144472848"/>
      <w:r w:rsidRPr="00826CE5">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возрастными особенностями обучающихся, согласовывается с пожеланиями обучающихся и их родителей (законных представителей).</w:t>
      </w:r>
    </w:p>
    <w:p w14:paraId="12575DB2" w14:textId="07353C3C"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4" w:name="_Hlk188791119"/>
      <w:bookmarkStart w:id="5" w:name="_Hlk144456992"/>
      <w:bookmarkEnd w:id="2"/>
      <w:r w:rsidRPr="00826CE5">
        <w:rPr>
          <w:rFonts w:ascii="Times New Roman" w:eastAsia="Calibri" w:hAnsi="Times New Roman" w:cs="Times New Roman"/>
          <w:kern w:val="2"/>
          <w:sz w:val="24"/>
          <w:szCs w:val="24"/>
          <w14:ligatures w14:val="standardContextual"/>
        </w:rPr>
        <w:t xml:space="preserve">Занятия проводятся </w:t>
      </w:r>
      <w:r w:rsidR="00AB795E" w:rsidRPr="00826CE5">
        <w:rPr>
          <w:rFonts w:ascii="Times New Roman" w:eastAsia="Calibri" w:hAnsi="Times New Roman" w:cs="Times New Roman"/>
          <w:kern w:val="2"/>
          <w:sz w:val="24"/>
          <w:szCs w:val="24"/>
          <w14:ligatures w14:val="standardContextual"/>
        </w:rPr>
        <w:t>1 раза в неделю, с продолжительность 2 академических часов, с перерывом в 15 минут в группе в группе №</w:t>
      </w:r>
      <w:r w:rsidR="00B03F49">
        <w:rPr>
          <w:rFonts w:ascii="Times New Roman" w:eastAsia="Calibri" w:hAnsi="Times New Roman" w:cs="Times New Roman"/>
          <w:kern w:val="2"/>
          <w:sz w:val="24"/>
          <w:szCs w:val="24"/>
          <w14:ligatures w14:val="standardContextual"/>
        </w:rPr>
        <w:t xml:space="preserve"> </w:t>
      </w:r>
      <w:r w:rsidR="00AB795E" w:rsidRPr="00826CE5">
        <w:rPr>
          <w:rFonts w:ascii="Times New Roman" w:eastAsia="Calibri" w:hAnsi="Times New Roman" w:cs="Times New Roman"/>
          <w:kern w:val="2"/>
          <w:sz w:val="24"/>
          <w:szCs w:val="24"/>
          <w14:ligatures w14:val="standardContextual"/>
        </w:rPr>
        <w:t>1 и 1 раза в неделю, с продолжительность 2 академических часов, с перерывом в 15 минут в группе в группе №</w:t>
      </w:r>
      <w:proofErr w:type="gramStart"/>
      <w:r w:rsidR="00B03F49">
        <w:rPr>
          <w:rFonts w:ascii="Times New Roman" w:eastAsia="Calibri" w:hAnsi="Times New Roman" w:cs="Times New Roman"/>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w:t>
      </w:r>
      <w:proofErr w:type="gramEnd"/>
      <w:r w:rsidRPr="00826CE5">
        <w:rPr>
          <w:rFonts w:ascii="Times New Roman" w:eastAsia="Calibri" w:hAnsi="Times New Roman" w:cs="Times New Roman"/>
          <w:kern w:val="2"/>
          <w:sz w:val="24"/>
          <w:szCs w:val="24"/>
          <w14:ligatures w14:val="standardContextual"/>
        </w:rPr>
        <w:t xml:space="preserve">  </w:t>
      </w:r>
    </w:p>
    <w:bookmarkEnd w:id="4"/>
    <w:p w14:paraId="3CB22ED6"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Занятия проводятся в течение всего года, включая осенние и весенние каникулы.</w:t>
      </w:r>
    </w:p>
    <w:p w14:paraId="1ABB91EC"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При использовании электронных средств обучения (далее - ЭСО) во время занятий и перерывов должна проводиться гимнастика для глаз.</w:t>
      </w:r>
    </w:p>
    <w:p w14:paraId="28D9DDD5"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При использовании книжных учебных изданий гимнастика для глаз должна проводиться во время перерывов.</w:t>
      </w:r>
    </w:p>
    <w:p w14:paraId="491FF8B7"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Для профилактики нарушений осанки во время перерывов должны проводиться соответствующие физические упражнения.</w:t>
      </w:r>
    </w:p>
    <w:p w14:paraId="6A955121"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 10 минут.</w:t>
      </w:r>
    </w:p>
    <w:p w14:paraId="7D565838" w14:textId="77777777" w:rsidR="003F5D25" w:rsidRPr="00826CE5"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kern w:val="2"/>
          <w:sz w:val="24"/>
          <w:szCs w:val="24"/>
          <w14:ligatures w14:val="standardContextual"/>
        </w:rPr>
        <w:t>Общая продолжительность использования ЭСО на занятии не должна превышать для интерактивной доски - 20 минут, компьютера - 20 минут.</w:t>
      </w:r>
    </w:p>
    <w:bookmarkEnd w:id="3"/>
    <w:bookmarkEnd w:id="5"/>
    <w:p w14:paraId="7483587F" w14:textId="77777777" w:rsidR="003F5D25" w:rsidRPr="00826CE5"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b/>
          <w:sz w:val="24"/>
          <w:szCs w:val="24"/>
        </w:rPr>
        <w:t>Язык</w:t>
      </w:r>
      <w:r w:rsidRPr="00826CE5">
        <w:rPr>
          <w:rFonts w:ascii="Times New Roman" w:eastAsia="Times New Roman" w:hAnsi="Times New Roman" w:cs="Times New Roman"/>
          <w:b/>
          <w:spacing w:val="1"/>
          <w:sz w:val="24"/>
          <w:szCs w:val="24"/>
        </w:rPr>
        <w:t xml:space="preserve"> </w:t>
      </w:r>
      <w:r w:rsidRPr="00826CE5">
        <w:rPr>
          <w:rFonts w:ascii="Times New Roman" w:eastAsia="Times New Roman" w:hAnsi="Times New Roman" w:cs="Times New Roman"/>
          <w:b/>
          <w:sz w:val="24"/>
          <w:szCs w:val="24"/>
        </w:rPr>
        <w:t>реализации</w:t>
      </w:r>
      <w:r w:rsidRPr="00826CE5">
        <w:rPr>
          <w:rFonts w:ascii="Times New Roman" w:eastAsia="Times New Roman" w:hAnsi="Times New Roman" w:cs="Times New Roman"/>
          <w:b/>
          <w:spacing w:val="1"/>
          <w:sz w:val="24"/>
          <w:szCs w:val="24"/>
        </w:rPr>
        <w:t xml:space="preserve"> </w:t>
      </w:r>
      <w:r w:rsidRPr="00826CE5">
        <w:rPr>
          <w:rFonts w:ascii="Times New Roman" w:eastAsia="Times New Roman" w:hAnsi="Times New Roman" w:cs="Times New Roman"/>
          <w:b/>
          <w:sz w:val="24"/>
          <w:szCs w:val="24"/>
        </w:rPr>
        <w:t>программы.</w:t>
      </w:r>
      <w:r w:rsidRPr="00826CE5">
        <w:rPr>
          <w:rFonts w:ascii="Times New Roman" w:eastAsia="Times New Roman" w:hAnsi="Times New Roman" w:cs="Times New Roman"/>
          <w:b/>
          <w:spacing w:val="1"/>
          <w:sz w:val="24"/>
          <w:szCs w:val="24"/>
        </w:rPr>
        <w:t xml:space="preserve"> </w:t>
      </w:r>
      <w:r w:rsidRPr="00826CE5">
        <w:rPr>
          <w:rFonts w:ascii="Times New Roman" w:eastAsia="Times New Roman" w:hAnsi="Times New Roman" w:cs="Times New Roman"/>
          <w:sz w:val="24"/>
          <w:szCs w:val="24"/>
        </w:rPr>
        <w:t>Обучение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по</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дополнительной</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общеобразовательной общеразвивающей программе ведётся на государственном</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языке</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русском.</w:t>
      </w:r>
    </w:p>
    <w:p w14:paraId="6DE6FF96" w14:textId="77777777" w:rsidR="003F5D25" w:rsidRPr="00826CE5" w:rsidRDefault="003F5D25" w:rsidP="003F5D25">
      <w:pPr>
        <w:tabs>
          <w:tab w:val="left" w:pos="8364"/>
        </w:tabs>
        <w:spacing w:after="0" w:line="240" w:lineRule="auto"/>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b/>
          <w:kern w:val="2"/>
          <w:sz w:val="24"/>
          <w:szCs w:val="24"/>
          <w14:ligatures w14:val="standardContextual"/>
        </w:rPr>
        <w:t>Реализация</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программы</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в</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каникулярное</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время</w:t>
      </w:r>
      <w:r w:rsidRPr="00826CE5">
        <w:rPr>
          <w:rFonts w:ascii="Times New Roman" w:eastAsia="Calibri" w:hAnsi="Times New Roman" w:cs="Times New Roman"/>
          <w:b/>
          <w:i/>
          <w:kern w:val="2"/>
          <w:sz w:val="24"/>
          <w:szCs w:val="24"/>
          <w14:ligatures w14:val="standardContextual"/>
        </w:rPr>
        <w:t>.</w:t>
      </w:r>
      <w:r w:rsidRPr="00826CE5">
        <w:rPr>
          <w:rFonts w:ascii="Times New Roman" w:eastAsia="Calibri" w:hAnsi="Times New Roman" w:cs="Times New Roman"/>
          <w:b/>
          <w:i/>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Программа</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может</w:t>
      </w:r>
      <w:r w:rsidRPr="00826CE5">
        <w:rPr>
          <w:rFonts w:ascii="Times New Roman" w:eastAsia="Calibri" w:hAnsi="Times New Roman" w:cs="Times New Roman"/>
          <w:spacing w:val="-67"/>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 xml:space="preserve">реализоваться в течение всего календарного года, включая каникулярное время, в </w:t>
      </w:r>
      <w:r w:rsidRPr="00826CE5">
        <w:rPr>
          <w:rFonts w:ascii="Times New Roman" w:eastAsia="Calibri" w:hAnsi="Times New Roman" w:cs="Times New Roman"/>
          <w:spacing w:val="-67"/>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соответствии</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с</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календарным</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графиком</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и учебным</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планом.</w:t>
      </w:r>
    </w:p>
    <w:p w14:paraId="51E81CA5" w14:textId="77777777" w:rsidR="003F5D25" w:rsidRPr="00826CE5"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b/>
          <w:sz w:val="24"/>
          <w:szCs w:val="24"/>
        </w:rPr>
        <w:t>Организация</w:t>
      </w:r>
      <w:r w:rsidRPr="00826CE5">
        <w:rPr>
          <w:rFonts w:ascii="Times New Roman" w:eastAsia="Times New Roman" w:hAnsi="Times New Roman" w:cs="Times New Roman"/>
          <w:b/>
          <w:spacing w:val="1"/>
          <w:sz w:val="24"/>
          <w:szCs w:val="24"/>
        </w:rPr>
        <w:t xml:space="preserve"> </w:t>
      </w:r>
      <w:r w:rsidRPr="00826CE5">
        <w:rPr>
          <w:rFonts w:ascii="Times New Roman" w:eastAsia="Times New Roman" w:hAnsi="Times New Roman" w:cs="Times New Roman"/>
          <w:b/>
          <w:sz w:val="24"/>
          <w:szCs w:val="24"/>
        </w:rPr>
        <w:t>массовых</w:t>
      </w:r>
      <w:r w:rsidRPr="00826CE5">
        <w:rPr>
          <w:rFonts w:ascii="Times New Roman" w:eastAsia="Times New Roman" w:hAnsi="Times New Roman" w:cs="Times New Roman"/>
          <w:b/>
          <w:spacing w:val="1"/>
          <w:sz w:val="24"/>
          <w:szCs w:val="24"/>
        </w:rPr>
        <w:t xml:space="preserve"> </w:t>
      </w:r>
      <w:r w:rsidRPr="00826CE5">
        <w:rPr>
          <w:rFonts w:ascii="Times New Roman" w:eastAsia="Times New Roman" w:hAnsi="Times New Roman" w:cs="Times New Roman"/>
          <w:b/>
          <w:sz w:val="24"/>
          <w:szCs w:val="24"/>
        </w:rPr>
        <w:t>мероприятий</w:t>
      </w:r>
      <w:r w:rsidRPr="00826CE5">
        <w:rPr>
          <w:rFonts w:ascii="Times New Roman" w:eastAsia="Times New Roman" w:hAnsi="Times New Roman" w:cs="Times New Roman"/>
          <w:b/>
          <w:i/>
          <w:sz w:val="24"/>
          <w:szCs w:val="24"/>
        </w:rPr>
        <w:t>.</w:t>
      </w:r>
      <w:r w:rsidRPr="00826CE5">
        <w:rPr>
          <w:rFonts w:ascii="Times New Roman" w:eastAsia="Times New Roman" w:hAnsi="Times New Roman" w:cs="Times New Roman"/>
          <w:b/>
          <w:i/>
          <w:spacing w:val="1"/>
          <w:sz w:val="24"/>
          <w:szCs w:val="24"/>
        </w:rPr>
        <w:t xml:space="preserve"> </w:t>
      </w:r>
      <w:r w:rsidRPr="00826CE5">
        <w:rPr>
          <w:rFonts w:ascii="Times New Roman" w:eastAsia="Times New Roman" w:hAnsi="Times New Roman" w:cs="Times New Roman"/>
          <w:sz w:val="24"/>
          <w:szCs w:val="24"/>
        </w:rPr>
        <w:t>В</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ходе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реализации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программы</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планируется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организация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проведение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массовых</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мероприятий,</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таких</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как</w:t>
      </w:r>
      <w:r w:rsidRPr="00826CE5">
        <w:rPr>
          <w:rFonts w:ascii="Times New Roman" w:eastAsia="Times New Roman" w:hAnsi="Times New Roman" w:cs="Times New Roman"/>
          <w:spacing w:val="1"/>
          <w:sz w:val="24"/>
          <w:szCs w:val="24"/>
        </w:rPr>
        <w:t xml:space="preserve">: встречи, </w:t>
      </w:r>
      <w:r w:rsidRPr="00826CE5">
        <w:rPr>
          <w:rFonts w:ascii="Times New Roman" w:eastAsia="Times New Roman" w:hAnsi="Times New Roman" w:cs="Times New Roman"/>
          <w:sz w:val="24"/>
          <w:szCs w:val="24"/>
        </w:rPr>
        <w:t>конкурсы,</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мастер-классы,</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викторины,</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информационные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часы,</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праздники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мероприятия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к</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праздничным</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датам.</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Планирование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организационная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подготовка</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массовых</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мероприятий</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обеспечивает</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создание</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необходимых</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безопасных</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условий</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для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совместной</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деятельности</w:t>
      </w:r>
      <w:r w:rsidRPr="00826CE5">
        <w:rPr>
          <w:rFonts w:ascii="Times New Roman" w:eastAsia="Times New Roman" w:hAnsi="Times New Roman" w:cs="Times New Roman"/>
          <w:spacing w:val="-4"/>
          <w:sz w:val="24"/>
          <w:szCs w:val="24"/>
        </w:rPr>
        <w:t xml:space="preserve"> </w:t>
      </w:r>
      <w:r w:rsidRPr="00826CE5">
        <w:rPr>
          <w:rFonts w:ascii="Times New Roman" w:eastAsia="Times New Roman" w:hAnsi="Times New Roman" w:cs="Times New Roman"/>
          <w:sz w:val="24"/>
          <w:szCs w:val="24"/>
        </w:rPr>
        <w:t>педагогов,</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обучающихся</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4"/>
          <w:sz w:val="24"/>
          <w:szCs w:val="24"/>
        </w:rPr>
        <w:t xml:space="preserve"> </w:t>
      </w:r>
      <w:r w:rsidRPr="00826CE5">
        <w:rPr>
          <w:rFonts w:ascii="Times New Roman" w:eastAsia="Times New Roman" w:hAnsi="Times New Roman" w:cs="Times New Roman"/>
          <w:sz w:val="24"/>
          <w:szCs w:val="24"/>
        </w:rPr>
        <w:t>родителей</w:t>
      </w:r>
      <w:r w:rsidRPr="00826CE5">
        <w:rPr>
          <w:rFonts w:ascii="Times New Roman" w:eastAsia="Times New Roman" w:hAnsi="Times New Roman" w:cs="Times New Roman"/>
          <w:spacing w:val="-4"/>
          <w:sz w:val="24"/>
          <w:szCs w:val="24"/>
        </w:rPr>
        <w:t xml:space="preserve"> </w:t>
      </w:r>
      <w:r w:rsidRPr="00826CE5">
        <w:rPr>
          <w:rFonts w:ascii="Times New Roman" w:eastAsia="Times New Roman" w:hAnsi="Times New Roman" w:cs="Times New Roman"/>
          <w:sz w:val="24"/>
          <w:szCs w:val="24"/>
        </w:rPr>
        <w:t>(законных</w:t>
      </w:r>
      <w:r w:rsidRPr="00826CE5">
        <w:rPr>
          <w:rFonts w:ascii="Times New Roman" w:eastAsia="Times New Roman" w:hAnsi="Times New Roman" w:cs="Times New Roman"/>
          <w:spacing w:val="-8"/>
          <w:sz w:val="24"/>
          <w:szCs w:val="24"/>
        </w:rPr>
        <w:t xml:space="preserve"> </w:t>
      </w:r>
      <w:r w:rsidRPr="00826CE5">
        <w:rPr>
          <w:rFonts w:ascii="Times New Roman" w:eastAsia="Times New Roman" w:hAnsi="Times New Roman" w:cs="Times New Roman"/>
          <w:sz w:val="24"/>
          <w:szCs w:val="24"/>
        </w:rPr>
        <w:t>представителей).</w:t>
      </w:r>
    </w:p>
    <w:p w14:paraId="509FC939" w14:textId="77777777" w:rsidR="003F5D25" w:rsidRPr="00826CE5"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b/>
          <w:bCs/>
          <w:sz w:val="24"/>
          <w:szCs w:val="24"/>
        </w:rPr>
      </w:pPr>
      <w:r w:rsidRPr="00826CE5">
        <w:rPr>
          <w:rFonts w:ascii="Times New Roman" w:eastAsia="Times New Roman" w:hAnsi="Times New Roman" w:cs="Times New Roman"/>
          <w:b/>
          <w:bCs/>
          <w:spacing w:val="-1"/>
          <w:sz w:val="24"/>
          <w:szCs w:val="24"/>
        </w:rPr>
        <w:t>Обеспечение</w:t>
      </w:r>
      <w:r w:rsidRPr="00826CE5">
        <w:rPr>
          <w:rFonts w:ascii="Times New Roman" w:eastAsia="Times New Roman" w:hAnsi="Times New Roman" w:cs="Times New Roman"/>
          <w:b/>
          <w:bCs/>
          <w:spacing w:val="-13"/>
          <w:sz w:val="24"/>
          <w:szCs w:val="24"/>
        </w:rPr>
        <w:t xml:space="preserve"> </w:t>
      </w:r>
      <w:r w:rsidRPr="00826CE5">
        <w:rPr>
          <w:rFonts w:ascii="Times New Roman" w:eastAsia="Times New Roman" w:hAnsi="Times New Roman" w:cs="Times New Roman"/>
          <w:b/>
          <w:bCs/>
          <w:spacing w:val="-1"/>
          <w:sz w:val="24"/>
          <w:szCs w:val="24"/>
        </w:rPr>
        <w:t>прав</w:t>
      </w:r>
      <w:r w:rsidRPr="00826CE5">
        <w:rPr>
          <w:rFonts w:ascii="Times New Roman" w:eastAsia="Times New Roman" w:hAnsi="Times New Roman" w:cs="Times New Roman"/>
          <w:b/>
          <w:bCs/>
          <w:spacing w:val="-11"/>
          <w:sz w:val="24"/>
          <w:szCs w:val="24"/>
        </w:rPr>
        <w:t xml:space="preserve"> </w:t>
      </w:r>
      <w:r w:rsidRPr="00826CE5">
        <w:rPr>
          <w:rFonts w:ascii="Times New Roman" w:eastAsia="Times New Roman" w:hAnsi="Times New Roman" w:cs="Times New Roman"/>
          <w:b/>
          <w:bCs/>
          <w:spacing w:val="-1"/>
          <w:sz w:val="24"/>
          <w:szCs w:val="24"/>
        </w:rPr>
        <w:t>обучающихся</w:t>
      </w:r>
    </w:p>
    <w:p w14:paraId="1CF75D09" w14:textId="77777777" w:rsidR="003F5D25" w:rsidRPr="00826CE5" w:rsidRDefault="003F5D25" w:rsidP="003F5D25">
      <w:pPr>
        <w:widowControl w:val="0"/>
        <w:autoSpaceDE w:val="0"/>
        <w:autoSpaceDN w:val="0"/>
        <w:spacing w:after="0" w:line="319" w:lineRule="exact"/>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pacing w:val="-1"/>
          <w:sz w:val="24"/>
          <w:szCs w:val="24"/>
        </w:rPr>
        <w:t>Обучающимся</w:t>
      </w:r>
      <w:r w:rsidRPr="00826CE5">
        <w:rPr>
          <w:rFonts w:ascii="Times New Roman" w:eastAsia="Times New Roman" w:hAnsi="Times New Roman" w:cs="Times New Roman"/>
          <w:spacing w:val="-14"/>
          <w:sz w:val="24"/>
          <w:szCs w:val="24"/>
        </w:rPr>
        <w:t xml:space="preserve"> </w:t>
      </w:r>
      <w:r w:rsidRPr="00826CE5">
        <w:rPr>
          <w:rFonts w:ascii="Times New Roman" w:eastAsia="Times New Roman" w:hAnsi="Times New Roman" w:cs="Times New Roman"/>
          <w:sz w:val="24"/>
          <w:szCs w:val="24"/>
        </w:rPr>
        <w:t>предоставляются</w:t>
      </w:r>
      <w:r w:rsidRPr="00826CE5">
        <w:rPr>
          <w:rFonts w:ascii="Times New Roman" w:eastAsia="Times New Roman" w:hAnsi="Times New Roman" w:cs="Times New Roman"/>
          <w:spacing w:val="-17"/>
          <w:sz w:val="24"/>
          <w:szCs w:val="24"/>
        </w:rPr>
        <w:t xml:space="preserve"> </w:t>
      </w:r>
      <w:r w:rsidRPr="00826CE5">
        <w:rPr>
          <w:rFonts w:ascii="Times New Roman" w:eastAsia="Times New Roman" w:hAnsi="Times New Roman" w:cs="Times New Roman"/>
          <w:sz w:val="24"/>
          <w:szCs w:val="24"/>
        </w:rPr>
        <w:t>академические</w:t>
      </w:r>
      <w:r w:rsidRPr="00826CE5">
        <w:rPr>
          <w:rFonts w:ascii="Times New Roman" w:eastAsia="Times New Roman" w:hAnsi="Times New Roman" w:cs="Times New Roman"/>
          <w:spacing w:val="-14"/>
          <w:sz w:val="24"/>
          <w:szCs w:val="24"/>
        </w:rPr>
        <w:t xml:space="preserve"> </w:t>
      </w:r>
      <w:r w:rsidRPr="00826CE5">
        <w:rPr>
          <w:rFonts w:ascii="Times New Roman" w:eastAsia="Times New Roman" w:hAnsi="Times New Roman" w:cs="Times New Roman"/>
          <w:sz w:val="24"/>
          <w:szCs w:val="24"/>
        </w:rPr>
        <w:t>права:</w:t>
      </w:r>
    </w:p>
    <w:p w14:paraId="58B8E721" w14:textId="77777777" w:rsidR="003F5D25" w:rsidRPr="00826CE5" w:rsidRDefault="003F5D25" w:rsidP="003F5D25">
      <w:pPr>
        <w:widowControl w:val="0"/>
        <w:autoSpaceDE w:val="0"/>
        <w:autoSpaceDN w:val="0"/>
        <w:spacing w:before="3"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z w:val="24"/>
          <w:szCs w:val="24"/>
        </w:rPr>
        <w:t>- уважение</w:t>
      </w:r>
      <w:r w:rsidRPr="00826CE5">
        <w:t xml:space="preserve"> </w:t>
      </w:r>
      <w:r w:rsidRPr="00826CE5">
        <w:rPr>
          <w:rFonts w:ascii="Times New Roman" w:eastAsia="Times New Roman" w:hAnsi="Times New Roman" w:cs="Times New Roman"/>
          <w:sz w:val="24"/>
          <w:szCs w:val="24"/>
        </w:rPr>
        <w:t>человеческого достоинства, защиту от всех форм физического</w:t>
      </w:r>
      <w:r w:rsidRPr="00826CE5">
        <w:rPr>
          <w:rFonts w:ascii="Times New Roman" w:eastAsia="Times New Roman" w:hAnsi="Times New Roman" w:cs="Times New Roman"/>
          <w:spacing w:val="33"/>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67"/>
          <w:sz w:val="24"/>
          <w:szCs w:val="24"/>
        </w:rPr>
        <w:t xml:space="preserve"> </w:t>
      </w:r>
      <w:r w:rsidRPr="00826CE5">
        <w:rPr>
          <w:rFonts w:ascii="Times New Roman" w:eastAsia="Times New Roman" w:hAnsi="Times New Roman" w:cs="Times New Roman"/>
          <w:sz w:val="24"/>
          <w:szCs w:val="24"/>
        </w:rPr>
        <w:t>психического</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насилия,</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оскорбления</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личности,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охрану</w:t>
      </w:r>
      <w:r w:rsidRPr="00826CE5">
        <w:rPr>
          <w:rFonts w:ascii="Times New Roman" w:eastAsia="Times New Roman" w:hAnsi="Times New Roman" w:cs="Times New Roman"/>
          <w:spacing w:val="-5"/>
          <w:sz w:val="24"/>
          <w:szCs w:val="24"/>
        </w:rPr>
        <w:t xml:space="preserve"> </w:t>
      </w:r>
      <w:r w:rsidRPr="00826CE5">
        <w:rPr>
          <w:rFonts w:ascii="Times New Roman" w:eastAsia="Times New Roman" w:hAnsi="Times New Roman" w:cs="Times New Roman"/>
          <w:sz w:val="24"/>
          <w:szCs w:val="24"/>
        </w:rPr>
        <w:t>жизни</w:t>
      </w:r>
      <w:r w:rsidRPr="00826CE5">
        <w:rPr>
          <w:rFonts w:ascii="Times New Roman" w:eastAsia="Times New Roman" w:hAnsi="Times New Roman" w:cs="Times New Roman"/>
          <w:spacing w:val="-1"/>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2"/>
          <w:sz w:val="24"/>
          <w:szCs w:val="24"/>
        </w:rPr>
        <w:t xml:space="preserve"> </w:t>
      </w:r>
      <w:r w:rsidRPr="00826CE5">
        <w:rPr>
          <w:rFonts w:ascii="Times New Roman" w:eastAsia="Times New Roman" w:hAnsi="Times New Roman" w:cs="Times New Roman"/>
          <w:sz w:val="24"/>
          <w:szCs w:val="24"/>
        </w:rPr>
        <w:t>здоровья;</w:t>
      </w:r>
    </w:p>
    <w:p w14:paraId="4887B40E" w14:textId="77777777" w:rsidR="003F5D25" w:rsidRPr="00826CE5" w:rsidRDefault="003F5D25" w:rsidP="003F5D25">
      <w:pPr>
        <w:widowControl w:val="0"/>
        <w:autoSpaceDE w:val="0"/>
        <w:autoSpaceDN w:val="0"/>
        <w:spacing w:before="66"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z w:val="24"/>
          <w:szCs w:val="24"/>
        </w:rPr>
        <w:t>- свободу</w:t>
      </w:r>
      <w:r w:rsidRPr="00826CE5">
        <w:rPr>
          <w:rFonts w:ascii="Times New Roman" w:eastAsia="Times New Roman" w:hAnsi="Times New Roman" w:cs="Times New Roman"/>
          <w:spacing w:val="55"/>
          <w:sz w:val="24"/>
          <w:szCs w:val="24"/>
        </w:rPr>
        <w:t xml:space="preserve"> </w:t>
      </w:r>
      <w:r w:rsidRPr="00826CE5">
        <w:rPr>
          <w:rFonts w:ascii="Times New Roman" w:eastAsia="Times New Roman" w:hAnsi="Times New Roman" w:cs="Times New Roman"/>
          <w:sz w:val="24"/>
          <w:szCs w:val="24"/>
        </w:rPr>
        <w:t>совести,</w:t>
      </w:r>
      <w:r w:rsidRPr="00826CE5">
        <w:rPr>
          <w:rFonts w:ascii="Times New Roman" w:eastAsia="Times New Roman" w:hAnsi="Times New Roman" w:cs="Times New Roman"/>
          <w:spacing w:val="62"/>
          <w:sz w:val="24"/>
          <w:szCs w:val="24"/>
        </w:rPr>
        <w:t xml:space="preserve"> </w:t>
      </w:r>
      <w:r w:rsidRPr="00826CE5">
        <w:rPr>
          <w:rFonts w:ascii="Times New Roman" w:eastAsia="Times New Roman" w:hAnsi="Times New Roman" w:cs="Times New Roman"/>
          <w:sz w:val="24"/>
          <w:szCs w:val="24"/>
        </w:rPr>
        <w:t>информации,</w:t>
      </w:r>
      <w:r w:rsidRPr="00826CE5">
        <w:rPr>
          <w:rFonts w:ascii="Times New Roman" w:eastAsia="Times New Roman" w:hAnsi="Times New Roman" w:cs="Times New Roman"/>
          <w:spacing w:val="61"/>
          <w:sz w:val="24"/>
          <w:szCs w:val="24"/>
        </w:rPr>
        <w:t xml:space="preserve"> </w:t>
      </w:r>
      <w:r w:rsidRPr="00826CE5">
        <w:rPr>
          <w:rFonts w:ascii="Times New Roman" w:eastAsia="Times New Roman" w:hAnsi="Times New Roman" w:cs="Times New Roman"/>
          <w:sz w:val="24"/>
          <w:szCs w:val="24"/>
        </w:rPr>
        <w:t>свободное</w:t>
      </w:r>
      <w:r w:rsidRPr="00826CE5">
        <w:rPr>
          <w:rFonts w:ascii="Times New Roman" w:eastAsia="Times New Roman" w:hAnsi="Times New Roman" w:cs="Times New Roman"/>
          <w:spacing w:val="60"/>
          <w:sz w:val="24"/>
          <w:szCs w:val="24"/>
        </w:rPr>
        <w:t xml:space="preserve"> </w:t>
      </w:r>
      <w:r w:rsidRPr="00826CE5">
        <w:rPr>
          <w:rFonts w:ascii="Times New Roman" w:eastAsia="Times New Roman" w:hAnsi="Times New Roman" w:cs="Times New Roman"/>
          <w:sz w:val="24"/>
          <w:szCs w:val="24"/>
        </w:rPr>
        <w:t>выражение</w:t>
      </w:r>
      <w:r w:rsidRPr="00826CE5">
        <w:rPr>
          <w:rFonts w:ascii="Times New Roman" w:eastAsia="Times New Roman" w:hAnsi="Times New Roman" w:cs="Times New Roman"/>
          <w:spacing w:val="60"/>
          <w:sz w:val="24"/>
          <w:szCs w:val="24"/>
        </w:rPr>
        <w:t xml:space="preserve"> </w:t>
      </w:r>
      <w:r w:rsidRPr="00826CE5">
        <w:rPr>
          <w:rFonts w:ascii="Times New Roman" w:eastAsia="Times New Roman" w:hAnsi="Times New Roman" w:cs="Times New Roman"/>
          <w:sz w:val="24"/>
          <w:szCs w:val="24"/>
        </w:rPr>
        <w:t>собственных</w:t>
      </w:r>
      <w:r w:rsidRPr="00826CE5">
        <w:rPr>
          <w:rFonts w:ascii="Times New Roman" w:eastAsia="Times New Roman" w:hAnsi="Times New Roman" w:cs="Times New Roman"/>
          <w:spacing w:val="56"/>
          <w:sz w:val="24"/>
          <w:szCs w:val="24"/>
        </w:rPr>
        <w:t xml:space="preserve"> </w:t>
      </w:r>
      <w:r w:rsidRPr="00826CE5">
        <w:rPr>
          <w:rFonts w:ascii="Times New Roman" w:eastAsia="Times New Roman" w:hAnsi="Times New Roman" w:cs="Times New Roman"/>
          <w:sz w:val="24"/>
          <w:szCs w:val="24"/>
        </w:rPr>
        <w:t>взглядов</w:t>
      </w:r>
      <w:r w:rsidRPr="00826CE5">
        <w:rPr>
          <w:rFonts w:ascii="Times New Roman" w:eastAsia="Times New Roman" w:hAnsi="Times New Roman" w:cs="Times New Roman"/>
          <w:spacing w:val="63"/>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67"/>
          <w:sz w:val="24"/>
          <w:szCs w:val="24"/>
        </w:rPr>
        <w:t xml:space="preserve"> </w:t>
      </w:r>
      <w:r w:rsidRPr="00826CE5">
        <w:rPr>
          <w:rFonts w:ascii="Times New Roman" w:eastAsia="Times New Roman" w:hAnsi="Times New Roman" w:cs="Times New Roman"/>
          <w:sz w:val="24"/>
          <w:szCs w:val="24"/>
        </w:rPr>
        <w:t>убеждений;</w:t>
      </w:r>
    </w:p>
    <w:p w14:paraId="1913597A" w14:textId="77777777" w:rsidR="003F5D25" w:rsidRPr="00826CE5" w:rsidRDefault="003F5D25" w:rsidP="003F5D25">
      <w:pPr>
        <w:widowControl w:val="0"/>
        <w:tabs>
          <w:tab w:val="left" w:pos="9058"/>
          <w:tab w:val="left" w:pos="10175"/>
        </w:tabs>
        <w:autoSpaceDE w:val="0"/>
        <w:autoSpaceDN w:val="0"/>
        <w:spacing w:before="5"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z w:val="24"/>
          <w:szCs w:val="24"/>
        </w:rPr>
        <w:t>- развитие</w:t>
      </w:r>
      <w:r w:rsidRPr="00826CE5">
        <w:rPr>
          <w:rFonts w:ascii="Times New Roman" w:eastAsia="Times New Roman" w:hAnsi="Times New Roman" w:cs="Times New Roman"/>
          <w:spacing w:val="118"/>
          <w:sz w:val="24"/>
          <w:szCs w:val="24"/>
        </w:rPr>
        <w:t xml:space="preserve"> </w:t>
      </w:r>
      <w:r w:rsidRPr="00826CE5">
        <w:rPr>
          <w:rFonts w:ascii="Times New Roman" w:eastAsia="Times New Roman" w:hAnsi="Times New Roman" w:cs="Times New Roman"/>
          <w:sz w:val="24"/>
          <w:szCs w:val="24"/>
        </w:rPr>
        <w:t>своих</w:t>
      </w:r>
      <w:r w:rsidRPr="00826CE5">
        <w:rPr>
          <w:rFonts w:ascii="Times New Roman" w:eastAsia="Times New Roman" w:hAnsi="Times New Roman" w:cs="Times New Roman"/>
          <w:spacing w:val="116"/>
          <w:sz w:val="24"/>
          <w:szCs w:val="24"/>
        </w:rPr>
        <w:t xml:space="preserve"> </w:t>
      </w:r>
      <w:r w:rsidRPr="00826CE5">
        <w:rPr>
          <w:rFonts w:ascii="Times New Roman" w:eastAsia="Times New Roman" w:hAnsi="Times New Roman" w:cs="Times New Roman"/>
          <w:sz w:val="24"/>
          <w:szCs w:val="24"/>
        </w:rPr>
        <w:t>способностей</w:t>
      </w:r>
      <w:r w:rsidRPr="00826CE5">
        <w:rPr>
          <w:rFonts w:ascii="Times New Roman" w:eastAsia="Times New Roman" w:hAnsi="Times New Roman" w:cs="Times New Roman"/>
          <w:spacing w:val="118"/>
          <w:sz w:val="24"/>
          <w:szCs w:val="24"/>
        </w:rPr>
        <w:t xml:space="preserve"> </w:t>
      </w:r>
      <w:r w:rsidRPr="00826CE5">
        <w:rPr>
          <w:rFonts w:ascii="Times New Roman" w:eastAsia="Times New Roman" w:hAnsi="Times New Roman" w:cs="Times New Roman"/>
          <w:sz w:val="24"/>
          <w:szCs w:val="24"/>
        </w:rPr>
        <w:t>и</w:t>
      </w:r>
      <w:r w:rsidRPr="00826CE5">
        <w:rPr>
          <w:rFonts w:ascii="Times New Roman" w:eastAsia="Times New Roman" w:hAnsi="Times New Roman" w:cs="Times New Roman"/>
          <w:spacing w:val="117"/>
          <w:sz w:val="24"/>
          <w:szCs w:val="24"/>
        </w:rPr>
        <w:t xml:space="preserve"> </w:t>
      </w:r>
      <w:r w:rsidRPr="00826CE5">
        <w:rPr>
          <w:rFonts w:ascii="Times New Roman" w:eastAsia="Times New Roman" w:hAnsi="Times New Roman" w:cs="Times New Roman"/>
          <w:sz w:val="24"/>
          <w:szCs w:val="24"/>
        </w:rPr>
        <w:t>интересов,</w:t>
      </w:r>
      <w:r w:rsidRPr="00826CE5">
        <w:rPr>
          <w:rFonts w:ascii="Times New Roman" w:eastAsia="Times New Roman" w:hAnsi="Times New Roman" w:cs="Times New Roman"/>
          <w:spacing w:val="120"/>
          <w:sz w:val="24"/>
          <w:szCs w:val="24"/>
        </w:rPr>
        <w:t xml:space="preserve"> </w:t>
      </w:r>
      <w:r w:rsidRPr="00826CE5">
        <w:rPr>
          <w:rFonts w:ascii="Times New Roman" w:eastAsia="Times New Roman" w:hAnsi="Times New Roman" w:cs="Times New Roman"/>
          <w:sz w:val="24"/>
          <w:szCs w:val="24"/>
        </w:rPr>
        <w:t>включая участие в муниципальных конкурсах.</w:t>
      </w:r>
    </w:p>
    <w:p w14:paraId="165C4F60" w14:textId="5679C0F3" w:rsidR="003F5D25" w:rsidRPr="00826CE5" w:rsidRDefault="003F5D25" w:rsidP="003F5D25">
      <w:pPr>
        <w:spacing w:after="0"/>
        <w:ind w:right="-1" w:firstLine="709"/>
        <w:jc w:val="both"/>
        <w:rPr>
          <w:rFonts w:ascii="Times New Roman" w:eastAsia="Calibri" w:hAnsi="Times New Roman" w:cs="Times New Roman"/>
          <w:kern w:val="2"/>
          <w:sz w:val="24"/>
          <w:szCs w:val="24"/>
          <w14:ligatures w14:val="standardContextual"/>
        </w:rPr>
      </w:pPr>
      <w:bookmarkStart w:id="6" w:name="_Hlk188791011"/>
      <w:r w:rsidRPr="00826CE5">
        <w:rPr>
          <w:rFonts w:ascii="Times New Roman" w:eastAsia="Calibri" w:hAnsi="Times New Roman" w:cs="Times New Roman"/>
          <w:b/>
          <w:kern w:val="2"/>
          <w:sz w:val="24"/>
          <w:szCs w:val="24"/>
          <w14:ligatures w14:val="standardContextual"/>
        </w:rPr>
        <w:t>Реализация</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прав</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на</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обучение</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детей</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с</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ограниченными</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особенностями</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здоровья</w:t>
      </w:r>
      <w:r w:rsidRPr="00826CE5">
        <w:rPr>
          <w:rFonts w:ascii="Times New Roman" w:eastAsia="Calibri" w:hAnsi="Times New Roman" w:cs="Times New Roman"/>
          <w:b/>
          <w:i/>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 xml:space="preserve">К освоению программы </w:t>
      </w:r>
      <w:r w:rsidR="00AB795E" w:rsidRPr="00826CE5">
        <w:rPr>
          <w:rFonts w:ascii="Times New Roman" w:eastAsia="Calibri" w:hAnsi="Times New Roman" w:cs="Times New Roman"/>
          <w:kern w:val="2"/>
          <w:sz w:val="24"/>
          <w:szCs w:val="24"/>
          <w14:ligatures w14:val="standardContextual"/>
        </w:rPr>
        <w:t xml:space="preserve">не </w:t>
      </w:r>
      <w:r w:rsidRPr="00826CE5">
        <w:rPr>
          <w:rFonts w:ascii="Times New Roman" w:eastAsia="Calibri" w:hAnsi="Times New Roman" w:cs="Times New Roman"/>
          <w:kern w:val="2"/>
          <w:sz w:val="24"/>
          <w:szCs w:val="24"/>
          <w14:ligatures w14:val="standardContextual"/>
        </w:rPr>
        <w:t>принимаются обучающиеся с ограниченными</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возможностями</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здоровья</w:t>
      </w:r>
      <w:r w:rsidRPr="00826CE5">
        <w:rPr>
          <w:rFonts w:ascii="Times New Roman" w:eastAsia="Calibri" w:hAnsi="Times New Roman" w:cs="Times New Roman"/>
          <w:spacing w:val="1"/>
          <w:kern w:val="2"/>
          <w:sz w:val="24"/>
          <w:szCs w:val="24"/>
          <w14:ligatures w14:val="standardContextual"/>
        </w:rPr>
        <w:t xml:space="preserve"> </w:t>
      </w:r>
      <w:r w:rsidRPr="00826CE5">
        <w:rPr>
          <w:rFonts w:ascii="Times New Roman" w:eastAsia="Calibri" w:hAnsi="Times New Roman" w:cs="Times New Roman"/>
          <w:kern w:val="2"/>
          <w:sz w:val="24"/>
          <w:szCs w:val="24"/>
          <w14:ligatures w14:val="standardContextual"/>
        </w:rPr>
        <w:t>(ОВЗ).</w:t>
      </w:r>
    </w:p>
    <w:bookmarkEnd w:id="6"/>
    <w:p w14:paraId="6E5DD63C" w14:textId="77777777" w:rsidR="003F5D25" w:rsidRPr="00826CE5" w:rsidRDefault="003F5D25" w:rsidP="003F5D25">
      <w:pPr>
        <w:spacing w:after="0" w:line="240" w:lineRule="auto"/>
        <w:ind w:firstLine="709"/>
        <w:jc w:val="both"/>
        <w:rPr>
          <w:rFonts w:ascii="Times New Roman" w:eastAsia="Times New Roman" w:hAnsi="Times New Roman" w:cs="Times New Roman"/>
          <w:bCs/>
          <w:kern w:val="2"/>
          <w:sz w:val="24"/>
          <w:szCs w:val="24"/>
          <w:lang w:eastAsia="ru-RU"/>
          <w14:ligatures w14:val="standardContextual"/>
        </w:rPr>
      </w:pPr>
      <w:r w:rsidRPr="00826CE5">
        <w:rPr>
          <w:rFonts w:ascii="Times New Roman" w:eastAsia="Times New Roman" w:hAnsi="Times New Roman" w:cs="Times New Roman"/>
          <w:b/>
          <w:kern w:val="2"/>
          <w:sz w:val="24"/>
          <w:szCs w:val="24"/>
          <w:lang w:eastAsia="ru-RU"/>
          <w14:ligatures w14:val="standardContextual"/>
        </w:rPr>
        <w:t xml:space="preserve">Обновление и пересмотр программы. </w:t>
      </w:r>
      <w:r w:rsidRPr="00826CE5">
        <w:rPr>
          <w:rFonts w:ascii="Times New Roman" w:eastAsia="Times New Roman" w:hAnsi="Times New Roman" w:cs="Times New Roman"/>
          <w:bCs/>
          <w:kern w:val="2"/>
          <w:sz w:val="24"/>
          <w:szCs w:val="24"/>
          <w:lang w:eastAsia="ru-RU"/>
          <w14:ligatures w14:val="standardContextual"/>
        </w:rPr>
        <w:t>Программа ежегодно пересматривается, анализируется и обновляется с учетом развития науки, техники, культуры, экономики, технологий и социальной сферы, потребностей и запросов обучающихся и их родителей, нормативно-правовых документов.</w:t>
      </w:r>
    </w:p>
    <w:p w14:paraId="20F0BD20" w14:textId="77777777" w:rsidR="003F5D25" w:rsidRPr="00826CE5" w:rsidRDefault="003F5D25" w:rsidP="003F5D25">
      <w:pPr>
        <w:spacing w:after="0"/>
        <w:ind w:right="-1" w:firstLine="709"/>
        <w:jc w:val="both"/>
        <w:rPr>
          <w:rFonts w:ascii="Times New Roman" w:eastAsia="Calibri" w:hAnsi="Times New Roman" w:cs="Times New Roman"/>
          <w:kern w:val="2"/>
          <w:sz w:val="24"/>
          <w:szCs w:val="24"/>
          <w14:ligatures w14:val="standardContextual"/>
        </w:rPr>
      </w:pPr>
      <w:r w:rsidRPr="00826CE5">
        <w:rPr>
          <w:rFonts w:ascii="Times New Roman" w:eastAsia="Calibri" w:hAnsi="Times New Roman" w:cs="Times New Roman"/>
          <w:b/>
          <w:kern w:val="2"/>
          <w:sz w:val="24"/>
          <w:szCs w:val="24"/>
          <w14:ligatures w14:val="standardContextual"/>
        </w:rPr>
        <w:t>Финансовое</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обеспечение</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реализации</w:t>
      </w:r>
      <w:r w:rsidRPr="00826CE5">
        <w:rPr>
          <w:rFonts w:ascii="Times New Roman" w:eastAsia="Calibri" w:hAnsi="Times New Roman" w:cs="Times New Roman"/>
          <w:b/>
          <w:spacing w:val="1"/>
          <w:kern w:val="2"/>
          <w:sz w:val="24"/>
          <w:szCs w:val="24"/>
          <w14:ligatures w14:val="standardContextual"/>
        </w:rPr>
        <w:t xml:space="preserve"> </w:t>
      </w:r>
      <w:r w:rsidRPr="00826CE5">
        <w:rPr>
          <w:rFonts w:ascii="Times New Roman" w:eastAsia="Calibri" w:hAnsi="Times New Roman" w:cs="Times New Roman"/>
          <w:b/>
          <w:kern w:val="2"/>
          <w:sz w:val="24"/>
          <w:szCs w:val="24"/>
          <w14:ligatures w14:val="standardContextual"/>
        </w:rPr>
        <w:t>программы.</w:t>
      </w:r>
      <w:r w:rsidRPr="00826CE5">
        <w:rPr>
          <w:rFonts w:ascii="Times New Roman" w:eastAsia="Calibri" w:hAnsi="Times New Roman" w:cs="Times New Roman"/>
          <w:b/>
          <w:spacing w:val="1"/>
          <w:kern w:val="2"/>
          <w:sz w:val="24"/>
          <w:szCs w:val="24"/>
          <w14:ligatures w14:val="standardContextual"/>
        </w:rPr>
        <w:t xml:space="preserve"> </w:t>
      </w:r>
    </w:p>
    <w:p w14:paraId="4E943BE2" w14:textId="7B426B29" w:rsidR="003F5D25" w:rsidRPr="00826CE5" w:rsidRDefault="003F5D25" w:rsidP="003F5D25">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sz w:val="24"/>
          <w:szCs w:val="24"/>
        </w:rPr>
      </w:pPr>
      <w:r w:rsidRPr="00826CE5">
        <w:rPr>
          <w:rFonts w:ascii="Times New Roman" w:eastAsia="Times New Roman" w:hAnsi="Times New Roman" w:cs="Times New Roman"/>
          <w:sz w:val="24"/>
          <w:szCs w:val="24"/>
        </w:rPr>
        <w:t>Дополнительная общеобразовательная общеразвивающая программа «</w:t>
      </w:r>
      <w:r w:rsidR="0088657F" w:rsidRPr="00826CE5">
        <w:rPr>
          <w:rFonts w:ascii="Times New Roman" w:eastAsia="Times New Roman" w:hAnsi="Times New Roman" w:cs="Times New Roman"/>
          <w:sz w:val="24"/>
          <w:szCs w:val="24"/>
        </w:rPr>
        <w:t>Многоликая химия</w:t>
      </w:r>
      <w:r w:rsidRPr="00826CE5">
        <w:rPr>
          <w:rFonts w:ascii="Times New Roman" w:eastAsia="Times New Roman" w:hAnsi="Times New Roman" w:cs="Times New Roman"/>
          <w:sz w:val="24"/>
          <w:szCs w:val="24"/>
        </w:rPr>
        <w:t xml:space="preserve">» реализуется на основе бюджетного финансирования. </w:t>
      </w:r>
    </w:p>
    <w:p w14:paraId="4A8709A3" w14:textId="77777777" w:rsidR="001B0909" w:rsidRPr="00826CE5"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p>
    <w:p w14:paraId="39899B57" w14:textId="77777777" w:rsidR="00525EE1" w:rsidRPr="00826CE5" w:rsidRDefault="00B26995" w:rsidP="00B26995">
      <w:pPr>
        <w:spacing w:after="0"/>
        <w:jc w:val="center"/>
        <w:rPr>
          <w:rFonts w:ascii="Times New Roman" w:hAnsi="Times New Roman"/>
          <w:b/>
          <w:sz w:val="24"/>
        </w:rPr>
      </w:pPr>
      <w:r w:rsidRPr="00826CE5">
        <w:rPr>
          <w:rFonts w:ascii="Times New Roman" w:hAnsi="Times New Roman"/>
          <w:b/>
          <w:sz w:val="24"/>
        </w:rPr>
        <w:t>1.2. ЦЕЛЬ И ЗАДАЧИ ПРОГРАММЫ</w:t>
      </w:r>
    </w:p>
    <w:p w14:paraId="6F192C5F" w14:textId="6CF9D97E" w:rsidR="006C7A89" w:rsidRPr="00826CE5" w:rsidRDefault="006C7A89" w:rsidP="006C7A89">
      <w:pPr>
        <w:pStyle w:val="af8"/>
        <w:spacing w:after="0"/>
        <w:ind w:left="0" w:firstLine="708"/>
        <w:jc w:val="both"/>
        <w:rPr>
          <w:rFonts w:ascii="Times New Roman" w:hAnsi="Times New Roman" w:cs="Times New Roman"/>
          <w:sz w:val="24"/>
        </w:rPr>
      </w:pPr>
      <w:r w:rsidRPr="00826CE5">
        <w:rPr>
          <w:rFonts w:ascii="Times New Roman" w:hAnsi="Times New Roman" w:cs="Times New Roman"/>
          <w:b/>
          <w:sz w:val="24"/>
        </w:rPr>
        <w:t>Цель программы:</w:t>
      </w:r>
      <w:r w:rsidRPr="00826CE5">
        <w:rPr>
          <w:rFonts w:ascii="Times New Roman" w:hAnsi="Times New Roman" w:cs="Times New Roman"/>
          <w:sz w:val="24"/>
        </w:rPr>
        <w:t xml:space="preserve"> </w:t>
      </w:r>
      <w:r w:rsidR="0088657F" w:rsidRPr="00826CE5">
        <w:rPr>
          <w:rFonts w:ascii="Times New Roman" w:hAnsi="Times New Roman" w:cs="Times New Roman"/>
          <w:sz w:val="24"/>
        </w:rPr>
        <w:t xml:space="preserve">ознакомить учащихся с биохимией как наукой экспериментальной, сочетающей в себе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расширить, углубить и обобщить знания о строении, свойствах и функциях </w:t>
      </w:r>
      <w:proofErr w:type="spellStart"/>
      <w:r w:rsidR="0088657F" w:rsidRPr="00826CE5">
        <w:rPr>
          <w:rFonts w:ascii="Times New Roman" w:hAnsi="Times New Roman" w:cs="Times New Roman"/>
          <w:sz w:val="24"/>
        </w:rPr>
        <w:t>биомолекул</w:t>
      </w:r>
      <w:proofErr w:type="spellEnd"/>
      <w:r w:rsidR="0088657F" w:rsidRPr="00826CE5">
        <w:rPr>
          <w:rFonts w:ascii="Times New Roman" w:hAnsi="Times New Roman" w:cs="Times New Roman"/>
          <w:sz w:val="24"/>
        </w:rPr>
        <w:t>; сформировать устойчивый интерес к профессиональной деятельности в области естественных наук</w:t>
      </w:r>
      <w:r w:rsidR="003F5D25" w:rsidRPr="00826CE5">
        <w:rPr>
          <w:rFonts w:ascii="Times New Roman" w:hAnsi="Times New Roman" w:cs="Times New Roman"/>
          <w:sz w:val="24"/>
        </w:rPr>
        <w:t>.</w:t>
      </w:r>
      <w:r w:rsidRPr="00826CE5">
        <w:rPr>
          <w:rFonts w:ascii="Times New Roman" w:hAnsi="Times New Roman" w:cs="Times New Roman"/>
          <w:sz w:val="24"/>
        </w:rPr>
        <w:t xml:space="preserve"> </w:t>
      </w:r>
    </w:p>
    <w:p w14:paraId="33C83B90" w14:textId="77777777" w:rsidR="006C7A89" w:rsidRPr="00826CE5" w:rsidRDefault="006C7A89" w:rsidP="009E629B">
      <w:pPr>
        <w:spacing w:after="0"/>
        <w:ind w:firstLine="708"/>
        <w:rPr>
          <w:rFonts w:ascii="Times New Roman" w:hAnsi="Times New Roman" w:cs="Times New Roman"/>
          <w:sz w:val="24"/>
        </w:rPr>
      </w:pPr>
      <w:r w:rsidRPr="00826CE5">
        <w:rPr>
          <w:rFonts w:ascii="Times New Roman" w:hAnsi="Times New Roman" w:cs="Times New Roman"/>
          <w:sz w:val="24"/>
        </w:rPr>
        <w:t>Цель программы определяет следующие</w:t>
      </w:r>
      <w:r w:rsidRPr="00826CE5">
        <w:rPr>
          <w:rFonts w:ascii="Times New Roman" w:hAnsi="Times New Roman" w:cs="Times New Roman"/>
          <w:b/>
          <w:bCs/>
          <w:sz w:val="24"/>
        </w:rPr>
        <w:t xml:space="preserve"> задачи</w:t>
      </w:r>
      <w:r w:rsidRPr="00826CE5">
        <w:rPr>
          <w:rFonts w:ascii="Times New Roman" w:hAnsi="Times New Roman" w:cs="Times New Roman"/>
          <w:sz w:val="24"/>
        </w:rPr>
        <w:t>:</w:t>
      </w:r>
    </w:p>
    <w:p w14:paraId="23A1D151" w14:textId="77777777" w:rsidR="006C7A89" w:rsidRPr="00826CE5" w:rsidRDefault="006C7A89" w:rsidP="009E629B">
      <w:pPr>
        <w:pStyle w:val="af8"/>
        <w:spacing w:after="0"/>
        <w:ind w:left="0" w:firstLine="708"/>
        <w:jc w:val="both"/>
        <w:rPr>
          <w:rFonts w:ascii="Times New Roman" w:hAnsi="Times New Roman" w:cs="Times New Roman"/>
          <w:b/>
          <w:i/>
          <w:sz w:val="24"/>
        </w:rPr>
      </w:pPr>
      <w:r w:rsidRPr="00826CE5">
        <w:rPr>
          <w:rFonts w:ascii="Times New Roman" w:hAnsi="Times New Roman" w:cs="Times New Roman"/>
          <w:b/>
          <w:i/>
          <w:sz w:val="24"/>
        </w:rPr>
        <w:t>Образовательные:</w:t>
      </w:r>
    </w:p>
    <w:p w14:paraId="4F8E2EC3"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формирование навыков и умений научно-исследовательской деятельности; </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1CA4C0AA"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 формирование у учащихся навыков безопасного и грамотного обращения с   веществами;</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777FFAB8"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формирование практических умений и навыков разработки и выполнения химического эксперимента;</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03C25132" w14:textId="7960316B"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развитие познавательной активности, </w:t>
      </w:r>
      <w:r w:rsidRPr="00826CE5">
        <w:rPr>
          <w:rFonts w:ascii="Times New Roman" w:eastAsia="Calibri" w:hAnsi="Times New Roman" w:cs="Times New Roman"/>
          <w:sz w:val="24"/>
          <w:szCs w:val="24"/>
          <w:lang w:eastAsia="ar-SA"/>
        </w:rPr>
        <w:t>самостоятельности, настойчивости</w:t>
      </w:r>
      <w:r w:rsidRPr="0088657F">
        <w:rPr>
          <w:rFonts w:ascii="Times New Roman" w:eastAsia="Calibri" w:hAnsi="Times New Roman" w:cs="Times New Roman"/>
          <w:sz w:val="24"/>
          <w:szCs w:val="24"/>
          <w:lang w:eastAsia="ar-SA"/>
        </w:rPr>
        <w:t xml:space="preserve"> в достижении цели, креативных способностей учащихся; </w:t>
      </w:r>
      <w:r w:rsidRPr="0088657F">
        <w:rPr>
          <w:rFonts w:ascii="Times New Roman" w:eastAsia="Calibri" w:hAnsi="Times New Roman" w:cs="Times New Roman"/>
          <w:sz w:val="24"/>
          <w:szCs w:val="24"/>
          <w:lang w:eastAsia="ar-SA"/>
        </w:rPr>
        <w:tab/>
      </w:r>
    </w:p>
    <w:p w14:paraId="50B19174"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формирование коммуникативных умений; </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4725E203"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формирование презентационных умений и навыков; </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135C62E3" w14:textId="64C13DF1"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на примере химического материала начать </w:t>
      </w:r>
      <w:r w:rsidRPr="00826CE5">
        <w:rPr>
          <w:rFonts w:ascii="Times New Roman" w:eastAsia="Calibri" w:hAnsi="Times New Roman" w:cs="Times New Roman"/>
          <w:sz w:val="24"/>
          <w:szCs w:val="24"/>
          <w:lang w:eastAsia="ar-SA"/>
        </w:rPr>
        <w:t>развитие учебной</w:t>
      </w:r>
      <w:r w:rsidRPr="0088657F">
        <w:rPr>
          <w:rFonts w:ascii="Times New Roman" w:eastAsia="Calibri" w:hAnsi="Times New Roman" w:cs="Times New Roman"/>
          <w:sz w:val="24"/>
          <w:szCs w:val="24"/>
          <w:lang w:eastAsia="ar-SA"/>
        </w:rPr>
        <w:t xml:space="preserve"> </w:t>
      </w:r>
      <w:r w:rsidRPr="00826CE5">
        <w:rPr>
          <w:rFonts w:ascii="Times New Roman" w:eastAsia="Calibri" w:hAnsi="Times New Roman" w:cs="Times New Roman"/>
          <w:sz w:val="24"/>
          <w:szCs w:val="24"/>
          <w:lang w:eastAsia="ar-SA"/>
        </w:rPr>
        <w:t>мотивации школьников</w:t>
      </w:r>
      <w:r w:rsidRPr="0088657F">
        <w:rPr>
          <w:rFonts w:ascii="Times New Roman" w:eastAsia="Calibri" w:hAnsi="Times New Roman" w:cs="Times New Roman"/>
          <w:sz w:val="24"/>
          <w:szCs w:val="24"/>
          <w:lang w:eastAsia="ar-SA"/>
        </w:rPr>
        <w:t xml:space="preserve"> на выбор профессии, связанной с химическим производством;</w:t>
      </w:r>
      <w:r w:rsidRPr="0088657F">
        <w:rPr>
          <w:rFonts w:ascii="Times New Roman" w:eastAsia="Calibri" w:hAnsi="Times New Roman" w:cs="Times New Roman"/>
          <w:sz w:val="24"/>
          <w:szCs w:val="24"/>
          <w:lang w:eastAsia="ar-SA"/>
        </w:rPr>
        <w:tab/>
      </w:r>
      <w:r w:rsidRPr="0088657F">
        <w:rPr>
          <w:rFonts w:ascii="Times New Roman" w:eastAsia="Calibri" w:hAnsi="Times New Roman" w:cs="Times New Roman"/>
          <w:sz w:val="24"/>
          <w:szCs w:val="24"/>
          <w:lang w:eastAsia="ar-SA"/>
        </w:rPr>
        <w:tab/>
      </w:r>
    </w:p>
    <w:p w14:paraId="5A4A511D" w14:textId="77777777" w:rsidR="0088657F" w:rsidRPr="0088657F"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дать возможность учащимся проверить свои способности в естественнонаучной области.</w:t>
      </w:r>
    </w:p>
    <w:p w14:paraId="70BA5859" w14:textId="73E2266E" w:rsidR="0088657F" w:rsidRPr="00826CE5" w:rsidRDefault="0088657F" w:rsidP="0088657F">
      <w:pPr>
        <w:numPr>
          <w:ilvl w:val="0"/>
          <w:numId w:val="10"/>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формирование основных методов решения нестандартных и олимпиадных задач по химии</w:t>
      </w:r>
    </w:p>
    <w:p w14:paraId="0F288554" w14:textId="3005FCA7" w:rsidR="006C7A89" w:rsidRPr="00826CE5" w:rsidRDefault="006C7A89" w:rsidP="006C7A89">
      <w:pPr>
        <w:pStyle w:val="af8"/>
        <w:spacing w:after="0"/>
        <w:ind w:left="0" w:firstLine="708"/>
        <w:jc w:val="both"/>
        <w:rPr>
          <w:rFonts w:ascii="Times New Roman" w:hAnsi="Times New Roman" w:cs="Times New Roman"/>
          <w:b/>
          <w:i/>
          <w:sz w:val="24"/>
        </w:rPr>
      </w:pPr>
      <w:r w:rsidRPr="00826CE5">
        <w:rPr>
          <w:rFonts w:ascii="Times New Roman" w:hAnsi="Times New Roman" w:cs="Times New Roman"/>
          <w:b/>
          <w:i/>
          <w:sz w:val="24"/>
        </w:rPr>
        <w:t>Развивающие:</w:t>
      </w:r>
    </w:p>
    <w:p w14:paraId="6BB0AC19" w14:textId="77777777" w:rsidR="0088657F" w:rsidRPr="0088657F" w:rsidRDefault="0088657F" w:rsidP="0088657F">
      <w:pPr>
        <w:numPr>
          <w:ilvl w:val="0"/>
          <w:numId w:val="9"/>
        </w:numPr>
        <w:suppressAutoHyphens/>
        <w:spacing w:after="0" w:line="240" w:lineRule="auto"/>
        <w:ind w:left="284" w:right="-2" w:hanging="284"/>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развивать внимание, память, логическое и пространственное воображения. </w:t>
      </w:r>
    </w:p>
    <w:p w14:paraId="2626E481" w14:textId="22CEE362" w:rsidR="0088657F" w:rsidRPr="00826CE5" w:rsidRDefault="0088657F" w:rsidP="0088657F">
      <w:pPr>
        <w:numPr>
          <w:ilvl w:val="0"/>
          <w:numId w:val="9"/>
        </w:numPr>
        <w:suppressAutoHyphens/>
        <w:spacing w:after="0" w:line="240" w:lineRule="auto"/>
        <w:ind w:left="284" w:right="-2" w:hanging="284"/>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развивать конструктивное мышление и сообразительность;</w:t>
      </w:r>
    </w:p>
    <w:p w14:paraId="3849A0C1" w14:textId="0A9F8E68" w:rsidR="006C7A89" w:rsidRPr="00826CE5" w:rsidRDefault="006C7A89" w:rsidP="006C7A89">
      <w:pPr>
        <w:pStyle w:val="af8"/>
        <w:spacing w:after="0"/>
        <w:ind w:left="0" w:firstLine="708"/>
        <w:jc w:val="both"/>
        <w:rPr>
          <w:rFonts w:ascii="Times New Roman" w:hAnsi="Times New Roman" w:cs="Times New Roman"/>
          <w:b/>
          <w:bCs/>
          <w:i/>
          <w:iCs/>
          <w:sz w:val="24"/>
        </w:rPr>
      </w:pPr>
      <w:r w:rsidRPr="00826CE5">
        <w:rPr>
          <w:rFonts w:ascii="Times New Roman" w:hAnsi="Times New Roman" w:cs="Times New Roman"/>
          <w:b/>
          <w:bCs/>
          <w:i/>
          <w:iCs/>
          <w:sz w:val="24"/>
        </w:rPr>
        <w:t>Воспитательные:</w:t>
      </w:r>
    </w:p>
    <w:p w14:paraId="42B59D36" w14:textId="5B584730" w:rsidR="0088657F" w:rsidRPr="0088657F" w:rsidRDefault="0088657F" w:rsidP="0088657F">
      <w:pPr>
        <w:numPr>
          <w:ilvl w:val="0"/>
          <w:numId w:val="7"/>
        </w:numPr>
        <w:tabs>
          <w:tab w:val="left" w:pos="284"/>
        </w:tabs>
        <w:suppressAutoHyphens/>
        <w:spacing w:after="0" w:line="240" w:lineRule="auto"/>
        <w:ind w:left="0" w:right="113" w:firstLine="0"/>
        <w:jc w:val="both"/>
        <w:rPr>
          <w:rFonts w:ascii="Times New Roman" w:eastAsia="Calibri" w:hAnsi="Times New Roman" w:cs="Times New Roman"/>
          <w:sz w:val="24"/>
          <w:szCs w:val="24"/>
          <w:lang w:eastAsia="ar-SA"/>
        </w:rPr>
      </w:pPr>
      <w:r w:rsidRPr="00826CE5">
        <w:rPr>
          <w:rFonts w:ascii="Times New Roman" w:eastAsia="Calibri" w:hAnsi="Times New Roman" w:cs="Times New Roman"/>
          <w:sz w:val="24"/>
          <w:szCs w:val="24"/>
          <w:lang w:eastAsia="ar-SA"/>
        </w:rPr>
        <w:t>вызвать интерес</w:t>
      </w:r>
      <w:r w:rsidRPr="0088657F">
        <w:rPr>
          <w:rFonts w:ascii="Times New Roman" w:eastAsia="Calibri" w:hAnsi="Times New Roman" w:cs="Times New Roman"/>
          <w:sz w:val="24"/>
          <w:szCs w:val="24"/>
          <w:lang w:eastAsia="ar-SA"/>
        </w:rPr>
        <w:t xml:space="preserve"> </w:t>
      </w:r>
      <w:r w:rsidRPr="00826CE5">
        <w:rPr>
          <w:rFonts w:ascii="Times New Roman" w:eastAsia="Calibri" w:hAnsi="Times New Roman" w:cs="Times New Roman"/>
          <w:sz w:val="24"/>
          <w:szCs w:val="24"/>
          <w:lang w:eastAsia="ar-SA"/>
        </w:rPr>
        <w:t>к изучаемому</w:t>
      </w:r>
      <w:r w:rsidRPr="0088657F">
        <w:rPr>
          <w:rFonts w:ascii="Times New Roman" w:eastAsia="Calibri" w:hAnsi="Times New Roman" w:cs="Times New Roman"/>
          <w:sz w:val="24"/>
          <w:szCs w:val="24"/>
          <w:lang w:eastAsia="ar-SA"/>
        </w:rPr>
        <w:t xml:space="preserve"> предмету </w:t>
      </w:r>
    </w:p>
    <w:p w14:paraId="4C5CF177" w14:textId="77777777" w:rsidR="0088657F" w:rsidRPr="0088657F" w:rsidRDefault="0088657F" w:rsidP="0088657F">
      <w:pPr>
        <w:numPr>
          <w:ilvl w:val="0"/>
          <w:numId w:val="7"/>
        </w:numPr>
        <w:tabs>
          <w:tab w:val="left" w:pos="284"/>
        </w:tabs>
        <w:suppressAutoHyphens/>
        <w:spacing w:after="0" w:line="240" w:lineRule="auto"/>
        <w:ind w:left="0" w:right="113" w:firstLine="0"/>
        <w:jc w:val="both"/>
        <w:rPr>
          <w:rFonts w:ascii="Times New Roman" w:eastAsia="Calibri" w:hAnsi="Times New Roman" w:cs="Times New Roman"/>
          <w:sz w:val="24"/>
          <w:szCs w:val="24"/>
          <w:lang w:eastAsia="ar-SA"/>
        </w:rPr>
      </w:pPr>
      <w:r w:rsidRPr="0088657F">
        <w:rPr>
          <w:rFonts w:ascii="Times New Roman" w:eastAsia="Calibri" w:hAnsi="Times New Roman" w:cs="Times New Roman"/>
          <w:sz w:val="24"/>
          <w:szCs w:val="24"/>
          <w:lang w:eastAsia="ar-SA"/>
        </w:rPr>
        <w:t xml:space="preserve">занимательно и ненавязчиво внедрить в сознание учащихся о необходимости сохранения и укрепления своего здоровья и здоровья будущего поколения. </w:t>
      </w:r>
    </w:p>
    <w:p w14:paraId="24A83BB2" w14:textId="55757B23" w:rsidR="0088657F" w:rsidRPr="0088657F" w:rsidRDefault="0088657F" w:rsidP="0088657F">
      <w:pPr>
        <w:numPr>
          <w:ilvl w:val="0"/>
          <w:numId w:val="8"/>
        </w:numPr>
        <w:suppressAutoHyphens/>
        <w:spacing w:after="0" w:line="240" w:lineRule="auto"/>
        <w:ind w:left="284" w:right="113" w:hanging="284"/>
        <w:jc w:val="both"/>
        <w:rPr>
          <w:rFonts w:ascii="Times New Roman" w:eastAsia="Calibri" w:hAnsi="Times New Roman" w:cs="Times New Roman"/>
          <w:sz w:val="24"/>
          <w:szCs w:val="24"/>
          <w:lang w:eastAsia="ar-SA"/>
        </w:rPr>
      </w:pPr>
      <w:r w:rsidRPr="00826CE5">
        <w:rPr>
          <w:rFonts w:ascii="Times New Roman" w:eastAsia="Calibri" w:hAnsi="Times New Roman" w:cs="Times New Roman"/>
          <w:sz w:val="24"/>
          <w:szCs w:val="24"/>
          <w:lang w:eastAsia="ar-SA"/>
        </w:rPr>
        <w:t>воспитывать нравственнее</w:t>
      </w:r>
      <w:r w:rsidRPr="0088657F">
        <w:rPr>
          <w:rFonts w:ascii="Times New Roman" w:eastAsia="Calibri" w:hAnsi="Times New Roman" w:cs="Times New Roman"/>
          <w:sz w:val="24"/>
          <w:szCs w:val="24"/>
          <w:lang w:eastAsia="ar-SA"/>
        </w:rPr>
        <w:t xml:space="preserve"> и духовное здоровье </w:t>
      </w:r>
    </w:p>
    <w:p w14:paraId="2BF9450D" w14:textId="77777777" w:rsidR="0088657F" w:rsidRPr="00826CE5" w:rsidRDefault="0088657F" w:rsidP="0088657F">
      <w:pPr>
        <w:spacing w:after="0"/>
        <w:jc w:val="both"/>
        <w:rPr>
          <w:rFonts w:ascii="Times New Roman" w:hAnsi="Times New Roman" w:cs="Times New Roman"/>
          <w:sz w:val="24"/>
        </w:rPr>
      </w:pPr>
    </w:p>
    <w:p w14:paraId="15195E91" w14:textId="77777777" w:rsidR="00621AB1" w:rsidRDefault="00621AB1" w:rsidP="00B26995">
      <w:pPr>
        <w:spacing w:after="0"/>
        <w:jc w:val="center"/>
        <w:rPr>
          <w:rFonts w:ascii="Times New Roman" w:hAnsi="Times New Roman"/>
          <w:b/>
          <w:sz w:val="24"/>
        </w:rPr>
      </w:pPr>
    </w:p>
    <w:p w14:paraId="60D66403" w14:textId="77777777" w:rsidR="00525EE1" w:rsidRDefault="00B26995" w:rsidP="00B26995">
      <w:pPr>
        <w:spacing w:after="0"/>
        <w:jc w:val="center"/>
        <w:rPr>
          <w:rFonts w:ascii="Times New Roman" w:hAnsi="Times New Roman"/>
          <w:b/>
          <w:sz w:val="24"/>
        </w:rPr>
      </w:pPr>
      <w:r w:rsidRPr="00826CE5">
        <w:rPr>
          <w:rFonts w:ascii="Times New Roman" w:hAnsi="Times New Roman"/>
          <w:b/>
          <w:sz w:val="24"/>
        </w:rPr>
        <w:t>1.3. ВОСПИТАТЕЛЬНЫЙ ПОТЕНЦИАЛ ПРОГРАММЫ</w:t>
      </w:r>
    </w:p>
    <w:p w14:paraId="094DAE88" w14:textId="77777777" w:rsidR="00621AB1" w:rsidRPr="00826CE5" w:rsidRDefault="00621AB1" w:rsidP="00B26995">
      <w:pPr>
        <w:spacing w:after="0"/>
        <w:jc w:val="center"/>
        <w:rPr>
          <w:rFonts w:ascii="Times New Roman" w:hAnsi="Times New Roman"/>
          <w:b/>
          <w:sz w:val="24"/>
        </w:rPr>
      </w:pPr>
    </w:p>
    <w:p w14:paraId="1BC7BBFB" w14:textId="77777777" w:rsidR="00D1511E" w:rsidRPr="00826CE5" w:rsidRDefault="00D1511E" w:rsidP="00D1511E">
      <w:pPr>
        <w:widowControl w:val="0"/>
        <w:autoSpaceDE w:val="0"/>
        <w:autoSpaceDN w:val="0"/>
        <w:spacing w:after="0" w:line="240" w:lineRule="auto"/>
        <w:ind w:right="-1" w:firstLine="709"/>
        <w:jc w:val="both"/>
        <w:rPr>
          <w:rFonts w:ascii="Times New Roman" w:eastAsia="Times New Roman" w:hAnsi="Times New Roman" w:cs="Times New Roman"/>
          <w:sz w:val="24"/>
          <w:szCs w:val="28"/>
        </w:rPr>
      </w:pPr>
      <w:r w:rsidRPr="00826CE5">
        <w:rPr>
          <w:rFonts w:ascii="Times New Roman" w:eastAsia="Times New Roman" w:hAnsi="Times New Roman" w:cs="Times New Roman"/>
          <w:sz w:val="24"/>
          <w:szCs w:val="28"/>
        </w:rPr>
        <w:t>Воспитательная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работа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в</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рамках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программы</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направлена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на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развитие</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содержательного досуга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учащихся,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удовлетворение их потребностей</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в активных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формах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познавательной</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деятельности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обусловлена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многими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причинами: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рост</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w w:val="95"/>
          <w:sz w:val="24"/>
          <w:szCs w:val="28"/>
        </w:rPr>
        <w:t>нервно-эмоциональных перегрузок, увеличение</w:t>
      </w:r>
      <w:r w:rsidRPr="00826CE5">
        <w:rPr>
          <w:rFonts w:ascii="Times New Roman" w:eastAsia="Times New Roman" w:hAnsi="Times New Roman" w:cs="Times New Roman"/>
          <w:spacing w:val="1"/>
          <w:w w:val="95"/>
          <w:sz w:val="24"/>
          <w:szCs w:val="28"/>
        </w:rPr>
        <w:t xml:space="preserve"> </w:t>
      </w:r>
      <w:r w:rsidRPr="00826CE5">
        <w:rPr>
          <w:rFonts w:ascii="Times New Roman" w:eastAsia="Times New Roman" w:hAnsi="Times New Roman" w:cs="Times New Roman"/>
          <w:w w:val="95"/>
          <w:sz w:val="24"/>
          <w:szCs w:val="28"/>
        </w:rPr>
        <w:t>педагогически запущенных детей. В</w:t>
      </w:r>
      <w:r w:rsidRPr="00826CE5">
        <w:rPr>
          <w:rFonts w:ascii="Times New Roman" w:eastAsia="Times New Roman" w:hAnsi="Times New Roman" w:cs="Times New Roman"/>
          <w:spacing w:val="1"/>
          <w:w w:val="95"/>
          <w:sz w:val="24"/>
          <w:szCs w:val="28"/>
        </w:rPr>
        <w:t xml:space="preserve"> </w:t>
      </w:r>
      <w:r w:rsidRPr="00826CE5">
        <w:rPr>
          <w:rFonts w:ascii="Times New Roman" w:eastAsia="Times New Roman" w:hAnsi="Times New Roman" w:cs="Times New Roman"/>
          <w:sz w:val="24"/>
          <w:szCs w:val="28"/>
        </w:rPr>
        <w:t>центре современной концепции общего образования лежит идея развития личности</w:t>
      </w:r>
      <w:r w:rsidRPr="00826CE5">
        <w:rPr>
          <w:rFonts w:ascii="Times New Roman" w:eastAsia="Times New Roman" w:hAnsi="Times New Roman" w:cs="Times New Roman"/>
          <w:spacing w:val="-67"/>
          <w:sz w:val="24"/>
          <w:szCs w:val="28"/>
        </w:rPr>
        <w:t xml:space="preserve"> </w:t>
      </w:r>
      <w:r w:rsidRPr="00826CE5">
        <w:rPr>
          <w:rFonts w:ascii="Times New Roman" w:eastAsia="Times New Roman" w:hAnsi="Times New Roman" w:cs="Times New Roman"/>
          <w:sz w:val="24"/>
          <w:szCs w:val="28"/>
        </w:rPr>
        <w:t>ребёнка,</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формирование</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его</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творческих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способностей,</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воспитание</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важных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личностных</w:t>
      </w:r>
      <w:r w:rsidRPr="00826CE5">
        <w:rPr>
          <w:rFonts w:ascii="Times New Roman" w:eastAsia="Times New Roman" w:hAnsi="Times New Roman" w:cs="Times New Roman"/>
          <w:spacing w:val="-4"/>
          <w:sz w:val="24"/>
          <w:szCs w:val="28"/>
        </w:rPr>
        <w:t xml:space="preserve"> </w:t>
      </w:r>
      <w:r w:rsidRPr="00826CE5">
        <w:rPr>
          <w:rFonts w:ascii="Times New Roman" w:eastAsia="Times New Roman" w:hAnsi="Times New Roman" w:cs="Times New Roman"/>
          <w:sz w:val="24"/>
          <w:szCs w:val="28"/>
        </w:rPr>
        <w:t>качеств.</w:t>
      </w:r>
    </w:p>
    <w:p w14:paraId="58834D72" w14:textId="77777777" w:rsidR="00D1511E" w:rsidRPr="00826CE5" w:rsidRDefault="00D1511E" w:rsidP="00D1511E">
      <w:pPr>
        <w:widowControl w:val="0"/>
        <w:autoSpaceDE w:val="0"/>
        <w:autoSpaceDN w:val="0"/>
        <w:spacing w:after="0" w:line="240" w:lineRule="auto"/>
        <w:ind w:right="-1" w:firstLine="709"/>
        <w:jc w:val="both"/>
        <w:rPr>
          <w:rFonts w:ascii="Times New Roman" w:eastAsia="Times New Roman" w:hAnsi="Times New Roman" w:cs="Times New Roman"/>
          <w:sz w:val="24"/>
          <w:szCs w:val="28"/>
        </w:rPr>
      </w:pPr>
      <w:r w:rsidRPr="00826CE5">
        <w:rPr>
          <w:rFonts w:ascii="Times New Roman" w:eastAsia="Times New Roman" w:hAnsi="Times New Roman" w:cs="Times New Roman"/>
          <w:sz w:val="24"/>
          <w:szCs w:val="28"/>
        </w:rPr>
        <w:t xml:space="preserve">Для  </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 xml:space="preserve">решения  </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поставленных    воспитательных    задач    и    достижения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цели программы, учащиеся привлекаются к участию (подготовке, проведению) в</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школьных и муниципальных соревнованиях,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мастер-классах различного</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уровня,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направленных на формирования общей культуры и организации содержательного</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досуга. Предполагается, что в результате проведения воспитательных мероприятий будет</w:t>
      </w:r>
      <w:r w:rsidRPr="00826CE5">
        <w:rPr>
          <w:rFonts w:ascii="Times New Roman" w:eastAsia="Times New Roman" w:hAnsi="Times New Roman" w:cs="Times New Roman"/>
          <w:spacing w:val="24"/>
          <w:sz w:val="24"/>
          <w:szCs w:val="28"/>
        </w:rPr>
        <w:t xml:space="preserve"> </w:t>
      </w:r>
      <w:r w:rsidRPr="00826CE5">
        <w:rPr>
          <w:rFonts w:ascii="Times New Roman" w:eastAsia="Times New Roman" w:hAnsi="Times New Roman" w:cs="Times New Roman"/>
          <w:sz w:val="24"/>
          <w:szCs w:val="28"/>
        </w:rPr>
        <w:t>достигнут</w:t>
      </w:r>
      <w:r w:rsidRPr="00826CE5">
        <w:rPr>
          <w:rFonts w:ascii="Times New Roman" w:eastAsia="Times New Roman" w:hAnsi="Times New Roman" w:cs="Times New Roman"/>
          <w:spacing w:val="25"/>
          <w:sz w:val="24"/>
          <w:szCs w:val="28"/>
        </w:rPr>
        <w:t xml:space="preserve"> </w:t>
      </w:r>
      <w:r w:rsidRPr="00826CE5">
        <w:rPr>
          <w:rFonts w:ascii="Times New Roman" w:eastAsia="Times New Roman" w:hAnsi="Times New Roman" w:cs="Times New Roman"/>
          <w:sz w:val="24"/>
          <w:szCs w:val="28"/>
        </w:rPr>
        <w:t>высокий</w:t>
      </w:r>
      <w:r w:rsidRPr="00826CE5">
        <w:rPr>
          <w:rFonts w:ascii="Times New Roman" w:eastAsia="Times New Roman" w:hAnsi="Times New Roman" w:cs="Times New Roman"/>
          <w:spacing w:val="30"/>
          <w:sz w:val="24"/>
          <w:szCs w:val="28"/>
        </w:rPr>
        <w:t xml:space="preserve"> </w:t>
      </w:r>
      <w:r w:rsidRPr="00826CE5">
        <w:rPr>
          <w:rFonts w:ascii="Times New Roman" w:eastAsia="Times New Roman" w:hAnsi="Times New Roman" w:cs="Times New Roman"/>
          <w:sz w:val="24"/>
          <w:szCs w:val="28"/>
        </w:rPr>
        <w:t>уровень</w:t>
      </w:r>
      <w:r w:rsidRPr="00826CE5">
        <w:rPr>
          <w:rFonts w:ascii="Times New Roman" w:eastAsia="Times New Roman" w:hAnsi="Times New Roman" w:cs="Times New Roman"/>
          <w:spacing w:val="23"/>
          <w:sz w:val="24"/>
          <w:szCs w:val="28"/>
        </w:rPr>
        <w:t xml:space="preserve"> </w:t>
      </w:r>
      <w:r w:rsidRPr="00826CE5">
        <w:rPr>
          <w:rFonts w:ascii="Times New Roman" w:eastAsia="Times New Roman" w:hAnsi="Times New Roman" w:cs="Times New Roman"/>
          <w:sz w:val="24"/>
          <w:szCs w:val="28"/>
        </w:rPr>
        <w:t>сплоченности</w:t>
      </w:r>
      <w:r w:rsidRPr="00826CE5">
        <w:rPr>
          <w:rFonts w:ascii="Times New Roman" w:eastAsia="Times New Roman" w:hAnsi="Times New Roman" w:cs="Times New Roman"/>
          <w:spacing w:val="27"/>
          <w:sz w:val="24"/>
          <w:szCs w:val="28"/>
        </w:rPr>
        <w:t xml:space="preserve"> </w:t>
      </w:r>
      <w:r w:rsidRPr="00826CE5">
        <w:rPr>
          <w:rFonts w:ascii="Times New Roman" w:eastAsia="Times New Roman" w:hAnsi="Times New Roman" w:cs="Times New Roman"/>
          <w:sz w:val="24"/>
          <w:szCs w:val="28"/>
        </w:rPr>
        <w:t>коллектива,</w:t>
      </w:r>
      <w:r w:rsidRPr="00826CE5">
        <w:rPr>
          <w:rFonts w:ascii="Times New Roman" w:eastAsia="Times New Roman" w:hAnsi="Times New Roman" w:cs="Times New Roman"/>
          <w:spacing w:val="28"/>
          <w:sz w:val="24"/>
          <w:szCs w:val="28"/>
        </w:rPr>
        <w:t xml:space="preserve"> </w:t>
      </w:r>
      <w:r w:rsidRPr="00826CE5">
        <w:rPr>
          <w:rFonts w:ascii="Times New Roman" w:eastAsia="Times New Roman" w:hAnsi="Times New Roman" w:cs="Times New Roman"/>
          <w:sz w:val="24"/>
          <w:szCs w:val="28"/>
        </w:rPr>
        <w:t>повышение</w:t>
      </w:r>
      <w:r w:rsidRPr="00826CE5">
        <w:rPr>
          <w:rFonts w:ascii="Times New Roman" w:eastAsia="Times New Roman" w:hAnsi="Times New Roman" w:cs="Times New Roman"/>
          <w:spacing w:val="26"/>
          <w:sz w:val="24"/>
          <w:szCs w:val="28"/>
        </w:rPr>
        <w:t xml:space="preserve"> </w:t>
      </w:r>
      <w:r w:rsidRPr="00826CE5">
        <w:rPr>
          <w:rFonts w:ascii="Times New Roman" w:eastAsia="Times New Roman" w:hAnsi="Times New Roman" w:cs="Times New Roman"/>
          <w:sz w:val="24"/>
          <w:szCs w:val="28"/>
        </w:rPr>
        <w:t>интереса</w:t>
      </w:r>
      <w:r w:rsidRPr="00826CE5">
        <w:rPr>
          <w:rFonts w:ascii="Times New Roman" w:eastAsia="Times New Roman" w:hAnsi="Times New Roman" w:cs="Times New Roman"/>
          <w:spacing w:val="-67"/>
          <w:sz w:val="24"/>
          <w:szCs w:val="28"/>
        </w:rPr>
        <w:t xml:space="preserve"> </w:t>
      </w:r>
      <w:r w:rsidRPr="00826CE5">
        <w:rPr>
          <w:rFonts w:ascii="Times New Roman" w:eastAsia="Times New Roman" w:hAnsi="Times New Roman" w:cs="Times New Roman"/>
          <w:sz w:val="24"/>
          <w:szCs w:val="28"/>
        </w:rPr>
        <w:t>к соревновательной</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деятельности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и</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уровня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личностных</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достижений</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учащихся,</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привлечение родителей к активному участию</w:t>
      </w:r>
      <w:r w:rsidRPr="00826CE5">
        <w:rPr>
          <w:rFonts w:ascii="Times New Roman" w:eastAsia="Times New Roman" w:hAnsi="Times New Roman" w:cs="Times New Roman"/>
          <w:spacing w:val="-2"/>
          <w:sz w:val="24"/>
          <w:szCs w:val="28"/>
        </w:rPr>
        <w:t xml:space="preserve"> </w:t>
      </w:r>
      <w:r w:rsidRPr="00826CE5">
        <w:rPr>
          <w:rFonts w:ascii="Times New Roman" w:eastAsia="Times New Roman" w:hAnsi="Times New Roman" w:cs="Times New Roman"/>
          <w:sz w:val="24"/>
          <w:szCs w:val="28"/>
        </w:rPr>
        <w:t>в</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работе</w:t>
      </w:r>
      <w:r w:rsidRPr="00826CE5">
        <w:rPr>
          <w:rFonts w:ascii="Times New Roman" w:eastAsia="Times New Roman" w:hAnsi="Times New Roman" w:cs="Times New Roman"/>
          <w:spacing w:val="1"/>
          <w:sz w:val="24"/>
          <w:szCs w:val="28"/>
        </w:rPr>
        <w:t xml:space="preserve"> </w:t>
      </w:r>
      <w:r w:rsidRPr="00826CE5">
        <w:rPr>
          <w:rFonts w:ascii="Times New Roman" w:eastAsia="Times New Roman" w:hAnsi="Times New Roman" w:cs="Times New Roman"/>
          <w:sz w:val="24"/>
          <w:szCs w:val="28"/>
        </w:rPr>
        <w:t>объединения.</w:t>
      </w:r>
    </w:p>
    <w:p w14:paraId="403EF045"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Воспитание в условиях дополнительного образования детей рассматривается как социальное взаимодействие педагога и воспитанника, ориентированное на сознательное овладение детьми социальным и духовным опытом, формирование у них социально - значимых ценностей и социально-адекватных приёмов поведения. Воспитание представляет собой многофакторный процесс, так как формирование личности происходит под влиянием семьи, МБОУ Почетненский УВК, среды, общественных организаций, средств массовой информации, искусства, социально экономических условий жизни и др. К тому же, воспитание является долговременным и непрерывным процессом, результаты которого носят очень отсроченный и неоднозначный характер (то есть зависят от сочетания тех факторов, которые оказали влияние на конкретного ребенка).</w:t>
      </w:r>
    </w:p>
    <w:p w14:paraId="49946972"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Cs w:val="28"/>
          <w:lang w:eastAsia="ru-RU"/>
          <w14:ligatures w14:val="standardContextual"/>
        </w:rPr>
        <w:t xml:space="preserve"> </w:t>
      </w:r>
      <w:r w:rsidRPr="00826CE5">
        <w:rPr>
          <w:rFonts w:ascii="Times New Roman" w:eastAsia="Times New Roman" w:hAnsi="Times New Roman" w:cs="Times New Roman"/>
          <w:kern w:val="2"/>
          <w:sz w:val="24"/>
          <w:szCs w:val="28"/>
          <w:lang w:eastAsia="ru-RU"/>
          <w14:ligatures w14:val="standardContextual"/>
        </w:rPr>
        <w:t>В дополнительном образовании детей воспитание является приоритетной составляющей</w:t>
      </w:r>
      <w:r w:rsidRPr="00826CE5">
        <w:rPr>
          <w:rFonts w:ascii="Calibri" w:eastAsia="Calibri" w:hAnsi="Calibri" w:cs="Times New Roman"/>
          <w:kern w:val="2"/>
          <w:sz w:val="20"/>
          <w14:ligatures w14:val="standardContextual"/>
        </w:rPr>
        <w:t xml:space="preserve"> </w:t>
      </w:r>
      <w:r w:rsidRPr="00826CE5">
        <w:rPr>
          <w:rFonts w:ascii="Times New Roman" w:eastAsia="Times New Roman" w:hAnsi="Times New Roman" w:cs="Times New Roman"/>
          <w:kern w:val="2"/>
          <w:sz w:val="24"/>
          <w:szCs w:val="28"/>
          <w:lang w:eastAsia="ru-RU"/>
          <w14:ligatures w14:val="standardContextual"/>
        </w:rPr>
        <w:t xml:space="preserve">образовательного процесса, так как именно сформированность у обучающихся нравственных ценностей и ориентиров в значительной мере предопределяет содержательную направленность применения ими полученных знаний и умений (т.е. где и как в своей будущей жизни выпускники детских объединений и творческих коллективов будут использовать то, чему они научились). Дополнительное образование детей в целом, и его воспитательную составляющую в частности, нельзя рассматривать как процесс, восполняющий пробелы воспитания в семье, МБОУ Почетненский УВК и других образовательных учреждениях. И, конечно же, дополнительное образование – не система психолого-педагогической и социальной коррекции отклоняющегося поведения детей и подростков. </w:t>
      </w:r>
    </w:p>
    <w:p w14:paraId="5D9E2735"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w:t>
      </w:r>
    </w:p>
    <w:p w14:paraId="17531292" w14:textId="77777777" w:rsidR="00D1511E" w:rsidRPr="00826CE5" w:rsidRDefault="00D1511E" w:rsidP="00D1511E">
      <w:pPr>
        <w:spacing w:after="0" w:line="240" w:lineRule="auto"/>
        <w:jc w:val="both"/>
        <w:rPr>
          <w:rFonts w:ascii="Times New Roman" w:eastAsia="Times New Roman" w:hAnsi="Times New Roman" w:cs="Times New Roman"/>
          <w:b/>
          <w:bCs/>
          <w:i/>
          <w:iCs/>
          <w:kern w:val="2"/>
          <w:sz w:val="24"/>
          <w:szCs w:val="28"/>
          <w:lang w:eastAsia="ru-RU"/>
          <w14:ligatures w14:val="standardContextual"/>
        </w:rPr>
      </w:pPr>
      <w:r w:rsidRPr="00826CE5">
        <w:rPr>
          <w:rFonts w:ascii="Times New Roman" w:eastAsia="Times New Roman" w:hAnsi="Times New Roman" w:cs="Times New Roman"/>
          <w:b/>
          <w:bCs/>
          <w:i/>
          <w:iCs/>
          <w:kern w:val="2"/>
          <w:sz w:val="24"/>
          <w:szCs w:val="28"/>
          <w:lang w:eastAsia="ru-RU"/>
          <w14:ligatures w14:val="standardContextual"/>
        </w:rPr>
        <w:t>Содержательные направления воспитания обучающихся по дополнительным общеразвивающим программам:</w:t>
      </w:r>
    </w:p>
    <w:p w14:paraId="68FC173F"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xml:space="preserve">– </w:t>
      </w:r>
      <w:r w:rsidRPr="00826CE5">
        <w:rPr>
          <w:rFonts w:ascii="Times New Roman" w:eastAsia="Times New Roman" w:hAnsi="Times New Roman" w:cs="Times New Roman"/>
          <w:b/>
          <w:bCs/>
          <w:kern w:val="2"/>
          <w:sz w:val="24"/>
          <w:szCs w:val="28"/>
          <w:lang w:eastAsia="ru-RU"/>
          <w14:ligatures w14:val="standardContextual"/>
        </w:rPr>
        <w:t>гражданско-патриотическое воспитание</w:t>
      </w:r>
      <w:r w:rsidRPr="00826CE5">
        <w:rPr>
          <w:rFonts w:ascii="Times New Roman" w:eastAsia="Times New Roman" w:hAnsi="Times New Roman" w:cs="Times New Roman"/>
          <w:kern w:val="2"/>
          <w:sz w:val="24"/>
          <w:szCs w:val="28"/>
          <w:lang w:eastAsia="ru-RU"/>
          <w14:ligatures w14:val="standardContextual"/>
        </w:rPr>
        <w:t>, ориентированное на воспитание у обучающихся гордости и уважения к истории, уважения и стремления к сохранению и развитию традиций страны, республики, района, МБОУ Почетненский УВК;</w:t>
      </w:r>
    </w:p>
    <w:p w14:paraId="2A14AC2C"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xml:space="preserve">– </w:t>
      </w:r>
      <w:r w:rsidRPr="00826CE5">
        <w:rPr>
          <w:rFonts w:ascii="Times New Roman" w:eastAsia="Times New Roman" w:hAnsi="Times New Roman" w:cs="Times New Roman"/>
          <w:b/>
          <w:bCs/>
          <w:kern w:val="2"/>
          <w:sz w:val="24"/>
          <w:szCs w:val="28"/>
          <w:lang w:eastAsia="ru-RU"/>
          <w14:ligatures w14:val="standardContextual"/>
        </w:rPr>
        <w:t>профильно-личностное воспитание</w:t>
      </w:r>
      <w:r w:rsidRPr="00826CE5">
        <w:rPr>
          <w:rFonts w:ascii="Times New Roman" w:eastAsia="Times New Roman" w:hAnsi="Times New Roman" w:cs="Times New Roman"/>
          <w:kern w:val="2"/>
          <w:sz w:val="24"/>
          <w:szCs w:val="28"/>
          <w:lang w:eastAsia="ru-RU"/>
          <w14:ligatures w14:val="standardContextual"/>
        </w:rPr>
        <w:t>, ориентированное на развитие у обучающихся «гибкой» адаптации и соотношения возможностей своего «Я» с требованиями современного общества и профессионального сообщества;</w:t>
      </w:r>
    </w:p>
    <w:p w14:paraId="761DD71E"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xml:space="preserve">– </w:t>
      </w:r>
      <w:r w:rsidRPr="00826CE5">
        <w:rPr>
          <w:rFonts w:ascii="Times New Roman" w:eastAsia="Times New Roman" w:hAnsi="Times New Roman" w:cs="Times New Roman"/>
          <w:b/>
          <w:bCs/>
          <w:kern w:val="2"/>
          <w:sz w:val="24"/>
          <w:szCs w:val="28"/>
          <w:lang w:eastAsia="ru-RU"/>
          <w14:ligatures w14:val="standardContextual"/>
        </w:rPr>
        <w:t>социально-личностное воспитание</w:t>
      </w:r>
      <w:r w:rsidRPr="00826CE5">
        <w:rPr>
          <w:rFonts w:ascii="Times New Roman" w:eastAsia="Times New Roman" w:hAnsi="Times New Roman" w:cs="Times New Roman"/>
          <w:kern w:val="2"/>
          <w:sz w:val="24"/>
          <w:szCs w:val="28"/>
          <w:lang w:eastAsia="ru-RU"/>
          <w14:ligatures w14:val="standardContextual"/>
        </w:rPr>
        <w:t>, предполагающее формирование у обучающихся «гибких / мягких» социальных компетенций / навыков (</w:t>
      </w:r>
      <w:proofErr w:type="spellStart"/>
      <w:r w:rsidRPr="00826CE5">
        <w:rPr>
          <w:rFonts w:ascii="Times New Roman" w:eastAsia="Times New Roman" w:hAnsi="Times New Roman" w:cs="Times New Roman"/>
          <w:kern w:val="2"/>
          <w:sz w:val="24"/>
          <w:szCs w:val="28"/>
          <w:lang w:eastAsia="ru-RU"/>
          <w14:ligatures w14:val="standardContextual"/>
        </w:rPr>
        <w:t>soft</w:t>
      </w:r>
      <w:proofErr w:type="spellEnd"/>
      <w:r w:rsidRPr="00826CE5">
        <w:rPr>
          <w:rFonts w:ascii="Times New Roman" w:eastAsia="Times New Roman" w:hAnsi="Times New Roman" w:cs="Times New Roman"/>
          <w:kern w:val="2"/>
          <w:sz w:val="24"/>
          <w:szCs w:val="28"/>
          <w:lang w:eastAsia="ru-RU"/>
          <w14:ligatures w14:val="standardContextual"/>
        </w:rPr>
        <w:t xml:space="preserve"> </w:t>
      </w:r>
      <w:proofErr w:type="spellStart"/>
      <w:r w:rsidRPr="00826CE5">
        <w:rPr>
          <w:rFonts w:ascii="Times New Roman" w:eastAsia="Times New Roman" w:hAnsi="Times New Roman" w:cs="Times New Roman"/>
          <w:kern w:val="2"/>
          <w:sz w:val="24"/>
          <w:szCs w:val="28"/>
          <w:lang w:eastAsia="ru-RU"/>
          <w14:ligatures w14:val="standardContextual"/>
        </w:rPr>
        <w:t>skills</w:t>
      </w:r>
      <w:proofErr w:type="spellEnd"/>
      <w:r w:rsidRPr="00826CE5">
        <w:rPr>
          <w:rFonts w:ascii="Times New Roman" w:eastAsia="Times New Roman" w:hAnsi="Times New Roman" w:cs="Times New Roman"/>
          <w:kern w:val="2"/>
          <w:sz w:val="24"/>
          <w:szCs w:val="28"/>
          <w:lang w:eastAsia="ru-RU"/>
          <w14:ligatures w14:val="standardContextual"/>
        </w:rPr>
        <w:t>) XXI века.</w:t>
      </w:r>
    </w:p>
    <w:p w14:paraId="71D29082" w14:textId="77777777" w:rsidR="00D1511E" w:rsidRPr="00826CE5"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b/>
          <w:bCs/>
          <w:i/>
          <w:iCs/>
          <w:kern w:val="2"/>
          <w:sz w:val="24"/>
          <w:szCs w:val="28"/>
          <w:lang w:eastAsia="ru-RU"/>
          <w14:ligatures w14:val="standardContextual"/>
        </w:rPr>
        <w:t>Цель воспитания в условиях дополнительного образования детей</w:t>
      </w:r>
      <w:r w:rsidRPr="00826CE5">
        <w:rPr>
          <w:rFonts w:ascii="Times New Roman" w:eastAsia="Times New Roman" w:hAnsi="Times New Roman" w:cs="Times New Roman"/>
          <w:kern w:val="2"/>
          <w:sz w:val="24"/>
          <w:szCs w:val="28"/>
          <w:lang w:eastAsia="ru-RU"/>
          <w14:ligatures w14:val="standardContextual"/>
        </w:rPr>
        <w:t xml:space="preserve"> – развитие личности обучающегося, обладающей следующей совокупностью качеств:</w:t>
      </w:r>
    </w:p>
    <w:p w14:paraId="35FEB9BF"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патриотизм;</w:t>
      </w:r>
    </w:p>
    <w:p w14:paraId="0828AB3B"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базовые духовно-нравственные ценности;</w:t>
      </w:r>
    </w:p>
    <w:p w14:paraId="1B3DBDEB"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социокультурная толерантность и коммуникативная компетентность;</w:t>
      </w:r>
    </w:p>
    <w:p w14:paraId="2AAB9ECA"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положительная «Я-концепция», стремление    к    самопознанию   и саморазвитию;</w:t>
      </w:r>
    </w:p>
    <w:p w14:paraId="14F76AA0"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готовность к созидательному труду на пользу обществу;</w:t>
      </w:r>
    </w:p>
    <w:p w14:paraId="72C23B49"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уважение и стремление к сохранению и развитию истории и традиций страны, республики, района, МБОУ Почетненский УВК, конкретного детского объединения.</w:t>
      </w:r>
    </w:p>
    <w:p w14:paraId="20696472" w14:textId="77777777" w:rsidR="00D1511E" w:rsidRPr="00826CE5"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b/>
          <w:bCs/>
          <w:i/>
          <w:iCs/>
          <w:kern w:val="2"/>
          <w:sz w:val="24"/>
          <w:szCs w:val="28"/>
          <w:lang w:eastAsia="ru-RU"/>
          <w14:ligatures w14:val="standardContextual"/>
        </w:rPr>
        <w:t>Задачи воспитания в условиях дополнительного образования детей:</w:t>
      </w:r>
    </w:p>
    <w:p w14:paraId="063F25E3" w14:textId="77777777" w:rsidR="00D1511E" w:rsidRPr="00826CE5"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i/>
          <w:iCs/>
          <w:kern w:val="2"/>
          <w:sz w:val="24"/>
          <w:szCs w:val="28"/>
          <w:lang w:eastAsia="ru-RU"/>
          <w14:ligatures w14:val="standardContextual"/>
        </w:rPr>
        <w:t xml:space="preserve">1. Гражданско-патриотическое воспитание  </w:t>
      </w:r>
      <w:r w:rsidRPr="00826CE5">
        <w:rPr>
          <w:rFonts w:ascii="Times New Roman" w:eastAsia="Times New Roman" w:hAnsi="Times New Roman" w:cs="Times New Roman"/>
          <w:kern w:val="2"/>
          <w:sz w:val="24"/>
          <w:szCs w:val="28"/>
          <w:lang w:eastAsia="ru-RU"/>
          <w14:ligatures w14:val="standardContextual"/>
        </w:rPr>
        <w:t xml:space="preserve"> обучающихся   через формирование у них осознанной гражданской позиции, включающей:</w:t>
      </w:r>
    </w:p>
    <w:p w14:paraId="3F9D18FB"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уважение к истории страны, республики, района, МБОУ Почетненский УВК, конкретного детского объединения;</w:t>
      </w:r>
    </w:p>
    <w:p w14:paraId="08D432C6"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социальную ответственность, принятие социально   значимых ценностей;</w:t>
      </w:r>
    </w:p>
    <w:p w14:paraId="4FAC8462"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стремление к здоровому образу жизни;</w:t>
      </w:r>
    </w:p>
    <w:p w14:paraId="285F951F"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xml:space="preserve">– </w:t>
      </w:r>
      <w:proofErr w:type="spellStart"/>
      <w:r w:rsidRPr="00826CE5">
        <w:rPr>
          <w:rFonts w:ascii="Times New Roman" w:eastAsia="Times New Roman" w:hAnsi="Times New Roman" w:cs="Times New Roman"/>
          <w:kern w:val="2"/>
          <w:sz w:val="24"/>
          <w:szCs w:val="28"/>
          <w:lang w:eastAsia="ru-RU"/>
          <w14:ligatures w14:val="standardContextual"/>
        </w:rPr>
        <w:t>самоорганизованность</w:t>
      </w:r>
      <w:proofErr w:type="spellEnd"/>
      <w:r w:rsidRPr="00826CE5">
        <w:rPr>
          <w:rFonts w:ascii="Times New Roman" w:eastAsia="Times New Roman" w:hAnsi="Times New Roman" w:cs="Times New Roman"/>
          <w:kern w:val="2"/>
          <w:sz w:val="24"/>
          <w:szCs w:val="28"/>
          <w:lang w:eastAsia="ru-RU"/>
          <w14:ligatures w14:val="standardContextual"/>
        </w:rPr>
        <w:t>.</w:t>
      </w:r>
    </w:p>
    <w:p w14:paraId="75E880DA" w14:textId="77777777" w:rsidR="00D1511E" w:rsidRPr="00826CE5" w:rsidRDefault="00D1511E" w:rsidP="00D1511E">
      <w:pPr>
        <w:spacing w:after="0" w:line="240" w:lineRule="auto"/>
        <w:jc w:val="both"/>
        <w:rPr>
          <w:rFonts w:ascii="Times New Roman" w:eastAsia="Times New Roman" w:hAnsi="Times New Roman" w:cs="Times New Roman"/>
          <w:i/>
          <w:iCs/>
          <w:kern w:val="2"/>
          <w:sz w:val="24"/>
          <w:szCs w:val="28"/>
          <w:lang w:eastAsia="ru-RU"/>
          <w14:ligatures w14:val="standardContextual"/>
        </w:rPr>
      </w:pPr>
      <w:r w:rsidRPr="00826CE5">
        <w:rPr>
          <w:rFonts w:ascii="Times New Roman" w:eastAsia="Times New Roman" w:hAnsi="Times New Roman" w:cs="Times New Roman"/>
          <w:i/>
          <w:iCs/>
          <w:kern w:val="2"/>
          <w:sz w:val="24"/>
          <w:szCs w:val="28"/>
          <w:lang w:eastAsia="ru-RU"/>
          <w14:ligatures w14:val="standardContextual"/>
        </w:rPr>
        <w:t>2. Профильно-личностное воспитание, включающее:</w:t>
      </w:r>
    </w:p>
    <w:p w14:paraId="73A42D0B"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культуру представления / презентации результатов деятельности;</w:t>
      </w:r>
    </w:p>
    <w:p w14:paraId="7C60F6F4"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познавательную активность;</w:t>
      </w:r>
    </w:p>
    <w:p w14:paraId="2EEEE780"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осознанное выполнение правил и требований по профилю деятельности;</w:t>
      </w:r>
    </w:p>
    <w:p w14:paraId="1E33F2E4"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культуру оценки деятельности и результата своей и чужой деятельности;</w:t>
      </w:r>
    </w:p>
    <w:p w14:paraId="49F9E30E"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культуру организации деятельности;</w:t>
      </w:r>
    </w:p>
    <w:p w14:paraId="12885BD7"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понимание места данного профиля деятельности в конкретной области культуры;</w:t>
      </w:r>
    </w:p>
    <w:p w14:paraId="14381316"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уважительное отношении к истории и традициям театрального искусства;</w:t>
      </w:r>
    </w:p>
    <w:p w14:paraId="4640ED83"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эстетическую культуру в области театрального искусства.</w:t>
      </w:r>
    </w:p>
    <w:p w14:paraId="43E48F1C" w14:textId="77777777" w:rsidR="00D1511E" w:rsidRPr="00826CE5" w:rsidRDefault="00D1511E" w:rsidP="00D1511E">
      <w:pPr>
        <w:spacing w:after="0" w:line="240" w:lineRule="auto"/>
        <w:jc w:val="both"/>
        <w:rPr>
          <w:rFonts w:ascii="Times New Roman" w:eastAsia="Times New Roman" w:hAnsi="Times New Roman" w:cs="Times New Roman"/>
          <w:i/>
          <w:iCs/>
          <w:kern w:val="2"/>
          <w:sz w:val="24"/>
          <w:szCs w:val="28"/>
          <w:lang w:eastAsia="ru-RU"/>
          <w14:ligatures w14:val="standardContextual"/>
        </w:rPr>
      </w:pPr>
      <w:r w:rsidRPr="00826CE5">
        <w:rPr>
          <w:rFonts w:ascii="Times New Roman" w:eastAsia="Times New Roman" w:hAnsi="Times New Roman" w:cs="Times New Roman"/>
          <w:i/>
          <w:iCs/>
          <w:kern w:val="2"/>
          <w:sz w:val="24"/>
          <w:szCs w:val="28"/>
          <w:lang w:eastAsia="ru-RU"/>
          <w14:ligatures w14:val="standardContextual"/>
        </w:rPr>
        <w:t>3. Социально-личностное воспитание, включающее:</w:t>
      </w:r>
    </w:p>
    <w:p w14:paraId="3252FAD1"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позитивное отношение к жизни;</w:t>
      </w:r>
    </w:p>
    <w:p w14:paraId="346CEF01"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адекватную оценку событий окружающей жизни;</w:t>
      </w:r>
    </w:p>
    <w:p w14:paraId="5219D35A"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умение быть счастливым;</w:t>
      </w:r>
    </w:p>
    <w:p w14:paraId="43CE034E"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коммуникативные   компетенции: взаимодействие   с   другими обучающимися и взрослыми, в коллективе, в группе;</w:t>
      </w:r>
    </w:p>
    <w:p w14:paraId="5161987C"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знание и соблюдение обще этических норм и правил поведения;</w:t>
      </w:r>
    </w:p>
    <w:p w14:paraId="28239C06"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826CE5">
        <w:rPr>
          <w:rFonts w:ascii="Times New Roman" w:eastAsia="Times New Roman" w:hAnsi="Times New Roman" w:cs="Times New Roman"/>
          <w:kern w:val="2"/>
          <w:sz w:val="24"/>
          <w:szCs w:val="28"/>
          <w:lang w:eastAsia="ru-RU"/>
          <w14:ligatures w14:val="standardContextual"/>
        </w:rPr>
        <w:t>– гуманизм (уважительное отношение к людям, социальный альтруизм).</w:t>
      </w:r>
    </w:p>
    <w:p w14:paraId="792556E3" w14:textId="77777777" w:rsidR="00D1511E" w:rsidRPr="00826CE5"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p>
    <w:p w14:paraId="1982DFBD" w14:textId="77777777" w:rsidR="00621AB1" w:rsidRDefault="00621AB1" w:rsidP="00B26995">
      <w:pPr>
        <w:spacing w:after="0"/>
        <w:jc w:val="center"/>
        <w:rPr>
          <w:rFonts w:ascii="Times New Roman" w:hAnsi="Times New Roman"/>
          <w:b/>
          <w:sz w:val="24"/>
        </w:rPr>
      </w:pPr>
    </w:p>
    <w:p w14:paraId="288331F6" w14:textId="77777777" w:rsidR="00525EE1" w:rsidRDefault="00B26995" w:rsidP="00B26995">
      <w:pPr>
        <w:spacing w:after="0"/>
        <w:jc w:val="center"/>
        <w:rPr>
          <w:rFonts w:ascii="Times New Roman" w:hAnsi="Times New Roman"/>
          <w:b/>
          <w:sz w:val="24"/>
        </w:rPr>
      </w:pPr>
      <w:r w:rsidRPr="00826CE5">
        <w:rPr>
          <w:rFonts w:ascii="Times New Roman" w:hAnsi="Times New Roman"/>
          <w:b/>
          <w:sz w:val="24"/>
        </w:rPr>
        <w:t>1.4. СОДЕРЖАНИЕ ПРОГРАММЫ</w:t>
      </w:r>
    </w:p>
    <w:p w14:paraId="34F1C93A" w14:textId="77777777" w:rsidR="00D01271" w:rsidRPr="00826CE5" w:rsidRDefault="00D01271" w:rsidP="00B26995">
      <w:pPr>
        <w:spacing w:after="0"/>
        <w:jc w:val="center"/>
        <w:rPr>
          <w:rFonts w:ascii="Times New Roman" w:hAnsi="Times New Roman"/>
          <w:b/>
          <w:sz w:val="24"/>
        </w:rPr>
      </w:pPr>
    </w:p>
    <w:p w14:paraId="4C2068A2" w14:textId="77777777" w:rsidR="00525EE1" w:rsidRPr="00826CE5" w:rsidRDefault="00B26995" w:rsidP="00B26995">
      <w:pPr>
        <w:spacing w:after="0"/>
        <w:jc w:val="center"/>
        <w:rPr>
          <w:rFonts w:ascii="Times New Roman" w:hAnsi="Times New Roman"/>
          <w:b/>
          <w:sz w:val="24"/>
        </w:rPr>
      </w:pPr>
      <w:r w:rsidRPr="00826CE5">
        <w:rPr>
          <w:rFonts w:ascii="Times New Roman" w:hAnsi="Times New Roman"/>
          <w:b/>
          <w:sz w:val="24"/>
        </w:rPr>
        <w:t>1.4.1. УЧЕБНЫЙ ПЛАН</w:t>
      </w:r>
    </w:p>
    <w:p w14:paraId="7014EE04" w14:textId="52C419F1" w:rsidR="004D57A1" w:rsidRPr="00826CE5" w:rsidRDefault="0088657F" w:rsidP="0088657F">
      <w:pPr>
        <w:tabs>
          <w:tab w:val="left" w:pos="709"/>
        </w:tabs>
        <w:spacing w:after="0" w:line="240" w:lineRule="auto"/>
        <w:jc w:val="center"/>
        <w:rPr>
          <w:rFonts w:ascii="Times New Roman" w:eastAsia="Times New Roman" w:hAnsi="Times New Roman" w:cs="Times New Roman"/>
          <w:b/>
          <w:sz w:val="24"/>
          <w:szCs w:val="24"/>
          <w:lang w:eastAsia="ru-RU"/>
        </w:rPr>
      </w:pPr>
      <w:r w:rsidRPr="00826CE5">
        <w:rPr>
          <w:rFonts w:ascii="Times New Roman" w:eastAsia="Times New Roman" w:hAnsi="Times New Roman" w:cs="Times New Roman"/>
          <w:b/>
          <w:sz w:val="24"/>
          <w:szCs w:val="24"/>
          <w:lang w:eastAsia="ru-RU"/>
        </w:rPr>
        <w:t>Учебно-тематический план группы базового уровня</w:t>
      </w:r>
    </w:p>
    <w:p w14:paraId="48241888" w14:textId="77777777"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lang w:eastAsia="ru-RU"/>
        </w:rPr>
      </w:pPr>
    </w:p>
    <w:tbl>
      <w:tblPr>
        <w:tblStyle w:val="51"/>
        <w:tblW w:w="99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4227"/>
        <w:gridCol w:w="850"/>
        <w:gridCol w:w="992"/>
        <w:gridCol w:w="1329"/>
        <w:gridCol w:w="1843"/>
      </w:tblGrid>
      <w:tr w:rsidR="004D57A1" w:rsidRPr="00826CE5" w14:paraId="382F83B0" w14:textId="77777777" w:rsidTr="004D57A1">
        <w:trPr>
          <w:jc w:val="center"/>
        </w:trPr>
        <w:tc>
          <w:tcPr>
            <w:tcW w:w="730" w:type="dxa"/>
            <w:vMerge w:val="restart"/>
            <w:shd w:val="clear" w:color="auto" w:fill="auto"/>
          </w:tcPr>
          <w:p w14:paraId="6DFBF92D"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w:t>
            </w:r>
          </w:p>
          <w:p w14:paraId="76931893"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п/п</w:t>
            </w:r>
          </w:p>
        </w:tc>
        <w:tc>
          <w:tcPr>
            <w:tcW w:w="4227" w:type="dxa"/>
            <w:vMerge w:val="restart"/>
            <w:shd w:val="clear" w:color="auto" w:fill="auto"/>
          </w:tcPr>
          <w:p w14:paraId="0422A888"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Название</w:t>
            </w:r>
          </w:p>
          <w:p w14:paraId="40A816E3"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раздела, темы</w:t>
            </w:r>
          </w:p>
        </w:tc>
        <w:tc>
          <w:tcPr>
            <w:tcW w:w="3171" w:type="dxa"/>
            <w:gridSpan w:val="3"/>
            <w:shd w:val="clear" w:color="auto" w:fill="auto"/>
          </w:tcPr>
          <w:p w14:paraId="0B82E61F"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Количество часов</w:t>
            </w:r>
          </w:p>
        </w:tc>
        <w:tc>
          <w:tcPr>
            <w:tcW w:w="1843" w:type="dxa"/>
            <w:vMerge w:val="restart"/>
            <w:shd w:val="clear" w:color="auto" w:fill="auto"/>
            <w:vAlign w:val="center"/>
          </w:tcPr>
          <w:p w14:paraId="37C2FD11"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Формы аттестации/</w:t>
            </w:r>
          </w:p>
          <w:p w14:paraId="4E734BCB" w14:textId="77777777" w:rsidR="004D57A1" w:rsidRPr="00826CE5" w:rsidRDefault="004D57A1" w:rsidP="004D57A1">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контроля</w:t>
            </w:r>
          </w:p>
        </w:tc>
      </w:tr>
      <w:tr w:rsidR="00826CE5" w:rsidRPr="00826CE5" w14:paraId="6C043CA2" w14:textId="77777777" w:rsidTr="004D57A1">
        <w:trPr>
          <w:jc w:val="center"/>
        </w:trPr>
        <w:tc>
          <w:tcPr>
            <w:tcW w:w="730" w:type="dxa"/>
            <w:vMerge/>
            <w:shd w:val="clear" w:color="auto" w:fill="auto"/>
          </w:tcPr>
          <w:p w14:paraId="11DBC1B8" w14:textId="77777777" w:rsidR="004D57A1" w:rsidRPr="00826CE5"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4227" w:type="dxa"/>
            <w:vMerge/>
            <w:shd w:val="clear" w:color="auto" w:fill="auto"/>
          </w:tcPr>
          <w:p w14:paraId="36A36DF6" w14:textId="77777777" w:rsidR="004D57A1" w:rsidRPr="00826CE5"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850" w:type="dxa"/>
            <w:shd w:val="clear" w:color="auto" w:fill="auto"/>
          </w:tcPr>
          <w:p w14:paraId="36BE4019" w14:textId="77777777" w:rsidR="004D57A1" w:rsidRPr="00826CE5" w:rsidRDefault="004D57A1" w:rsidP="004D57A1">
            <w:pPr>
              <w:spacing w:after="0" w:line="240" w:lineRule="auto"/>
              <w:ind w:left="-57" w:right="-57"/>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Всего</w:t>
            </w:r>
          </w:p>
        </w:tc>
        <w:tc>
          <w:tcPr>
            <w:tcW w:w="992" w:type="dxa"/>
            <w:shd w:val="clear" w:color="auto" w:fill="auto"/>
          </w:tcPr>
          <w:p w14:paraId="3BADCEBB" w14:textId="77777777" w:rsidR="004D57A1" w:rsidRPr="00826CE5" w:rsidRDefault="004D57A1" w:rsidP="004D57A1">
            <w:pPr>
              <w:spacing w:after="0" w:line="240" w:lineRule="auto"/>
              <w:ind w:left="-57" w:right="-57"/>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Теория</w:t>
            </w:r>
          </w:p>
        </w:tc>
        <w:tc>
          <w:tcPr>
            <w:tcW w:w="1329" w:type="dxa"/>
            <w:shd w:val="clear" w:color="auto" w:fill="auto"/>
          </w:tcPr>
          <w:p w14:paraId="15E0B8FF" w14:textId="77777777" w:rsidR="004D57A1" w:rsidRPr="00826CE5" w:rsidRDefault="004D57A1" w:rsidP="004D57A1">
            <w:pPr>
              <w:spacing w:after="0" w:line="240" w:lineRule="auto"/>
              <w:ind w:left="-57" w:right="-57"/>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Практика</w:t>
            </w:r>
          </w:p>
        </w:tc>
        <w:tc>
          <w:tcPr>
            <w:tcW w:w="1843" w:type="dxa"/>
            <w:vMerge/>
            <w:shd w:val="clear" w:color="auto" w:fill="auto"/>
            <w:vAlign w:val="center"/>
          </w:tcPr>
          <w:p w14:paraId="6925D90A" w14:textId="77777777" w:rsidR="004D57A1" w:rsidRPr="00826CE5"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r>
      <w:tr w:rsidR="00826CE5" w:rsidRPr="00826CE5" w14:paraId="57B91913" w14:textId="77777777" w:rsidTr="0088657F">
        <w:trPr>
          <w:jc w:val="center"/>
        </w:trPr>
        <w:tc>
          <w:tcPr>
            <w:tcW w:w="730" w:type="dxa"/>
            <w:shd w:val="clear" w:color="auto" w:fill="auto"/>
            <w:vAlign w:val="center"/>
          </w:tcPr>
          <w:p w14:paraId="7996F12F" w14:textId="77777777"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2EAF8C4A" w14:textId="6FADD18A"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sz w:val="24"/>
                <w:szCs w:val="24"/>
              </w:rPr>
              <w:t>Расчеты по химическим формулам</w:t>
            </w:r>
          </w:p>
        </w:tc>
        <w:tc>
          <w:tcPr>
            <w:tcW w:w="850" w:type="dxa"/>
            <w:vAlign w:val="center"/>
          </w:tcPr>
          <w:p w14:paraId="1FA5C23C" w14:textId="450AB488"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10</w:t>
            </w:r>
          </w:p>
        </w:tc>
        <w:tc>
          <w:tcPr>
            <w:tcW w:w="992" w:type="dxa"/>
            <w:vAlign w:val="center"/>
          </w:tcPr>
          <w:p w14:paraId="351938FC" w14:textId="46BC97FA"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3</w:t>
            </w:r>
          </w:p>
        </w:tc>
        <w:tc>
          <w:tcPr>
            <w:tcW w:w="1329" w:type="dxa"/>
            <w:vAlign w:val="center"/>
          </w:tcPr>
          <w:p w14:paraId="23ABF670" w14:textId="4C1F321A"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7</w:t>
            </w:r>
          </w:p>
        </w:tc>
        <w:tc>
          <w:tcPr>
            <w:tcW w:w="1843" w:type="dxa"/>
            <w:shd w:val="clear" w:color="auto" w:fill="auto"/>
            <w:vAlign w:val="center"/>
          </w:tcPr>
          <w:p w14:paraId="1719E6D4"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Опрос</w:t>
            </w:r>
          </w:p>
        </w:tc>
      </w:tr>
      <w:tr w:rsidR="00826CE5" w:rsidRPr="00826CE5" w14:paraId="533B4451" w14:textId="77777777" w:rsidTr="0088657F">
        <w:trPr>
          <w:jc w:val="center"/>
        </w:trPr>
        <w:tc>
          <w:tcPr>
            <w:tcW w:w="730" w:type="dxa"/>
            <w:shd w:val="clear" w:color="auto" w:fill="auto"/>
            <w:vAlign w:val="center"/>
          </w:tcPr>
          <w:p w14:paraId="7303C15F" w14:textId="775D9D17"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721E40AF" w14:textId="7A4C817B"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sz w:val="24"/>
                <w:szCs w:val="24"/>
              </w:rPr>
              <w:t>Вычисления по уравнениям химических реакций</w:t>
            </w:r>
          </w:p>
        </w:tc>
        <w:tc>
          <w:tcPr>
            <w:tcW w:w="850" w:type="dxa"/>
            <w:vAlign w:val="center"/>
          </w:tcPr>
          <w:p w14:paraId="0DA47E6D" w14:textId="63D1F8F1"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24</w:t>
            </w:r>
          </w:p>
        </w:tc>
        <w:tc>
          <w:tcPr>
            <w:tcW w:w="992" w:type="dxa"/>
            <w:vAlign w:val="center"/>
          </w:tcPr>
          <w:p w14:paraId="7A92D105" w14:textId="09482C2A"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6</w:t>
            </w:r>
          </w:p>
        </w:tc>
        <w:tc>
          <w:tcPr>
            <w:tcW w:w="1329" w:type="dxa"/>
            <w:vAlign w:val="center"/>
          </w:tcPr>
          <w:p w14:paraId="6D699A36" w14:textId="30D30F57"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18</w:t>
            </w:r>
          </w:p>
        </w:tc>
        <w:tc>
          <w:tcPr>
            <w:tcW w:w="1843" w:type="dxa"/>
            <w:shd w:val="clear" w:color="auto" w:fill="auto"/>
            <w:vAlign w:val="center"/>
          </w:tcPr>
          <w:p w14:paraId="074DEAF4"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Тестирование, практическая работа</w:t>
            </w:r>
          </w:p>
        </w:tc>
      </w:tr>
      <w:tr w:rsidR="00826CE5" w:rsidRPr="00826CE5" w14:paraId="0A6BD618" w14:textId="77777777" w:rsidTr="0088657F">
        <w:trPr>
          <w:jc w:val="center"/>
        </w:trPr>
        <w:tc>
          <w:tcPr>
            <w:tcW w:w="730" w:type="dxa"/>
            <w:shd w:val="clear" w:color="auto" w:fill="auto"/>
            <w:vAlign w:val="center"/>
          </w:tcPr>
          <w:p w14:paraId="23B8C1AD" w14:textId="5D607C28"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01EAD30F" w14:textId="641050AE"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Химический эксперимент и цифровые лаборатории</w:t>
            </w:r>
          </w:p>
        </w:tc>
        <w:tc>
          <w:tcPr>
            <w:tcW w:w="850" w:type="dxa"/>
            <w:vAlign w:val="center"/>
          </w:tcPr>
          <w:p w14:paraId="28AF8552" w14:textId="2C004C68"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4</w:t>
            </w:r>
          </w:p>
        </w:tc>
        <w:tc>
          <w:tcPr>
            <w:tcW w:w="992" w:type="dxa"/>
            <w:vAlign w:val="center"/>
          </w:tcPr>
          <w:p w14:paraId="709A6E55" w14:textId="227FF66B"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1329" w:type="dxa"/>
            <w:vAlign w:val="center"/>
          </w:tcPr>
          <w:p w14:paraId="6F87B806" w14:textId="221D2909"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1843" w:type="dxa"/>
            <w:shd w:val="clear" w:color="auto" w:fill="auto"/>
            <w:vAlign w:val="center"/>
          </w:tcPr>
          <w:p w14:paraId="44ABB5D7"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Тестирование</w:t>
            </w:r>
          </w:p>
        </w:tc>
      </w:tr>
      <w:tr w:rsidR="00826CE5" w:rsidRPr="00826CE5" w14:paraId="06738808" w14:textId="77777777" w:rsidTr="0088657F">
        <w:trPr>
          <w:jc w:val="center"/>
        </w:trPr>
        <w:tc>
          <w:tcPr>
            <w:tcW w:w="730" w:type="dxa"/>
            <w:shd w:val="clear" w:color="auto" w:fill="auto"/>
            <w:vAlign w:val="center"/>
          </w:tcPr>
          <w:p w14:paraId="66011A27" w14:textId="5987EDA9"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5355364A" w14:textId="60F40CEF"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Введение в биохимию</w:t>
            </w:r>
          </w:p>
        </w:tc>
        <w:tc>
          <w:tcPr>
            <w:tcW w:w="850" w:type="dxa"/>
            <w:vAlign w:val="center"/>
          </w:tcPr>
          <w:p w14:paraId="071092D9" w14:textId="53BC00A8"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992" w:type="dxa"/>
            <w:vAlign w:val="center"/>
          </w:tcPr>
          <w:p w14:paraId="21DE39C5" w14:textId="6E720452"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1329" w:type="dxa"/>
            <w:vAlign w:val="center"/>
          </w:tcPr>
          <w:p w14:paraId="655AF11D" w14:textId="7280003D"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p>
        </w:tc>
        <w:tc>
          <w:tcPr>
            <w:tcW w:w="1843" w:type="dxa"/>
            <w:shd w:val="clear" w:color="auto" w:fill="auto"/>
            <w:vAlign w:val="center"/>
          </w:tcPr>
          <w:p w14:paraId="6CE0C85D"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Опрос</w:t>
            </w:r>
          </w:p>
        </w:tc>
      </w:tr>
      <w:tr w:rsidR="00826CE5" w:rsidRPr="00826CE5" w14:paraId="12F157DA" w14:textId="77777777" w:rsidTr="0088657F">
        <w:trPr>
          <w:jc w:val="center"/>
        </w:trPr>
        <w:tc>
          <w:tcPr>
            <w:tcW w:w="730" w:type="dxa"/>
            <w:shd w:val="clear" w:color="auto" w:fill="auto"/>
            <w:vAlign w:val="center"/>
          </w:tcPr>
          <w:p w14:paraId="19365248" w14:textId="4EB55226"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53FF508C" w14:textId="0DA111FB"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Химический состав организмов и общее понятие об обмене веществ и энергии в живой природе</w:t>
            </w:r>
          </w:p>
        </w:tc>
        <w:tc>
          <w:tcPr>
            <w:tcW w:w="850" w:type="dxa"/>
            <w:vAlign w:val="center"/>
          </w:tcPr>
          <w:p w14:paraId="04C1F423" w14:textId="271CAF15"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4</w:t>
            </w:r>
          </w:p>
        </w:tc>
        <w:tc>
          <w:tcPr>
            <w:tcW w:w="992" w:type="dxa"/>
            <w:vAlign w:val="center"/>
          </w:tcPr>
          <w:p w14:paraId="1FBF9E0F" w14:textId="127584AF"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3</w:t>
            </w:r>
          </w:p>
        </w:tc>
        <w:tc>
          <w:tcPr>
            <w:tcW w:w="1329" w:type="dxa"/>
            <w:vAlign w:val="center"/>
          </w:tcPr>
          <w:p w14:paraId="151F79E5" w14:textId="416FEF10"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1</w:t>
            </w:r>
          </w:p>
        </w:tc>
        <w:tc>
          <w:tcPr>
            <w:tcW w:w="1843" w:type="dxa"/>
            <w:shd w:val="clear" w:color="auto" w:fill="auto"/>
            <w:vAlign w:val="center"/>
          </w:tcPr>
          <w:p w14:paraId="739414DD"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Опрос</w:t>
            </w:r>
          </w:p>
        </w:tc>
      </w:tr>
      <w:tr w:rsidR="00826CE5" w:rsidRPr="00826CE5" w14:paraId="5D917D83" w14:textId="77777777" w:rsidTr="0088657F">
        <w:trPr>
          <w:jc w:val="center"/>
        </w:trPr>
        <w:tc>
          <w:tcPr>
            <w:tcW w:w="730" w:type="dxa"/>
            <w:shd w:val="clear" w:color="auto" w:fill="auto"/>
            <w:vAlign w:val="center"/>
          </w:tcPr>
          <w:p w14:paraId="4FC3F985" w14:textId="1D1D48E9"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2C484D6B" w14:textId="773B85E6"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Белки. Распад и биосинтез белков</w:t>
            </w:r>
          </w:p>
        </w:tc>
        <w:tc>
          <w:tcPr>
            <w:tcW w:w="850" w:type="dxa"/>
            <w:vAlign w:val="center"/>
          </w:tcPr>
          <w:p w14:paraId="6CCEBD23" w14:textId="7E330935"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8</w:t>
            </w:r>
          </w:p>
        </w:tc>
        <w:tc>
          <w:tcPr>
            <w:tcW w:w="992" w:type="dxa"/>
            <w:vAlign w:val="center"/>
          </w:tcPr>
          <w:p w14:paraId="523ADB8E" w14:textId="06F532A4"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6</w:t>
            </w:r>
          </w:p>
        </w:tc>
        <w:tc>
          <w:tcPr>
            <w:tcW w:w="1329" w:type="dxa"/>
            <w:vAlign w:val="center"/>
          </w:tcPr>
          <w:p w14:paraId="3705A988" w14:textId="07A45EC6"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1843" w:type="dxa"/>
            <w:shd w:val="clear" w:color="auto" w:fill="auto"/>
            <w:vAlign w:val="center"/>
          </w:tcPr>
          <w:p w14:paraId="6F45A32A"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Опрос</w:t>
            </w:r>
          </w:p>
        </w:tc>
      </w:tr>
      <w:tr w:rsidR="00826CE5" w:rsidRPr="00826CE5" w14:paraId="21C21048" w14:textId="77777777" w:rsidTr="0088657F">
        <w:trPr>
          <w:jc w:val="center"/>
        </w:trPr>
        <w:tc>
          <w:tcPr>
            <w:tcW w:w="730" w:type="dxa"/>
            <w:shd w:val="clear" w:color="auto" w:fill="auto"/>
            <w:vAlign w:val="center"/>
          </w:tcPr>
          <w:p w14:paraId="31890327" w14:textId="0782C29A"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704AAC9B" w14:textId="418CBFD7"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Ферменты</w:t>
            </w:r>
          </w:p>
        </w:tc>
        <w:tc>
          <w:tcPr>
            <w:tcW w:w="850" w:type="dxa"/>
            <w:vAlign w:val="center"/>
          </w:tcPr>
          <w:p w14:paraId="7BCCB469" w14:textId="47D49750"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6</w:t>
            </w:r>
          </w:p>
        </w:tc>
        <w:tc>
          <w:tcPr>
            <w:tcW w:w="992" w:type="dxa"/>
            <w:vAlign w:val="center"/>
          </w:tcPr>
          <w:p w14:paraId="773214F4" w14:textId="41BDB98B"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4</w:t>
            </w:r>
          </w:p>
        </w:tc>
        <w:tc>
          <w:tcPr>
            <w:tcW w:w="1329" w:type="dxa"/>
            <w:vAlign w:val="center"/>
          </w:tcPr>
          <w:p w14:paraId="575ADBBC" w14:textId="2683EF67"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sz w:val="24"/>
                <w:szCs w:val="24"/>
              </w:rPr>
              <w:t>2</w:t>
            </w:r>
          </w:p>
        </w:tc>
        <w:tc>
          <w:tcPr>
            <w:tcW w:w="1843" w:type="dxa"/>
            <w:shd w:val="clear" w:color="auto" w:fill="auto"/>
            <w:vAlign w:val="center"/>
          </w:tcPr>
          <w:p w14:paraId="53ACA851"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Практическая работа</w:t>
            </w:r>
          </w:p>
        </w:tc>
      </w:tr>
      <w:tr w:rsidR="00826CE5" w:rsidRPr="00826CE5" w14:paraId="7B07B775" w14:textId="77777777" w:rsidTr="0088657F">
        <w:trPr>
          <w:jc w:val="center"/>
        </w:trPr>
        <w:tc>
          <w:tcPr>
            <w:tcW w:w="730" w:type="dxa"/>
            <w:shd w:val="clear" w:color="auto" w:fill="auto"/>
            <w:vAlign w:val="center"/>
          </w:tcPr>
          <w:p w14:paraId="2CF7605E" w14:textId="3E704B03"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2938B132" w14:textId="4FA87B8A"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Витамины и некоторые другие биологически активные соединения</w:t>
            </w:r>
          </w:p>
        </w:tc>
        <w:tc>
          <w:tcPr>
            <w:tcW w:w="850" w:type="dxa"/>
            <w:vAlign w:val="center"/>
          </w:tcPr>
          <w:p w14:paraId="7EF283BB" w14:textId="2E83F718"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6</w:t>
            </w:r>
          </w:p>
        </w:tc>
        <w:tc>
          <w:tcPr>
            <w:tcW w:w="992" w:type="dxa"/>
            <w:vAlign w:val="center"/>
          </w:tcPr>
          <w:p w14:paraId="38B4A275" w14:textId="17AB21CC"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4</w:t>
            </w:r>
          </w:p>
        </w:tc>
        <w:tc>
          <w:tcPr>
            <w:tcW w:w="1329" w:type="dxa"/>
            <w:vAlign w:val="center"/>
          </w:tcPr>
          <w:p w14:paraId="04C9305C" w14:textId="1B3C4CEE"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2</w:t>
            </w:r>
          </w:p>
        </w:tc>
        <w:tc>
          <w:tcPr>
            <w:tcW w:w="1843" w:type="dxa"/>
            <w:shd w:val="clear" w:color="auto" w:fill="auto"/>
            <w:vAlign w:val="center"/>
          </w:tcPr>
          <w:p w14:paraId="3550E255"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Практическая работа</w:t>
            </w:r>
          </w:p>
        </w:tc>
      </w:tr>
      <w:tr w:rsidR="00826CE5" w:rsidRPr="00826CE5" w14:paraId="3C607A8E" w14:textId="77777777" w:rsidTr="0088657F">
        <w:trPr>
          <w:jc w:val="center"/>
        </w:trPr>
        <w:tc>
          <w:tcPr>
            <w:tcW w:w="730" w:type="dxa"/>
            <w:shd w:val="clear" w:color="auto" w:fill="auto"/>
            <w:vAlign w:val="center"/>
          </w:tcPr>
          <w:p w14:paraId="20F9FFA4" w14:textId="77777777"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31D0E8C8" w14:textId="0D982E35"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iCs/>
                <w:sz w:val="24"/>
                <w:szCs w:val="24"/>
              </w:rPr>
              <w:t>Нуклеиновые кислоты и их обмен</w:t>
            </w:r>
          </w:p>
        </w:tc>
        <w:tc>
          <w:tcPr>
            <w:tcW w:w="850" w:type="dxa"/>
            <w:vAlign w:val="center"/>
          </w:tcPr>
          <w:p w14:paraId="367F0EF5" w14:textId="735FF450"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4</w:t>
            </w:r>
          </w:p>
        </w:tc>
        <w:tc>
          <w:tcPr>
            <w:tcW w:w="992" w:type="dxa"/>
            <w:vAlign w:val="center"/>
          </w:tcPr>
          <w:p w14:paraId="436D9FBA" w14:textId="432CA78F"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3</w:t>
            </w:r>
          </w:p>
        </w:tc>
        <w:tc>
          <w:tcPr>
            <w:tcW w:w="1329" w:type="dxa"/>
            <w:vAlign w:val="center"/>
          </w:tcPr>
          <w:p w14:paraId="5F956A6D" w14:textId="2324F497"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1</w:t>
            </w:r>
          </w:p>
        </w:tc>
        <w:tc>
          <w:tcPr>
            <w:tcW w:w="1843" w:type="dxa"/>
            <w:shd w:val="clear" w:color="auto" w:fill="auto"/>
            <w:vAlign w:val="center"/>
          </w:tcPr>
          <w:p w14:paraId="0220B8DC" w14:textId="14D81A7B"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Тестирование, практическая работа</w:t>
            </w:r>
          </w:p>
        </w:tc>
      </w:tr>
      <w:tr w:rsidR="00826CE5" w:rsidRPr="00826CE5" w14:paraId="2BD073FA" w14:textId="77777777" w:rsidTr="0088657F">
        <w:trPr>
          <w:jc w:val="center"/>
        </w:trPr>
        <w:tc>
          <w:tcPr>
            <w:tcW w:w="730" w:type="dxa"/>
            <w:shd w:val="clear" w:color="auto" w:fill="auto"/>
            <w:vAlign w:val="center"/>
          </w:tcPr>
          <w:p w14:paraId="3E33BFE0" w14:textId="77777777" w:rsidR="0088657F" w:rsidRPr="00826CE5" w:rsidRDefault="0088657F" w:rsidP="0088657F">
            <w:pPr>
              <w:pStyle w:val="af8"/>
              <w:numPr>
                <w:ilvl w:val="0"/>
                <w:numId w:val="11"/>
              </w:numPr>
              <w:spacing w:after="0" w:line="240" w:lineRule="auto"/>
              <w:jc w:val="both"/>
              <w:rPr>
                <w:rFonts w:ascii="Times New Roman" w:eastAsia="Times New Roman" w:hAnsi="Times New Roman" w:cs="Times New Roman"/>
                <w:bCs/>
                <w:sz w:val="24"/>
                <w:szCs w:val="24"/>
              </w:rPr>
            </w:pPr>
          </w:p>
        </w:tc>
        <w:tc>
          <w:tcPr>
            <w:tcW w:w="4227" w:type="dxa"/>
          </w:tcPr>
          <w:p w14:paraId="6254BD5A" w14:textId="22316F43"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r w:rsidRPr="00826CE5">
              <w:rPr>
                <w:rFonts w:ascii="Times New Roman" w:hAnsi="Times New Roman" w:cs="Times New Roman"/>
                <w:bCs/>
                <w:sz w:val="24"/>
                <w:szCs w:val="24"/>
              </w:rPr>
              <w:t>Заключение</w:t>
            </w:r>
          </w:p>
        </w:tc>
        <w:tc>
          <w:tcPr>
            <w:tcW w:w="850" w:type="dxa"/>
            <w:vAlign w:val="center"/>
          </w:tcPr>
          <w:p w14:paraId="67F122C0" w14:textId="5BC7FDF3"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4</w:t>
            </w:r>
          </w:p>
        </w:tc>
        <w:tc>
          <w:tcPr>
            <w:tcW w:w="992" w:type="dxa"/>
            <w:vAlign w:val="center"/>
          </w:tcPr>
          <w:p w14:paraId="28CEFFA9" w14:textId="77777777"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p>
        </w:tc>
        <w:tc>
          <w:tcPr>
            <w:tcW w:w="1329" w:type="dxa"/>
            <w:vAlign w:val="center"/>
          </w:tcPr>
          <w:p w14:paraId="2832BD0E" w14:textId="22663CDA"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hAnsi="Times New Roman" w:cs="Times New Roman"/>
                <w:bCs/>
                <w:sz w:val="24"/>
                <w:szCs w:val="24"/>
              </w:rPr>
              <w:t>4</w:t>
            </w:r>
          </w:p>
        </w:tc>
        <w:tc>
          <w:tcPr>
            <w:tcW w:w="1843" w:type="dxa"/>
            <w:shd w:val="clear" w:color="auto" w:fill="auto"/>
            <w:vAlign w:val="center"/>
          </w:tcPr>
          <w:p w14:paraId="3D8B8094" w14:textId="7936A3A2"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Защита проектов</w:t>
            </w:r>
          </w:p>
        </w:tc>
      </w:tr>
      <w:tr w:rsidR="0088657F" w:rsidRPr="00826CE5" w14:paraId="2758A852" w14:textId="77777777" w:rsidTr="004D57A1">
        <w:trPr>
          <w:jc w:val="center"/>
        </w:trPr>
        <w:tc>
          <w:tcPr>
            <w:tcW w:w="4957" w:type="dxa"/>
            <w:gridSpan w:val="2"/>
            <w:shd w:val="clear" w:color="auto" w:fill="auto"/>
          </w:tcPr>
          <w:p w14:paraId="721608E0" w14:textId="77777777" w:rsidR="0088657F" w:rsidRPr="00826CE5" w:rsidRDefault="0088657F" w:rsidP="0088657F">
            <w:pPr>
              <w:spacing w:after="0" w:line="240" w:lineRule="auto"/>
              <w:jc w:val="both"/>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Итого:</w:t>
            </w:r>
          </w:p>
        </w:tc>
        <w:tc>
          <w:tcPr>
            <w:tcW w:w="850" w:type="dxa"/>
            <w:shd w:val="clear" w:color="auto" w:fill="auto"/>
            <w:vAlign w:val="center"/>
          </w:tcPr>
          <w:p w14:paraId="525F5F80" w14:textId="77777777" w:rsidR="0088657F" w:rsidRPr="00826CE5" w:rsidRDefault="0088657F" w:rsidP="0088657F">
            <w:pPr>
              <w:spacing w:after="0" w:line="240" w:lineRule="auto"/>
              <w:jc w:val="center"/>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72</w:t>
            </w:r>
          </w:p>
        </w:tc>
        <w:tc>
          <w:tcPr>
            <w:tcW w:w="992" w:type="dxa"/>
            <w:shd w:val="clear" w:color="auto" w:fill="auto"/>
            <w:vAlign w:val="center"/>
          </w:tcPr>
          <w:p w14:paraId="2FDFA185" w14:textId="23D4F0D0"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33</w:t>
            </w:r>
          </w:p>
        </w:tc>
        <w:tc>
          <w:tcPr>
            <w:tcW w:w="1329" w:type="dxa"/>
            <w:shd w:val="clear" w:color="auto" w:fill="auto"/>
            <w:vAlign w:val="center"/>
          </w:tcPr>
          <w:p w14:paraId="31443400" w14:textId="10DC0916" w:rsidR="0088657F" w:rsidRPr="00826CE5" w:rsidRDefault="0088657F" w:rsidP="0088657F">
            <w:pPr>
              <w:tabs>
                <w:tab w:val="left" w:pos="709"/>
              </w:tabs>
              <w:spacing w:after="0" w:line="240" w:lineRule="auto"/>
              <w:jc w:val="center"/>
              <w:rPr>
                <w:rFonts w:ascii="Times New Roman" w:eastAsia="Times New Roman" w:hAnsi="Times New Roman" w:cs="Times New Roman"/>
                <w:bCs/>
                <w:sz w:val="24"/>
                <w:szCs w:val="24"/>
              </w:rPr>
            </w:pPr>
            <w:r w:rsidRPr="00826CE5">
              <w:rPr>
                <w:rFonts w:ascii="Times New Roman" w:eastAsia="Times New Roman" w:hAnsi="Times New Roman" w:cs="Times New Roman"/>
                <w:bCs/>
                <w:sz w:val="24"/>
                <w:szCs w:val="24"/>
              </w:rPr>
              <w:t>39</w:t>
            </w:r>
          </w:p>
        </w:tc>
        <w:tc>
          <w:tcPr>
            <w:tcW w:w="1843" w:type="dxa"/>
            <w:shd w:val="clear" w:color="auto" w:fill="auto"/>
            <w:vAlign w:val="center"/>
          </w:tcPr>
          <w:p w14:paraId="208B9ED2" w14:textId="77777777" w:rsidR="0088657F" w:rsidRPr="00826CE5" w:rsidRDefault="0088657F" w:rsidP="0088657F">
            <w:pPr>
              <w:tabs>
                <w:tab w:val="left" w:pos="709"/>
              </w:tabs>
              <w:spacing w:after="0" w:line="240" w:lineRule="auto"/>
              <w:jc w:val="both"/>
              <w:rPr>
                <w:rFonts w:ascii="Times New Roman" w:eastAsia="Times New Roman" w:hAnsi="Times New Roman" w:cs="Times New Roman"/>
                <w:bCs/>
                <w:sz w:val="24"/>
                <w:szCs w:val="24"/>
              </w:rPr>
            </w:pPr>
          </w:p>
        </w:tc>
      </w:tr>
    </w:tbl>
    <w:p w14:paraId="7D04786E" w14:textId="77777777" w:rsidR="004D57A1" w:rsidRPr="00826CE5" w:rsidRDefault="004D57A1" w:rsidP="004D57A1">
      <w:pPr>
        <w:spacing w:after="0" w:line="240" w:lineRule="auto"/>
        <w:jc w:val="both"/>
        <w:rPr>
          <w:rFonts w:ascii="Times New Roman" w:hAnsi="Times New Roman" w:cs="Times New Roman"/>
          <w:b/>
          <w:sz w:val="24"/>
          <w:szCs w:val="24"/>
        </w:rPr>
      </w:pPr>
    </w:p>
    <w:p w14:paraId="2F8D1AFC" w14:textId="77777777" w:rsidR="00525EE1" w:rsidRPr="00826CE5" w:rsidRDefault="00B26995" w:rsidP="004D57A1">
      <w:pPr>
        <w:spacing w:after="0" w:line="240" w:lineRule="auto"/>
        <w:jc w:val="center"/>
        <w:rPr>
          <w:rFonts w:ascii="Times New Roman" w:hAnsi="Times New Roman" w:cs="Times New Roman"/>
          <w:b/>
          <w:sz w:val="24"/>
          <w:szCs w:val="24"/>
        </w:rPr>
      </w:pPr>
      <w:r w:rsidRPr="00826CE5">
        <w:rPr>
          <w:rFonts w:ascii="Times New Roman" w:hAnsi="Times New Roman" w:cs="Times New Roman"/>
          <w:b/>
          <w:sz w:val="24"/>
          <w:szCs w:val="24"/>
        </w:rPr>
        <w:t>1.4.2. СОДЕРЖАНИЕ УЧЕБНОГО ПЛАНА</w:t>
      </w:r>
    </w:p>
    <w:p w14:paraId="4CCE156C" w14:textId="77777777" w:rsidR="00621AB1" w:rsidRDefault="00621AB1" w:rsidP="0088657F">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448A4F09" w14:textId="77777777" w:rsidR="0088657F" w:rsidRPr="00826CE5" w:rsidRDefault="0088657F" w:rsidP="0088657F">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826CE5">
        <w:rPr>
          <w:rFonts w:ascii="Times New Roman" w:eastAsia="Times New Roman" w:hAnsi="Times New Roman" w:cs="Times New Roman"/>
          <w:b/>
          <w:sz w:val="24"/>
          <w:szCs w:val="24"/>
          <w:lang w:eastAsia="ru-RU"/>
        </w:rPr>
        <w:t>Учебно-тематический план группы базового уровня</w:t>
      </w:r>
    </w:p>
    <w:p w14:paraId="6A855D05" w14:textId="77777777" w:rsidR="0088657F" w:rsidRPr="00826CE5" w:rsidRDefault="0088657F"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45D48F25"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i/>
          <w:sz w:val="24"/>
          <w:szCs w:val="24"/>
          <w:lang w:eastAsia="ru-RU"/>
        </w:rPr>
        <w:t>Тема 1. Расчеты по химическим формулам. (10 часов)</w:t>
      </w:r>
    </w:p>
    <w:p w14:paraId="0684567C"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 xml:space="preserve">Основные понятия и законы химии. Вещество, химический элемент, атом, молекула. Закон сохранения массы веществ, закон постоянства состава, закон Авогадро. Количество вещества, моль, молярная масса, молярный объем газов. Массовая доля. Вычисление массовой доли химического элемента в соединении. Вывод химической формулы вещества по массовым долям элементов. Относительная плотность газов. Установление простейшей формулы вещества по массовым долям элементов с использованием абсолютной и относительной плотности вещества. Вывод формулы вещества по относительной плотности газов и массе (объему или количеству) продуктов сгорания. </w:t>
      </w:r>
    </w:p>
    <w:p w14:paraId="1DF696EF"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8091808"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i/>
          <w:sz w:val="24"/>
          <w:szCs w:val="24"/>
          <w:lang w:eastAsia="ru-RU"/>
        </w:rPr>
        <w:t>Тема 2. Вычисления по уравнениям химических реакций (24 часа)</w:t>
      </w:r>
    </w:p>
    <w:p w14:paraId="2FEBB024"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Химические реакции. Уравнения химических реакций. Вычисление массы (количества, объема) вещества по известной массе (количеству, объему</w:t>
      </w:r>
      <w:proofErr w:type="gramStart"/>
      <w:r w:rsidRPr="0088657F">
        <w:rPr>
          <w:rFonts w:ascii="Times New Roman" w:eastAsia="Times New Roman" w:hAnsi="Times New Roman" w:cs="Times New Roman"/>
          <w:sz w:val="24"/>
          <w:szCs w:val="24"/>
          <w:lang w:eastAsia="ru-RU"/>
        </w:rPr>
        <w:t>)о</w:t>
      </w:r>
      <w:proofErr w:type="gramEnd"/>
      <w:r w:rsidRPr="0088657F">
        <w:rPr>
          <w:rFonts w:ascii="Times New Roman" w:eastAsia="Times New Roman" w:hAnsi="Times New Roman" w:cs="Times New Roman"/>
          <w:sz w:val="24"/>
          <w:szCs w:val="24"/>
          <w:lang w:eastAsia="ru-RU"/>
        </w:rPr>
        <w:t>дного из вступивших в реакцию или получившихся веществ. Тепловой эффект реакции. Термохимические уравнения реакций. Расчеты теплового эффекта реакции по данным о количестве (массе, объему) одного из участвующих в реакции веществ и количеству выделяющейся или поглощающейся теплоты. Вычисление массы (количества, объема) продукта реакции, если одно из исходных веществ дано в избытке. Химические свойства углеводородов и способы их получения. Схемы превращений, отражающие генетическую связь между углеводородами: открытые, закрытые смешанные. Вычисление массы (объема) продукта реакции по известной массе (объему) исходного вещества, содержащего определенную массовую долю примесей. Вычисление массовой или объемной доли выхода продукта реакции от теоретически возможного. Вычисление процентного состава смеси веществ, вступивших в реакцию. Схемы превращений, отражающие генетическую связь между классами органических соединений (составить уравнения соответствующих реакций) Практикум: составление схем превращений, отражающих генетическую связь между классами органических соединений. Решение комбинированных задач.</w:t>
      </w:r>
    </w:p>
    <w:p w14:paraId="7512B3F3" w14:textId="77777777" w:rsidR="00145693" w:rsidRPr="00826CE5" w:rsidRDefault="00145693" w:rsidP="0014569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61049E9" w14:textId="38F6F49B"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3. Химический эксперимент и цифровые лаборатории (4 часа)</w:t>
      </w:r>
    </w:p>
    <w:p w14:paraId="09F023B9" w14:textId="1B90029D" w:rsidR="0088657F" w:rsidRPr="00826CE5"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Цифровые датчики. Общие характеристики. Физические эффекты, используемые в работе датчиков.</w:t>
      </w:r>
    </w:p>
    <w:p w14:paraId="70EFC21E" w14:textId="77777777" w:rsidR="00145693" w:rsidRPr="00826CE5" w:rsidRDefault="00145693"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C972CE6" w14:textId="4EFD92A6"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4. Введение в биохимию (2 часа)</w:t>
      </w:r>
    </w:p>
    <w:p w14:paraId="2EA25257" w14:textId="4F060E02" w:rsidR="0088657F" w:rsidRPr="00826CE5"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Биохимия — наука о качественном составе, количественном содержании и преобра</w:t>
      </w:r>
      <w:r w:rsidRPr="0088657F">
        <w:rPr>
          <w:rFonts w:ascii="Times New Roman" w:eastAsia="Times New Roman" w:hAnsi="Times New Roman" w:cs="Times New Roman"/>
          <w:sz w:val="24"/>
          <w:szCs w:val="24"/>
          <w:lang w:eastAsia="ru-RU"/>
        </w:rPr>
        <w:softHyphen/>
        <w:t>зованиях в процессе жизнедеятельности соединений, образующих живую материю. Исто</w:t>
      </w:r>
      <w:r w:rsidRPr="0088657F">
        <w:rPr>
          <w:rFonts w:ascii="Times New Roman" w:eastAsia="Times New Roman" w:hAnsi="Times New Roman" w:cs="Times New Roman"/>
          <w:sz w:val="24"/>
          <w:szCs w:val="24"/>
          <w:lang w:eastAsia="ru-RU"/>
        </w:rPr>
        <w:softHyphen/>
        <w:t>рия развития биохимии. Роль отечественных учёных в развитии биохимии. Взаимосвязь биохимии с молекулярной биологией, биофизикой и биоорганической химией. Значение биохимии для развития биологии, медицины, биотехнологии, сельского хозяйства, гене</w:t>
      </w:r>
      <w:r w:rsidRPr="0088657F">
        <w:rPr>
          <w:rFonts w:ascii="Times New Roman" w:eastAsia="Times New Roman" w:hAnsi="Times New Roman" w:cs="Times New Roman"/>
          <w:sz w:val="24"/>
          <w:szCs w:val="24"/>
          <w:lang w:eastAsia="ru-RU"/>
        </w:rPr>
        <w:softHyphen/>
        <w:t>тики и экологии. Методы биохимических исследований и их характеристика. Использова</w:t>
      </w:r>
      <w:r w:rsidRPr="0088657F">
        <w:rPr>
          <w:rFonts w:ascii="Times New Roman" w:eastAsia="Times New Roman" w:hAnsi="Times New Roman" w:cs="Times New Roman"/>
          <w:sz w:val="24"/>
          <w:szCs w:val="24"/>
          <w:lang w:eastAsia="ru-RU"/>
        </w:rPr>
        <w:softHyphen/>
        <w:t>ние современных скоростных и автоматизированных физико-химических методов анали</w:t>
      </w:r>
      <w:r w:rsidRPr="0088657F">
        <w:rPr>
          <w:rFonts w:ascii="Times New Roman" w:eastAsia="Times New Roman" w:hAnsi="Times New Roman" w:cs="Times New Roman"/>
          <w:sz w:val="24"/>
          <w:szCs w:val="24"/>
          <w:lang w:eastAsia="ru-RU"/>
        </w:rPr>
        <w:softHyphen/>
        <w:t>за для биохимических целей. Биохимические методы мониторинга окружающей среды.</w:t>
      </w:r>
    </w:p>
    <w:p w14:paraId="5349BDA7" w14:textId="77777777" w:rsidR="00145693" w:rsidRPr="00826CE5" w:rsidRDefault="00145693"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243DA4D4" w14:textId="4798FDB4"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5. Химический состав организмов и общее понятие об обмене веществ и</w:t>
      </w:r>
      <w:r w:rsidR="00145693" w:rsidRPr="00826CE5">
        <w:rPr>
          <w:rFonts w:ascii="Times New Roman" w:eastAsia="Times New Roman" w:hAnsi="Times New Roman" w:cs="Times New Roman"/>
          <w:b/>
          <w:bCs/>
          <w:i/>
          <w:iCs/>
          <w:sz w:val="24"/>
          <w:szCs w:val="24"/>
          <w:lang w:eastAsia="ru-RU"/>
        </w:rPr>
        <w:t xml:space="preserve"> </w:t>
      </w:r>
      <w:r w:rsidRPr="0088657F">
        <w:rPr>
          <w:rFonts w:ascii="Times New Roman" w:eastAsia="Times New Roman" w:hAnsi="Times New Roman" w:cs="Times New Roman"/>
          <w:b/>
          <w:bCs/>
          <w:i/>
          <w:iCs/>
          <w:sz w:val="24"/>
          <w:szCs w:val="24"/>
          <w:lang w:eastAsia="ru-RU"/>
        </w:rPr>
        <w:t>энергии в живой природе (4 часа)</w:t>
      </w:r>
    </w:p>
    <w:p w14:paraId="6BE92EF5" w14:textId="185235A4" w:rsidR="0088657F" w:rsidRPr="00826CE5"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Понятие о главных биогенных элементах. Макро- и микроэлементы. Закономерности распространения элементов в живой природе. Потребность организмов в химических элементах. Биогеохимический круговорот веществ в природе — основа сохранения рав</w:t>
      </w:r>
      <w:r w:rsidRPr="0088657F">
        <w:rPr>
          <w:rFonts w:ascii="Times New Roman" w:eastAsia="Times New Roman" w:hAnsi="Times New Roman" w:cs="Times New Roman"/>
          <w:sz w:val="24"/>
          <w:szCs w:val="24"/>
          <w:lang w:eastAsia="ru-RU"/>
        </w:rPr>
        <w:softHyphen/>
        <w:t>новесия биосферы. Масштабы обмена веществ в живой природе. Пластические и энерге</w:t>
      </w:r>
      <w:r w:rsidRPr="0088657F">
        <w:rPr>
          <w:rFonts w:ascii="Times New Roman" w:eastAsia="Times New Roman" w:hAnsi="Times New Roman" w:cs="Times New Roman"/>
          <w:sz w:val="24"/>
          <w:szCs w:val="24"/>
          <w:lang w:eastAsia="ru-RU"/>
        </w:rPr>
        <w:softHyphen/>
        <w:t>тические вещества. Биологически активные соединения, их роль в жизни человека, жи</w:t>
      </w:r>
      <w:r w:rsidRPr="0088657F">
        <w:rPr>
          <w:rFonts w:ascii="Times New Roman" w:eastAsia="Times New Roman" w:hAnsi="Times New Roman" w:cs="Times New Roman"/>
          <w:sz w:val="24"/>
          <w:szCs w:val="24"/>
          <w:lang w:eastAsia="ru-RU"/>
        </w:rPr>
        <w:softHyphen/>
        <w:t>вотных и растений. Понятие о пестицидах и их видах.</w:t>
      </w:r>
    </w:p>
    <w:p w14:paraId="5E4992FE" w14:textId="77777777" w:rsidR="00145693" w:rsidRPr="00826CE5" w:rsidRDefault="00145693"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6BBB53F4" w14:textId="6CBB08B2"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6. Белки. Распад и биосинтез белков (8 часов)</w:t>
      </w:r>
    </w:p>
    <w:p w14:paraId="0C90A7A9" w14:textId="29152C79" w:rsidR="0088657F" w:rsidRPr="0088657F" w:rsidRDefault="0088657F" w:rsidP="00145693">
      <w:pPr>
        <w:tabs>
          <w:tab w:val="left" w:pos="1830"/>
        </w:tabs>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 xml:space="preserve">Роль белков в построении и функционировании живых систем. Понятие о </w:t>
      </w:r>
      <w:proofErr w:type="spellStart"/>
      <w:r w:rsidRPr="0088657F">
        <w:rPr>
          <w:rFonts w:ascii="Times New Roman" w:eastAsia="Times New Roman" w:hAnsi="Times New Roman" w:cs="Times New Roman"/>
          <w:sz w:val="24"/>
          <w:szCs w:val="24"/>
          <w:lang w:eastAsia="ru-RU"/>
        </w:rPr>
        <w:t>протеоме</w:t>
      </w:r>
      <w:proofErr w:type="spellEnd"/>
      <w:r w:rsidRPr="0088657F">
        <w:rPr>
          <w:rFonts w:ascii="Times New Roman" w:eastAsia="Times New Roman" w:hAnsi="Times New Roman" w:cs="Times New Roman"/>
          <w:sz w:val="24"/>
          <w:szCs w:val="24"/>
          <w:lang w:eastAsia="ru-RU"/>
        </w:rPr>
        <w:t xml:space="preserve"> и </w:t>
      </w:r>
      <w:proofErr w:type="spellStart"/>
      <w:r w:rsidRPr="0088657F">
        <w:rPr>
          <w:rFonts w:ascii="Times New Roman" w:eastAsia="Times New Roman" w:hAnsi="Times New Roman" w:cs="Times New Roman"/>
          <w:sz w:val="24"/>
          <w:szCs w:val="24"/>
          <w:lang w:eastAsia="ru-RU"/>
        </w:rPr>
        <w:t>протеомике</w:t>
      </w:r>
      <w:proofErr w:type="spellEnd"/>
      <w:r w:rsidRPr="0088657F">
        <w:rPr>
          <w:rFonts w:ascii="Times New Roman" w:eastAsia="Times New Roman" w:hAnsi="Times New Roman" w:cs="Times New Roman"/>
          <w:sz w:val="24"/>
          <w:szCs w:val="24"/>
          <w:lang w:eastAsia="ru-RU"/>
        </w:rPr>
        <w:t xml:space="preserve">. Аминокислотный состав белков. Понятие о </w:t>
      </w:r>
      <w:proofErr w:type="spellStart"/>
      <w:r w:rsidRPr="0088657F">
        <w:rPr>
          <w:rFonts w:ascii="Times New Roman" w:eastAsia="Times New Roman" w:hAnsi="Times New Roman" w:cs="Times New Roman"/>
          <w:sz w:val="24"/>
          <w:szCs w:val="24"/>
          <w:lang w:eastAsia="ru-RU"/>
        </w:rPr>
        <w:t>протеиногенных</w:t>
      </w:r>
      <w:proofErr w:type="spellEnd"/>
      <w:r w:rsidRPr="0088657F">
        <w:rPr>
          <w:rFonts w:ascii="Times New Roman" w:eastAsia="Times New Roman" w:hAnsi="Times New Roman" w:cs="Times New Roman"/>
          <w:sz w:val="24"/>
          <w:szCs w:val="24"/>
          <w:lang w:eastAsia="ru-RU"/>
        </w:rPr>
        <w:t xml:space="preserve"> аминокислотах. Способ связи аминокислот в белковой молекуле. Пептиды. Природные пептиды (глутати</w:t>
      </w:r>
      <w:r w:rsidRPr="0088657F">
        <w:rPr>
          <w:rFonts w:ascii="Times New Roman" w:eastAsia="Times New Roman" w:hAnsi="Times New Roman" w:cs="Times New Roman"/>
          <w:sz w:val="24"/>
          <w:szCs w:val="24"/>
          <w:lang w:eastAsia="ru-RU"/>
        </w:rPr>
        <w:softHyphen/>
        <w:t>он, вазопрессин, энкефалины, эндорфины и др.), их физиологическое значение и ис</w:t>
      </w:r>
      <w:r w:rsidRPr="0088657F">
        <w:rPr>
          <w:rFonts w:ascii="Times New Roman" w:eastAsia="Times New Roman" w:hAnsi="Times New Roman" w:cs="Times New Roman"/>
          <w:sz w:val="24"/>
          <w:szCs w:val="24"/>
          <w:lang w:eastAsia="ru-RU"/>
        </w:rPr>
        <w:softHyphen/>
        <w:t>пользование в качестве медицинских препаратов. Химический синтез пептидов заданно</w:t>
      </w:r>
      <w:r w:rsidRPr="0088657F">
        <w:rPr>
          <w:rFonts w:ascii="Times New Roman" w:eastAsia="Times New Roman" w:hAnsi="Times New Roman" w:cs="Times New Roman"/>
          <w:sz w:val="24"/>
          <w:szCs w:val="24"/>
          <w:lang w:eastAsia="ru-RU"/>
        </w:rPr>
        <w:softHyphen/>
        <w:t>го строения и возможности их применения. Структура белковых молекул. Первичная структура белков. Принципы и методы определения первичной структуры белка. Вторич</w:t>
      </w:r>
      <w:r w:rsidRPr="0088657F">
        <w:rPr>
          <w:rFonts w:ascii="Times New Roman" w:eastAsia="Times New Roman" w:hAnsi="Times New Roman" w:cs="Times New Roman"/>
          <w:sz w:val="24"/>
          <w:szCs w:val="24"/>
          <w:lang w:eastAsia="ru-RU"/>
        </w:rPr>
        <w:softHyphen/>
        <w:t xml:space="preserve">ная и </w:t>
      </w:r>
      <w:proofErr w:type="spellStart"/>
      <w:r w:rsidRPr="0088657F">
        <w:rPr>
          <w:rFonts w:ascii="Times New Roman" w:eastAsia="Times New Roman" w:hAnsi="Times New Roman" w:cs="Times New Roman"/>
          <w:sz w:val="24"/>
          <w:szCs w:val="24"/>
          <w:lang w:eastAsia="ru-RU"/>
        </w:rPr>
        <w:t>надвторичная</w:t>
      </w:r>
      <w:proofErr w:type="spellEnd"/>
      <w:r w:rsidRPr="0088657F">
        <w:rPr>
          <w:rFonts w:ascii="Times New Roman" w:eastAsia="Times New Roman" w:hAnsi="Times New Roman" w:cs="Times New Roman"/>
          <w:sz w:val="24"/>
          <w:szCs w:val="24"/>
          <w:lang w:eastAsia="ru-RU"/>
        </w:rPr>
        <w:t xml:space="preserve"> структуры белков. Понятие об α- и β-конформациях полипептидной цепи (работы Л. Полинга). Параметры α-спирали полипептидной цепи. Связь первичной и вторичной структур белковой молекулы. Классификация белков по элементам вторич</w:t>
      </w:r>
      <w:r w:rsidRPr="0088657F">
        <w:rPr>
          <w:rFonts w:ascii="Times New Roman" w:eastAsia="Times New Roman" w:hAnsi="Times New Roman" w:cs="Times New Roman"/>
          <w:sz w:val="24"/>
          <w:szCs w:val="24"/>
          <w:lang w:eastAsia="ru-RU"/>
        </w:rPr>
        <w:softHyphen/>
        <w:t>ной структуры. Доменный принцип структурной организации белков. Понятие о структур</w:t>
      </w:r>
      <w:r w:rsidRPr="0088657F">
        <w:rPr>
          <w:rFonts w:ascii="Times New Roman" w:eastAsia="Times New Roman" w:hAnsi="Times New Roman" w:cs="Times New Roman"/>
          <w:sz w:val="24"/>
          <w:szCs w:val="24"/>
          <w:lang w:eastAsia="ru-RU"/>
        </w:rPr>
        <w:softHyphen/>
        <w:t>ных и функциональных доменах (на примере иммуноглобулинов и каталитически актив</w:t>
      </w:r>
      <w:r w:rsidRPr="0088657F">
        <w:rPr>
          <w:rFonts w:ascii="Times New Roman" w:eastAsia="Times New Roman" w:hAnsi="Times New Roman" w:cs="Times New Roman"/>
          <w:sz w:val="24"/>
          <w:szCs w:val="24"/>
          <w:lang w:eastAsia="ru-RU"/>
        </w:rPr>
        <w:softHyphen/>
        <w:t>ных белков)</w:t>
      </w:r>
      <w:proofErr w:type="gramStart"/>
      <w:r w:rsidRPr="0088657F">
        <w:rPr>
          <w:rFonts w:ascii="Times New Roman" w:eastAsia="Times New Roman" w:hAnsi="Times New Roman" w:cs="Times New Roman"/>
          <w:sz w:val="24"/>
          <w:szCs w:val="24"/>
          <w:lang w:eastAsia="ru-RU"/>
        </w:rPr>
        <w:t>.Т</w:t>
      </w:r>
      <w:proofErr w:type="gramEnd"/>
      <w:r w:rsidRPr="0088657F">
        <w:rPr>
          <w:rFonts w:ascii="Times New Roman" w:eastAsia="Times New Roman" w:hAnsi="Times New Roman" w:cs="Times New Roman"/>
          <w:sz w:val="24"/>
          <w:szCs w:val="24"/>
          <w:lang w:eastAsia="ru-RU"/>
        </w:rPr>
        <w:t>ретичная структура белков. Типы связей, обеспечивающих поддержание третичной структуры. Динамичность третичной структуры белков. Самоорганизация тре</w:t>
      </w:r>
      <w:r w:rsidRPr="0088657F">
        <w:rPr>
          <w:rFonts w:ascii="Times New Roman" w:eastAsia="Times New Roman" w:hAnsi="Times New Roman" w:cs="Times New Roman"/>
          <w:sz w:val="24"/>
          <w:szCs w:val="24"/>
          <w:lang w:eastAsia="ru-RU"/>
        </w:rPr>
        <w:softHyphen/>
        <w:t>тичной структуры белковой молекулы и роль специфических белков-</w:t>
      </w:r>
      <w:proofErr w:type="spellStart"/>
      <w:r w:rsidRPr="0088657F">
        <w:rPr>
          <w:rFonts w:ascii="Times New Roman" w:eastAsia="Times New Roman" w:hAnsi="Times New Roman" w:cs="Times New Roman"/>
          <w:sz w:val="24"/>
          <w:szCs w:val="24"/>
          <w:lang w:eastAsia="ru-RU"/>
        </w:rPr>
        <w:t>шаперонов</w:t>
      </w:r>
      <w:proofErr w:type="spellEnd"/>
      <w:r w:rsidRPr="0088657F">
        <w:rPr>
          <w:rFonts w:ascii="Times New Roman" w:eastAsia="Times New Roman" w:hAnsi="Times New Roman" w:cs="Times New Roman"/>
          <w:sz w:val="24"/>
          <w:szCs w:val="24"/>
          <w:lang w:eastAsia="ru-RU"/>
        </w:rPr>
        <w:t xml:space="preserve"> в этом процессе. Предсказание пространственного строения белков исходя из их первичной структуры. Четвертичная структура белков. Конкретные примеры четвертичной структу</w:t>
      </w:r>
      <w:r w:rsidRPr="0088657F">
        <w:rPr>
          <w:rFonts w:ascii="Times New Roman" w:eastAsia="Times New Roman" w:hAnsi="Times New Roman" w:cs="Times New Roman"/>
          <w:sz w:val="24"/>
          <w:szCs w:val="24"/>
          <w:lang w:eastAsia="ru-RU"/>
        </w:rPr>
        <w:softHyphen/>
        <w:t xml:space="preserve">ры белков (гемоглобин, </w:t>
      </w:r>
      <w:proofErr w:type="spellStart"/>
      <w:r w:rsidRPr="0088657F">
        <w:rPr>
          <w:rFonts w:ascii="Times New Roman" w:eastAsia="Times New Roman" w:hAnsi="Times New Roman" w:cs="Times New Roman"/>
          <w:sz w:val="24"/>
          <w:szCs w:val="24"/>
          <w:lang w:eastAsia="ru-RU"/>
        </w:rPr>
        <w:t>лактат-дегидрогеназа</w:t>
      </w:r>
      <w:proofErr w:type="spellEnd"/>
      <w:r w:rsidRPr="0088657F">
        <w:rPr>
          <w:rFonts w:ascii="Times New Roman" w:eastAsia="Times New Roman" w:hAnsi="Times New Roman" w:cs="Times New Roman"/>
          <w:sz w:val="24"/>
          <w:szCs w:val="24"/>
          <w:lang w:eastAsia="ru-RU"/>
        </w:rPr>
        <w:t>, каталаза и др.). Номенклатура и класси</w:t>
      </w:r>
      <w:r w:rsidRPr="0088657F">
        <w:rPr>
          <w:rFonts w:ascii="Times New Roman" w:eastAsia="Times New Roman" w:hAnsi="Times New Roman" w:cs="Times New Roman"/>
          <w:sz w:val="24"/>
          <w:szCs w:val="24"/>
          <w:lang w:eastAsia="ru-RU"/>
        </w:rPr>
        <w:softHyphen/>
        <w:t>фикация белков. Функциональная классификация белков и характеристика отдельных групп: структурных, сократительных, защитных, токсических, рецепторных и регулятор</w:t>
      </w:r>
      <w:r w:rsidRPr="0088657F">
        <w:rPr>
          <w:rFonts w:ascii="Times New Roman" w:eastAsia="Times New Roman" w:hAnsi="Times New Roman" w:cs="Times New Roman"/>
          <w:sz w:val="24"/>
          <w:szCs w:val="24"/>
          <w:lang w:eastAsia="ru-RU"/>
        </w:rPr>
        <w:softHyphen/>
        <w:t>ных. Белки (</w:t>
      </w:r>
      <w:proofErr w:type="spellStart"/>
      <w:r w:rsidRPr="0088657F">
        <w:rPr>
          <w:rFonts w:ascii="Times New Roman" w:eastAsia="Times New Roman" w:hAnsi="Times New Roman" w:cs="Times New Roman"/>
          <w:sz w:val="24"/>
          <w:szCs w:val="24"/>
          <w:lang w:eastAsia="ru-RU"/>
        </w:rPr>
        <w:t>металлотионеины</w:t>
      </w:r>
      <w:proofErr w:type="spellEnd"/>
      <w:r w:rsidRPr="0088657F">
        <w:rPr>
          <w:rFonts w:ascii="Times New Roman" w:eastAsia="Times New Roman" w:hAnsi="Times New Roman" w:cs="Times New Roman"/>
          <w:sz w:val="24"/>
          <w:szCs w:val="24"/>
          <w:lang w:eastAsia="ru-RU"/>
        </w:rPr>
        <w:t>, гемоглобин и др.).</w:t>
      </w:r>
    </w:p>
    <w:p w14:paraId="247CC727"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Распад белков. Ферменты, осуществляющие распад белков. Протеасомы — комплек</w:t>
      </w:r>
      <w:r w:rsidRPr="0088657F">
        <w:rPr>
          <w:rFonts w:ascii="Times New Roman" w:eastAsia="Times New Roman" w:hAnsi="Times New Roman" w:cs="Times New Roman"/>
          <w:sz w:val="24"/>
          <w:szCs w:val="24"/>
          <w:lang w:eastAsia="ru-RU"/>
        </w:rPr>
        <w:softHyphen/>
        <w:t>сы протеолитических ферментов. Мажорные белки крови как источники биологически активных пептидов. Метаболизм аминокислот. Конечные продукты распада белков и пути связывания аммиака в организме. Пути новообразования аминокислот. Первичные и вто</w:t>
      </w:r>
      <w:r w:rsidRPr="0088657F">
        <w:rPr>
          <w:rFonts w:ascii="Times New Roman" w:eastAsia="Times New Roman" w:hAnsi="Times New Roman" w:cs="Times New Roman"/>
          <w:sz w:val="24"/>
          <w:szCs w:val="24"/>
          <w:lang w:eastAsia="ru-RU"/>
        </w:rPr>
        <w:softHyphen/>
        <w:t xml:space="preserve">ричные аминокислоты. Заменимые и незаменимые аминокислоты. Биосинтез </w:t>
      </w:r>
      <w:proofErr w:type="spellStart"/>
      <w:r w:rsidRPr="0088657F">
        <w:rPr>
          <w:rFonts w:ascii="Times New Roman" w:eastAsia="Times New Roman" w:hAnsi="Times New Roman" w:cs="Times New Roman"/>
          <w:sz w:val="24"/>
          <w:szCs w:val="24"/>
          <w:lang w:eastAsia="ru-RU"/>
        </w:rPr>
        <w:t>белков</w:t>
      </w:r>
      <w:proofErr w:type="gramStart"/>
      <w:r w:rsidRPr="0088657F">
        <w:rPr>
          <w:rFonts w:ascii="Times New Roman" w:eastAsia="Times New Roman" w:hAnsi="Times New Roman" w:cs="Times New Roman"/>
          <w:sz w:val="24"/>
          <w:szCs w:val="24"/>
          <w:lang w:eastAsia="ru-RU"/>
        </w:rPr>
        <w:t>.М</w:t>
      </w:r>
      <w:proofErr w:type="gramEnd"/>
      <w:r w:rsidRPr="0088657F">
        <w:rPr>
          <w:rFonts w:ascii="Times New Roman" w:eastAsia="Times New Roman" w:hAnsi="Times New Roman" w:cs="Times New Roman"/>
          <w:sz w:val="24"/>
          <w:szCs w:val="24"/>
          <w:lang w:eastAsia="ru-RU"/>
        </w:rPr>
        <w:t>а</w:t>
      </w:r>
      <w:r w:rsidRPr="0088657F">
        <w:rPr>
          <w:rFonts w:ascii="Times New Roman" w:eastAsia="Times New Roman" w:hAnsi="Times New Roman" w:cs="Times New Roman"/>
          <w:sz w:val="24"/>
          <w:szCs w:val="24"/>
          <w:lang w:eastAsia="ru-RU"/>
        </w:rPr>
        <w:softHyphen/>
        <w:t>тричная</w:t>
      </w:r>
      <w:proofErr w:type="spellEnd"/>
      <w:r w:rsidRPr="0088657F">
        <w:rPr>
          <w:rFonts w:ascii="Times New Roman" w:eastAsia="Times New Roman" w:hAnsi="Times New Roman" w:cs="Times New Roman"/>
          <w:sz w:val="24"/>
          <w:szCs w:val="24"/>
          <w:lang w:eastAsia="ru-RU"/>
        </w:rPr>
        <w:t xml:space="preserve"> схема биосинтеза белков. Активирование аминокислот (синтез </w:t>
      </w:r>
      <w:proofErr w:type="spellStart"/>
      <w:r w:rsidRPr="0088657F">
        <w:rPr>
          <w:rFonts w:ascii="Times New Roman" w:eastAsia="Times New Roman" w:hAnsi="Times New Roman" w:cs="Times New Roman"/>
          <w:sz w:val="24"/>
          <w:szCs w:val="24"/>
          <w:lang w:eastAsia="ru-RU"/>
        </w:rPr>
        <w:t>аминоацил-тР</w:t>
      </w:r>
      <w:r w:rsidRPr="0088657F">
        <w:rPr>
          <w:rFonts w:ascii="Times New Roman" w:eastAsia="Times New Roman" w:hAnsi="Times New Roman" w:cs="Times New Roman"/>
          <w:sz w:val="24"/>
          <w:szCs w:val="24"/>
          <w:lang w:eastAsia="ru-RU"/>
        </w:rPr>
        <w:softHyphen/>
        <w:t>НК</w:t>
      </w:r>
      <w:proofErr w:type="spellEnd"/>
      <w:r w:rsidRPr="0088657F">
        <w:rPr>
          <w:rFonts w:ascii="Times New Roman" w:eastAsia="Times New Roman" w:hAnsi="Times New Roman" w:cs="Times New Roman"/>
          <w:sz w:val="24"/>
          <w:szCs w:val="24"/>
          <w:lang w:eastAsia="ru-RU"/>
        </w:rPr>
        <w:t xml:space="preserve">). Строение рибосом. Состав прокариотических и эукариотических рибосом. </w:t>
      </w:r>
      <w:proofErr w:type="spellStart"/>
      <w:r w:rsidRPr="0088657F">
        <w:rPr>
          <w:rFonts w:ascii="Times New Roman" w:eastAsia="Times New Roman" w:hAnsi="Times New Roman" w:cs="Times New Roman"/>
          <w:sz w:val="24"/>
          <w:szCs w:val="24"/>
          <w:lang w:eastAsia="ru-RU"/>
        </w:rPr>
        <w:t>Полири</w:t>
      </w:r>
      <w:r w:rsidRPr="0088657F">
        <w:rPr>
          <w:rFonts w:ascii="Times New Roman" w:eastAsia="Times New Roman" w:hAnsi="Times New Roman" w:cs="Times New Roman"/>
          <w:sz w:val="24"/>
          <w:szCs w:val="24"/>
          <w:lang w:eastAsia="ru-RU"/>
        </w:rPr>
        <w:softHyphen/>
        <w:t>босомы</w:t>
      </w:r>
      <w:proofErr w:type="spellEnd"/>
      <w:r w:rsidRPr="0088657F">
        <w:rPr>
          <w:rFonts w:ascii="Times New Roman" w:eastAsia="Times New Roman" w:hAnsi="Times New Roman" w:cs="Times New Roman"/>
          <w:sz w:val="24"/>
          <w:szCs w:val="24"/>
          <w:lang w:eastAsia="ru-RU"/>
        </w:rPr>
        <w:t xml:space="preserve">. Этапы трансляции (инициация, элонгация, </w:t>
      </w:r>
      <w:proofErr w:type="spellStart"/>
      <w:r w:rsidRPr="0088657F">
        <w:rPr>
          <w:rFonts w:ascii="Times New Roman" w:eastAsia="Times New Roman" w:hAnsi="Times New Roman" w:cs="Times New Roman"/>
          <w:sz w:val="24"/>
          <w:szCs w:val="24"/>
          <w:lang w:eastAsia="ru-RU"/>
        </w:rPr>
        <w:t>терминация</w:t>
      </w:r>
      <w:proofErr w:type="spellEnd"/>
      <w:r w:rsidRPr="0088657F">
        <w:rPr>
          <w:rFonts w:ascii="Times New Roman" w:eastAsia="Times New Roman" w:hAnsi="Times New Roman" w:cs="Times New Roman"/>
          <w:sz w:val="24"/>
          <w:szCs w:val="24"/>
          <w:lang w:eastAsia="ru-RU"/>
        </w:rPr>
        <w:t>) и их регуляция. Код белкового синтеза. Особенности генетического кода митохондрий и хлоропластов.</w:t>
      </w:r>
    </w:p>
    <w:p w14:paraId="61F0E4F4" w14:textId="77777777" w:rsidR="0088657F" w:rsidRPr="0088657F" w:rsidRDefault="0088657F" w:rsidP="00145693">
      <w:pPr>
        <w:autoSpaceDE w:val="0"/>
        <w:autoSpaceDN w:val="0"/>
        <w:adjustRightInd w:val="0"/>
        <w:spacing w:after="0" w:line="240" w:lineRule="auto"/>
        <w:ind w:left="340"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 xml:space="preserve">Лабораторный работы </w:t>
      </w:r>
    </w:p>
    <w:p w14:paraId="718C50E9"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1.Определение среды растворов аминокислот.</w:t>
      </w:r>
    </w:p>
    <w:p w14:paraId="2F08E68B"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2.Определение изоэлектрической точки желатины.</w:t>
      </w:r>
    </w:p>
    <w:p w14:paraId="03812B8E"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3.Определение температуры плавления аминокислот.</w:t>
      </w:r>
    </w:p>
    <w:p w14:paraId="0D709DE3"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4.Влияние температуры на свойства белков.</w:t>
      </w:r>
    </w:p>
    <w:p w14:paraId="3465C2E4"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5.Влияние изменения рН на свойства белков.</w:t>
      </w:r>
    </w:p>
    <w:p w14:paraId="3EF26BDC"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6.Цветные реакции на белки.</w:t>
      </w:r>
    </w:p>
    <w:p w14:paraId="1745D2F7" w14:textId="77777777" w:rsidR="00145693" w:rsidRPr="00826CE5" w:rsidRDefault="00145693" w:rsidP="00145693">
      <w:pPr>
        <w:autoSpaceDE w:val="0"/>
        <w:autoSpaceDN w:val="0"/>
        <w:adjustRightInd w:val="0"/>
        <w:spacing w:after="0" w:line="240" w:lineRule="auto"/>
        <w:ind w:firstLine="708"/>
        <w:jc w:val="both"/>
        <w:rPr>
          <w:rFonts w:ascii="Times New Roman" w:eastAsia="Times New Roman" w:hAnsi="Times New Roman" w:cs="Times New Roman"/>
          <w:b/>
          <w:bCs/>
          <w:i/>
          <w:iCs/>
          <w:sz w:val="24"/>
          <w:szCs w:val="24"/>
          <w:lang w:eastAsia="ru-RU"/>
        </w:rPr>
      </w:pPr>
    </w:p>
    <w:p w14:paraId="7520B840" w14:textId="4812E0C5"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7. Ферменты (6 часов)</w:t>
      </w:r>
    </w:p>
    <w:p w14:paraId="03496D95"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Разнообразие каталитически активных молекул. Каталитически активные белки (энзи</w:t>
      </w:r>
      <w:r w:rsidRPr="0088657F">
        <w:rPr>
          <w:rFonts w:ascii="Times New Roman" w:eastAsia="Times New Roman" w:hAnsi="Times New Roman" w:cs="Times New Roman"/>
          <w:sz w:val="24"/>
          <w:szCs w:val="24"/>
          <w:lang w:eastAsia="ru-RU"/>
        </w:rPr>
        <w:softHyphen/>
        <w:t>мы), каталитически активные РНК (</w:t>
      </w:r>
      <w:proofErr w:type="spellStart"/>
      <w:r w:rsidRPr="0088657F">
        <w:rPr>
          <w:rFonts w:ascii="Times New Roman" w:eastAsia="Times New Roman" w:hAnsi="Times New Roman" w:cs="Times New Roman"/>
          <w:sz w:val="24"/>
          <w:szCs w:val="24"/>
          <w:lang w:eastAsia="ru-RU"/>
        </w:rPr>
        <w:t>рибозимы</w:t>
      </w:r>
      <w:proofErr w:type="spellEnd"/>
      <w:r w:rsidRPr="0088657F">
        <w:rPr>
          <w:rFonts w:ascii="Times New Roman" w:eastAsia="Times New Roman" w:hAnsi="Times New Roman" w:cs="Times New Roman"/>
          <w:sz w:val="24"/>
          <w:szCs w:val="24"/>
          <w:lang w:eastAsia="ru-RU"/>
        </w:rPr>
        <w:t>), каталитически активные антитела (</w:t>
      </w:r>
      <w:proofErr w:type="spellStart"/>
      <w:r w:rsidRPr="0088657F">
        <w:rPr>
          <w:rFonts w:ascii="Times New Roman" w:eastAsia="Times New Roman" w:hAnsi="Times New Roman" w:cs="Times New Roman"/>
          <w:sz w:val="24"/>
          <w:szCs w:val="24"/>
          <w:lang w:eastAsia="ru-RU"/>
        </w:rPr>
        <w:t>абзимы</w:t>
      </w:r>
      <w:proofErr w:type="spellEnd"/>
      <w:r w:rsidRPr="0088657F">
        <w:rPr>
          <w:rFonts w:ascii="Times New Roman" w:eastAsia="Times New Roman" w:hAnsi="Times New Roman" w:cs="Times New Roman"/>
          <w:sz w:val="24"/>
          <w:szCs w:val="24"/>
          <w:lang w:eastAsia="ru-RU"/>
        </w:rPr>
        <w:t>)</w:t>
      </w:r>
      <w:proofErr w:type="gramStart"/>
      <w:r w:rsidRPr="0088657F">
        <w:rPr>
          <w:rFonts w:ascii="Times New Roman" w:eastAsia="Times New Roman" w:hAnsi="Times New Roman" w:cs="Times New Roman"/>
          <w:sz w:val="24"/>
          <w:szCs w:val="24"/>
          <w:lang w:eastAsia="ru-RU"/>
        </w:rPr>
        <w:t>.К</w:t>
      </w:r>
      <w:proofErr w:type="gramEnd"/>
      <w:r w:rsidRPr="0088657F">
        <w:rPr>
          <w:rFonts w:ascii="Times New Roman" w:eastAsia="Times New Roman" w:hAnsi="Times New Roman" w:cs="Times New Roman"/>
          <w:sz w:val="24"/>
          <w:szCs w:val="24"/>
          <w:lang w:eastAsia="ru-RU"/>
        </w:rPr>
        <w:t xml:space="preserve">аталитическая функция белков. Различия в свойствах ферментов и катализаторов иной природы. Специфичность действия ферментов. Роль отечественных учёных (И.П. Павлов, А.Е. </w:t>
      </w:r>
      <w:proofErr w:type="spellStart"/>
      <w:r w:rsidRPr="0088657F">
        <w:rPr>
          <w:rFonts w:ascii="Times New Roman" w:eastAsia="Times New Roman" w:hAnsi="Times New Roman" w:cs="Times New Roman"/>
          <w:sz w:val="24"/>
          <w:szCs w:val="24"/>
          <w:lang w:eastAsia="ru-RU"/>
        </w:rPr>
        <w:t>Браунштейн</w:t>
      </w:r>
      <w:proofErr w:type="spellEnd"/>
      <w:r w:rsidRPr="0088657F">
        <w:rPr>
          <w:rFonts w:ascii="Times New Roman" w:eastAsia="Times New Roman" w:hAnsi="Times New Roman" w:cs="Times New Roman"/>
          <w:sz w:val="24"/>
          <w:szCs w:val="24"/>
          <w:lang w:eastAsia="ru-RU"/>
        </w:rPr>
        <w:t>, В.А. Энгельгардт и др.) в развитии энзимологии. Понятие о субстрат</w:t>
      </w:r>
      <w:r w:rsidRPr="0088657F">
        <w:rPr>
          <w:rFonts w:ascii="Times New Roman" w:eastAsia="Times New Roman" w:hAnsi="Times New Roman" w:cs="Times New Roman"/>
          <w:sz w:val="24"/>
          <w:szCs w:val="24"/>
          <w:lang w:eastAsia="ru-RU"/>
        </w:rPr>
        <w:softHyphen/>
        <w:t xml:space="preserve">ном и аллостерическом центрах в молекуле ферментов. Ферменты мономеры (трипсин, лизоцим) и </w:t>
      </w:r>
      <w:proofErr w:type="spellStart"/>
      <w:r w:rsidRPr="0088657F">
        <w:rPr>
          <w:rFonts w:ascii="Times New Roman" w:eastAsia="Times New Roman" w:hAnsi="Times New Roman" w:cs="Times New Roman"/>
          <w:sz w:val="24"/>
          <w:szCs w:val="24"/>
          <w:lang w:eastAsia="ru-RU"/>
        </w:rPr>
        <w:t>мультимеры</w:t>
      </w:r>
      <w:proofErr w:type="spellEnd"/>
      <w:r w:rsidRPr="0088657F">
        <w:rPr>
          <w:rFonts w:ascii="Times New Roman" w:eastAsia="Times New Roman" w:hAnsi="Times New Roman" w:cs="Times New Roman"/>
          <w:sz w:val="24"/>
          <w:szCs w:val="24"/>
          <w:lang w:eastAsia="ru-RU"/>
        </w:rPr>
        <w:t xml:space="preserve"> (</w:t>
      </w:r>
      <w:proofErr w:type="spellStart"/>
      <w:r w:rsidRPr="0088657F">
        <w:rPr>
          <w:rFonts w:ascii="Times New Roman" w:eastAsia="Times New Roman" w:hAnsi="Times New Roman" w:cs="Times New Roman"/>
          <w:sz w:val="24"/>
          <w:szCs w:val="24"/>
          <w:lang w:eastAsia="ru-RU"/>
        </w:rPr>
        <w:t>глутатион-редуктаза</w:t>
      </w:r>
      <w:proofErr w:type="spellEnd"/>
      <w:r w:rsidRPr="0088657F">
        <w:rPr>
          <w:rFonts w:ascii="Times New Roman" w:eastAsia="Times New Roman" w:hAnsi="Times New Roman" w:cs="Times New Roman"/>
          <w:sz w:val="24"/>
          <w:szCs w:val="24"/>
          <w:lang w:eastAsia="ru-RU"/>
        </w:rPr>
        <w:t>). Понятие о коферментах. Коферменты — переносчики водорода и электронов (НАД, НАДФ, ФАД), и атомных групп (АТФ, кофер</w:t>
      </w:r>
      <w:r w:rsidRPr="0088657F">
        <w:rPr>
          <w:rFonts w:ascii="Times New Roman" w:eastAsia="Times New Roman" w:hAnsi="Times New Roman" w:cs="Times New Roman"/>
          <w:sz w:val="24"/>
          <w:szCs w:val="24"/>
          <w:lang w:eastAsia="ru-RU"/>
        </w:rPr>
        <w:softHyphen/>
        <w:t xml:space="preserve">мент-А, НДФ-сахара). Множественные формы ферментов и их функциональное значение. Изоферменты </w:t>
      </w:r>
      <w:proofErr w:type="spellStart"/>
      <w:r w:rsidRPr="0088657F">
        <w:rPr>
          <w:rFonts w:ascii="Times New Roman" w:eastAsia="Times New Roman" w:hAnsi="Times New Roman" w:cs="Times New Roman"/>
          <w:sz w:val="24"/>
          <w:szCs w:val="24"/>
          <w:lang w:eastAsia="ru-RU"/>
        </w:rPr>
        <w:t>лактатдегидрогеназы</w:t>
      </w:r>
      <w:proofErr w:type="spellEnd"/>
      <w:r w:rsidRPr="0088657F">
        <w:rPr>
          <w:rFonts w:ascii="Times New Roman" w:eastAsia="Times New Roman" w:hAnsi="Times New Roman" w:cs="Times New Roman"/>
          <w:sz w:val="24"/>
          <w:szCs w:val="24"/>
          <w:lang w:eastAsia="ru-RU"/>
        </w:rPr>
        <w:t>. Значение исследования множественных форм фер</w:t>
      </w:r>
      <w:r w:rsidRPr="0088657F">
        <w:rPr>
          <w:rFonts w:ascii="Times New Roman" w:eastAsia="Times New Roman" w:hAnsi="Times New Roman" w:cs="Times New Roman"/>
          <w:sz w:val="24"/>
          <w:szCs w:val="24"/>
          <w:lang w:eastAsia="ru-RU"/>
        </w:rPr>
        <w:softHyphen/>
        <w:t>ментов для медицины, генетики, селекции и мониторинга окружающей среды. Механизм действия ферментов. Фермент-субстратные комплексы. Константа диссоциации фер</w:t>
      </w:r>
      <w:r w:rsidRPr="0088657F">
        <w:rPr>
          <w:rFonts w:ascii="Times New Roman" w:eastAsia="Times New Roman" w:hAnsi="Times New Roman" w:cs="Times New Roman"/>
          <w:sz w:val="24"/>
          <w:szCs w:val="24"/>
          <w:lang w:eastAsia="ru-RU"/>
        </w:rPr>
        <w:softHyphen/>
        <w:t xml:space="preserve">мент-субстратного комплекса (КS) и константа </w:t>
      </w:r>
      <w:proofErr w:type="spellStart"/>
      <w:r w:rsidRPr="0088657F">
        <w:rPr>
          <w:rFonts w:ascii="Times New Roman" w:eastAsia="Times New Roman" w:hAnsi="Times New Roman" w:cs="Times New Roman"/>
          <w:sz w:val="24"/>
          <w:szCs w:val="24"/>
          <w:lang w:eastAsia="ru-RU"/>
        </w:rPr>
        <w:t>Михаэлиса</w:t>
      </w:r>
      <w:proofErr w:type="spellEnd"/>
      <w:r w:rsidRPr="0088657F">
        <w:rPr>
          <w:rFonts w:ascii="Times New Roman" w:eastAsia="Times New Roman" w:hAnsi="Times New Roman" w:cs="Times New Roman"/>
          <w:sz w:val="24"/>
          <w:szCs w:val="24"/>
          <w:lang w:eastAsia="ru-RU"/>
        </w:rPr>
        <w:t xml:space="preserve"> (КM). Активаторы и ингибиторы ферментов. Влияние </w:t>
      </w:r>
      <w:proofErr w:type="spellStart"/>
      <w:r w:rsidRPr="0088657F">
        <w:rPr>
          <w:rFonts w:ascii="Times New Roman" w:eastAsia="Times New Roman" w:hAnsi="Times New Roman" w:cs="Times New Roman"/>
          <w:sz w:val="24"/>
          <w:szCs w:val="24"/>
          <w:lang w:eastAsia="ru-RU"/>
        </w:rPr>
        <w:t>ксенобиотиков</w:t>
      </w:r>
      <w:proofErr w:type="spellEnd"/>
      <w:r w:rsidRPr="0088657F">
        <w:rPr>
          <w:rFonts w:ascii="Times New Roman" w:eastAsia="Times New Roman" w:hAnsi="Times New Roman" w:cs="Times New Roman"/>
          <w:sz w:val="24"/>
          <w:szCs w:val="24"/>
          <w:lang w:eastAsia="ru-RU"/>
        </w:rPr>
        <w:t xml:space="preserve"> на активность ферментов. Номенклатура и классифи</w:t>
      </w:r>
      <w:r w:rsidRPr="0088657F">
        <w:rPr>
          <w:rFonts w:ascii="Times New Roman" w:eastAsia="Times New Roman" w:hAnsi="Times New Roman" w:cs="Times New Roman"/>
          <w:sz w:val="24"/>
          <w:szCs w:val="24"/>
          <w:lang w:eastAsia="ru-RU"/>
        </w:rPr>
        <w:softHyphen/>
        <w:t xml:space="preserve">кация ферментов. Принципы классификации ферментов. Промышленное получение и практическое использование ферментов. Перспективы практического использования </w:t>
      </w:r>
      <w:proofErr w:type="spellStart"/>
      <w:r w:rsidRPr="0088657F">
        <w:rPr>
          <w:rFonts w:ascii="Times New Roman" w:eastAsia="Times New Roman" w:hAnsi="Times New Roman" w:cs="Times New Roman"/>
          <w:sz w:val="24"/>
          <w:szCs w:val="24"/>
          <w:lang w:eastAsia="ru-RU"/>
        </w:rPr>
        <w:t>ри</w:t>
      </w:r>
      <w:r w:rsidRPr="0088657F">
        <w:rPr>
          <w:rFonts w:ascii="Times New Roman" w:eastAsia="Times New Roman" w:hAnsi="Times New Roman" w:cs="Times New Roman"/>
          <w:sz w:val="24"/>
          <w:szCs w:val="24"/>
          <w:lang w:eastAsia="ru-RU"/>
        </w:rPr>
        <w:softHyphen/>
        <w:t>бозимов</w:t>
      </w:r>
      <w:proofErr w:type="spellEnd"/>
      <w:r w:rsidRPr="0088657F">
        <w:rPr>
          <w:rFonts w:ascii="Times New Roman" w:eastAsia="Times New Roman" w:hAnsi="Times New Roman" w:cs="Times New Roman"/>
          <w:sz w:val="24"/>
          <w:szCs w:val="24"/>
          <w:lang w:eastAsia="ru-RU"/>
        </w:rPr>
        <w:t xml:space="preserve"> и </w:t>
      </w:r>
      <w:proofErr w:type="spellStart"/>
      <w:r w:rsidRPr="0088657F">
        <w:rPr>
          <w:rFonts w:ascii="Times New Roman" w:eastAsia="Times New Roman" w:hAnsi="Times New Roman" w:cs="Times New Roman"/>
          <w:sz w:val="24"/>
          <w:szCs w:val="24"/>
          <w:lang w:eastAsia="ru-RU"/>
        </w:rPr>
        <w:t>абзимов</w:t>
      </w:r>
      <w:proofErr w:type="spellEnd"/>
      <w:r w:rsidRPr="0088657F">
        <w:rPr>
          <w:rFonts w:ascii="Times New Roman" w:eastAsia="Times New Roman" w:hAnsi="Times New Roman" w:cs="Times New Roman"/>
          <w:sz w:val="24"/>
          <w:szCs w:val="24"/>
          <w:lang w:eastAsia="ru-RU"/>
        </w:rPr>
        <w:t xml:space="preserve"> для борьбы с заболеваниями человека.</w:t>
      </w:r>
    </w:p>
    <w:p w14:paraId="32FDAA32" w14:textId="77777777" w:rsidR="0088657F" w:rsidRPr="0088657F" w:rsidRDefault="0088657F" w:rsidP="00145693">
      <w:pPr>
        <w:autoSpaceDE w:val="0"/>
        <w:autoSpaceDN w:val="0"/>
        <w:adjustRightInd w:val="0"/>
        <w:spacing w:after="0" w:line="240" w:lineRule="auto"/>
        <w:ind w:left="340"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 xml:space="preserve">Лабораторный работы </w:t>
      </w:r>
    </w:p>
    <w:p w14:paraId="48771B6E"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1.Термолабильность ферментов.</w:t>
      </w:r>
    </w:p>
    <w:p w14:paraId="1C641E95"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2.Влияние активаторов и ингибиторов на работу ферментов.</w:t>
      </w:r>
    </w:p>
    <w:p w14:paraId="5E8C512C" w14:textId="77777777" w:rsidR="00145693" w:rsidRPr="00826CE5" w:rsidRDefault="00145693" w:rsidP="00145693">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p>
    <w:p w14:paraId="47F608E1" w14:textId="7BAAB26F"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8. Витамины и некоторые другие биологически активные соединения (6 часов)</w:t>
      </w:r>
    </w:p>
    <w:p w14:paraId="44BF75E8" w14:textId="77777777" w:rsidR="0088657F" w:rsidRPr="0088657F" w:rsidRDefault="0088657F" w:rsidP="00145693">
      <w:pPr>
        <w:autoSpaceDE w:val="0"/>
        <w:autoSpaceDN w:val="0"/>
        <w:adjustRightInd w:val="0"/>
        <w:spacing w:after="0" w:line="240" w:lineRule="auto"/>
        <w:ind w:firstLine="709"/>
        <w:jc w:val="both"/>
        <w:rPr>
          <w:rFonts w:ascii="Times New Roman" w:eastAsia="Calibri" w:hAnsi="Times New Roman" w:cs="Times New Roman"/>
          <w:sz w:val="24"/>
          <w:szCs w:val="24"/>
        </w:rPr>
      </w:pPr>
      <w:r w:rsidRPr="0088657F">
        <w:rPr>
          <w:rFonts w:ascii="Times New Roman" w:eastAsia="Calibri" w:hAnsi="Times New Roman" w:cs="Times New Roman"/>
          <w:sz w:val="24"/>
          <w:szCs w:val="24"/>
        </w:rPr>
        <w:t>История открытия витаминов. Роль витаминов в питании человека и животных. Авита</w:t>
      </w:r>
      <w:r w:rsidRPr="0088657F">
        <w:rPr>
          <w:rFonts w:ascii="Times New Roman" w:eastAsia="Calibri" w:hAnsi="Times New Roman" w:cs="Times New Roman"/>
          <w:sz w:val="24"/>
          <w:szCs w:val="24"/>
        </w:rPr>
        <w:softHyphen/>
        <w:t xml:space="preserve">минозы, гиповитаминозы, гипервитаминозы. Соотношение витаминов и коферментов. </w:t>
      </w:r>
      <w:proofErr w:type="spellStart"/>
      <w:r w:rsidRPr="0088657F">
        <w:rPr>
          <w:rFonts w:ascii="Times New Roman" w:eastAsia="Calibri" w:hAnsi="Times New Roman" w:cs="Times New Roman"/>
          <w:sz w:val="24"/>
          <w:szCs w:val="24"/>
        </w:rPr>
        <w:t>Витамерия</w:t>
      </w:r>
      <w:proofErr w:type="spellEnd"/>
      <w:r w:rsidRPr="0088657F">
        <w:rPr>
          <w:rFonts w:ascii="Times New Roman" w:eastAsia="Calibri" w:hAnsi="Times New Roman" w:cs="Times New Roman"/>
          <w:sz w:val="24"/>
          <w:szCs w:val="24"/>
        </w:rPr>
        <w:t>. Жирорастворимые витамины. Витамин А и его участие в зрительном акте. Ви</w:t>
      </w:r>
      <w:r w:rsidRPr="0088657F">
        <w:rPr>
          <w:rFonts w:ascii="Times New Roman" w:eastAsia="Calibri" w:hAnsi="Times New Roman" w:cs="Times New Roman"/>
          <w:sz w:val="24"/>
          <w:szCs w:val="24"/>
        </w:rPr>
        <w:softHyphen/>
        <w:t>тамины D, К и Е и их роль в обмене веществ. Водорастворимые витамины. Витамины В1, В2, В5, В6, В12, их значение в обмене веществ. Витамин С (аскорбиновая кислота)</w:t>
      </w:r>
      <w:proofErr w:type="gramStart"/>
      <w:r w:rsidRPr="0088657F">
        <w:rPr>
          <w:rFonts w:ascii="Times New Roman" w:eastAsia="Calibri" w:hAnsi="Times New Roman" w:cs="Times New Roman"/>
          <w:sz w:val="24"/>
          <w:szCs w:val="24"/>
        </w:rPr>
        <w:t>.Р</w:t>
      </w:r>
      <w:proofErr w:type="gramEnd"/>
      <w:r w:rsidRPr="0088657F">
        <w:rPr>
          <w:rFonts w:ascii="Times New Roman" w:eastAsia="Calibri" w:hAnsi="Times New Roman" w:cs="Times New Roman"/>
          <w:sz w:val="24"/>
          <w:szCs w:val="24"/>
        </w:rPr>
        <w:t>аз</w:t>
      </w:r>
      <w:r w:rsidRPr="0088657F">
        <w:rPr>
          <w:rFonts w:ascii="Times New Roman" w:eastAsia="Calibri" w:hAnsi="Times New Roman" w:cs="Times New Roman"/>
          <w:sz w:val="24"/>
          <w:szCs w:val="24"/>
        </w:rPr>
        <w:softHyphen/>
        <w:t>нообразие биологически активных соединений: антивитамины, антибиотики, фитонциды, гербициды, дефолианты, ростовые вещества (важнейшие представители и механизмы действия).</w:t>
      </w:r>
    </w:p>
    <w:p w14:paraId="001B1AC7" w14:textId="77777777" w:rsidR="0088657F" w:rsidRPr="0088657F" w:rsidRDefault="0088657F" w:rsidP="00145693">
      <w:pPr>
        <w:autoSpaceDE w:val="0"/>
        <w:autoSpaceDN w:val="0"/>
        <w:adjustRightInd w:val="0"/>
        <w:spacing w:after="0" w:line="240" w:lineRule="auto"/>
        <w:ind w:left="340"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 xml:space="preserve">Лабораторные работы </w:t>
      </w:r>
    </w:p>
    <w:p w14:paraId="2ADF0170"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1.Качественная реакция на витамин А.</w:t>
      </w:r>
    </w:p>
    <w:p w14:paraId="4846E18E" w14:textId="39DB6A49" w:rsidR="0088657F" w:rsidRPr="00826CE5"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2.Количественное определение витамина Р в чае.</w:t>
      </w:r>
    </w:p>
    <w:p w14:paraId="31894F0F" w14:textId="77777777" w:rsidR="00145693" w:rsidRPr="0088657F" w:rsidRDefault="00145693"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247F1D4" w14:textId="77777777" w:rsidR="0088657F" w:rsidRPr="0088657F" w:rsidRDefault="0088657F" w:rsidP="001456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Тема 9. Нуклеиновые кислоты и их обмен (4 часа)</w:t>
      </w:r>
    </w:p>
    <w:p w14:paraId="7D154BC5"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История открытия и изучения нуклеиновых кислот, их химический состав. Характери</w:t>
      </w:r>
      <w:r w:rsidRPr="0088657F">
        <w:rPr>
          <w:rFonts w:ascii="Times New Roman" w:eastAsia="Times New Roman" w:hAnsi="Times New Roman" w:cs="Times New Roman"/>
          <w:sz w:val="24"/>
          <w:szCs w:val="24"/>
          <w:lang w:eastAsia="ru-RU"/>
        </w:rPr>
        <w:softHyphen/>
        <w:t>стика пуриновых и пиримидиновых оснований, входящих в состав нуклеиновых кислот. Два типа нуклеиновых кислот: дезоксирибонуклеиновая кислота (ДНК) и рибонуклеино</w:t>
      </w:r>
      <w:r w:rsidRPr="0088657F">
        <w:rPr>
          <w:rFonts w:ascii="Times New Roman" w:eastAsia="Times New Roman" w:hAnsi="Times New Roman" w:cs="Times New Roman"/>
          <w:sz w:val="24"/>
          <w:szCs w:val="24"/>
          <w:lang w:eastAsia="ru-RU"/>
        </w:rPr>
        <w:softHyphen/>
        <w:t>вая кислота (РНК)</w:t>
      </w:r>
      <w:proofErr w:type="gramStart"/>
      <w:r w:rsidRPr="0088657F">
        <w:rPr>
          <w:rFonts w:ascii="Times New Roman" w:eastAsia="Times New Roman" w:hAnsi="Times New Roman" w:cs="Times New Roman"/>
          <w:sz w:val="24"/>
          <w:szCs w:val="24"/>
          <w:lang w:eastAsia="ru-RU"/>
        </w:rPr>
        <w:t>.Р</w:t>
      </w:r>
      <w:proofErr w:type="gramEnd"/>
      <w:r w:rsidRPr="0088657F">
        <w:rPr>
          <w:rFonts w:ascii="Times New Roman" w:eastAsia="Times New Roman" w:hAnsi="Times New Roman" w:cs="Times New Roman"/>
          <w:sz w:val="24"/>
          <w:szCs w:val="24"/>
          <w:lang w:eastAsia="ru-RU"/>
        </w:rPr>
        <w:t>азличия между ДНК и РНК по составу главных азотистых оснований, пентозам, молекулярной массе, локализации в клетке и функциям. Структура и функции ДНК. Содержание ДНК в организме и локализация её в клетке (ядро, митохондрии, хло</w:t>
      </w:r>
      <w:r w:rsidRPr="0088657F">
        <w:rPr>
          <w:rFonts w:ascii="Times New Roman" w:eastAsia="Times New Roman" w:hAnsi="Times New Roman" w:cs="Times New Roman"/>
          <w:sz w:val="24"/>
          <w:szCs w:val="24"/>
          <w:lang w:eastAsia="ru-RU"/>
        </w:rPr>
        <w:softHyphen/>
        <w:t xml:space="preserve">ропласта, </w:t>
      </w:r>
      <w:proofErr w:type="spellStart"/>
      <w:r w:rsidRPr="0088657F">
        <w:rPr>
          <w:rFonts w:ascii="Times New Roman" w:eastAsia="Times New Roman" w:hAnsi="Times New Roman" w:cs="Times New Roman"/>
          <w:sz w:val="24"/>
          <w:szCs w:val="24"/>
          <w:lang w:eastAsia="ru-RU"/>
        </w:rPr>
        <w:t>эписомы</w:t>
      </w:r>
      <w:proofErr w:type="spellEnd"/>
      <w:r w:rsidRPr="0088657F">
        <w:rPr>
          <w:rFonts w:ascii="Times New Roman" w:eastAsia="Times New Roman" w:hAnsi="Times New Roman" w:cs="Times New Roman"/>
          <w:sz w:val="24"/>
          <w:szCs w:val="24"/>
          <w:lang w:eastAsia="ru-RU"/>
        </w:rPr>
        <w:t>). Размер и формы молекул ДНК. Кольцевая форма ДНК некоторых фагов, митохондрий и хлоропластов. Первичная структура ДНК. Успехи и перспективы в расшифровке структуры геномов микроорганизмов, растений и животных. Проект «Ге</w:t>
      </w:r>
      <w:r w:rsidRPr="0088657F">
        <w:rPr>
          <w:rFonts w:ascii="Times New Roman" w:eastAsia="Times New Roman" w:hAnsi="Times New Roman" w:cs="Times New Roman"/>
          <w:sz w:val="24"/>
          <w:szCs w:val="24"/>
          <w:lang w:eastAsia="ru-RU"/>
        </w:rPr>
        <w:softHyphen/>
        <w:t>ном человека». Вторичная структура ДНК (модель Дж. Уотсона и Ф. Крика). Комплемен</w:t>
      </w:r>
      <w:r w:rsidRPr="0088657F">
        <w:rPr>
          <w:rFonts w:ascii="Times New Roman" w:eastAsia="Times New Roman" w:hAnsi="Times New Roman" w:cs="Times New Roman"/>
          <w:sz w:val="24"/>
          <w:szCs w:val="24"/>
          <w:lang w:eastAsia="ru-RU"/>
        </w:rPr>
        <w:softHyphen/>
        <w:t xml:space="preserve">тарность азотистых оснований и её значение для воспроизведения структуры геномов. Третичная структура ДНК. </w:t>
      </w:r>
      <w:proofErr w:type="spellStart"/>
      <w:r w:rsidRPr="0088657F">
        <w:rPr>
          <w:rFonts w:ascii="Times New Roman" w:eastAsia="Times New Roman" w:hAnsi="Times New Roman" w:cs="Times New Roman"/>
          <w:sz w:val="24"/>
          <w:szCs w:val="24"/>
          <w:lang w:eastAsia="ru-RU"/>
        </w:rPr>
        <w:t>Сверхспирализация</w:t>
      </w:r>
      <w:proofErr w:type="spellEnd"/>
      <w:r w:rsidRPr="0088657F">
        <w:rPr>
          <w:rFonts w:ascii="Times New Roman" w:eastAsia="Times New Roman" w:hAnsi="Times New Roman" w:cs="Times New Roman"/>
          <w:sz w:val="24"/>
          <w:szCs w:val="24"/>
          <w:lang w:eastAsia="ru-RU"/>
        </w:rPr>
        <w:t xml:space="preserve"> ДНК. Избыточность и компактность моле</w:t>
      </w:r>
      <w:r w:rsidRPr="0088657F">
        <w:rPr>
          <w:rFonts w:ascii="Times New Roman" w:eastAsia="Times New Roman" w:hAnsi="Times New Roman" w:cs="Times New Roman"/>
          <w:sz w:val="24"/>
          <w:szCs w:val="24"/>
          <w:lang w:eastAsia="ru-RU"/>
        </w:rPr>
        <w:softHyphen/>
        <w:t>кул ДНК. Строение хроматина. Мутации в ДНК и факторы, их вызывающие. Репарация структуры ДНК и её значение для сохранения видов. Наследственные заболевания. РНК, их классификация (</w:t>
      </w:r>
      <w:proofErr w:type="spellStart"/>
      <w:r w:rsidRPr="0088657F">
        <w:rPr>
          <w:rFonts w:ascii="Times New Roman" w:eastAsia="Times New Roman" w:hAnsi="Times New Roman" w:cs="Times New Roman"/>
          <w:sz w:val="24"/>
          <w:szCs w:val="24"/>
          <w:lang w:eastAsia="ru-RU"/>
        </w:rPr>
        <w:t>тРНК</w:t>
      </w:r>
      <w:proofErr w:type="spellEnd"/>
      <w:r w:rsidRPr="0088657F">
        <w:rPr>
          <w:rFonts w:ascii="Times New Roman" w:eastAsia="Times New Roman" w:hAnsi="Times New Roman" w:cs="Times New Roman"/>
          <w:sz w:val="24"/>
          <w:szCs w:val="24"/>
          <w:lang w:eastAsia="ru-RU"/>
        </w:rPr>
        <w:t xml:space="preserve">, </w:t>
      </w:r>
      <w:proofErr w:type="spellStart"/>
      <w:r w:rsidRPr="0088657F">
        <w:rPr>
          <w:rFonts w:ascii="Times New Roman" w:eastAsia="Times New Roman" w:hAnsi="Times New Roman" w:cs="Times New Roman"/>
          <w:sz w:val="24"/>
          <w:szCs w:val="24"/>
          <w:lang w:eastAsia="ru-RU"/>
        </w:rPr>
        <w:t>рРНК</w:t>
      </w:r>
      <w:proofErr w:type="spellEnd"/>
      <w:r w:rsidRPr="0088657F">
        <w:rPr>
          <w:rFonts w:ascii="Times New Roman" w:eastAsia="Times New Roman" w:hAnsi="Times New Roman" w:cs="Times New Roman"/>
          <w:sz w:val="24"/>
          <w:szCs w:val="24"/>
          <w:lang w:eastAsia="ru-RU"/>
        </w:rPr>
        <w:t xml:space="preserve">, </w:t>
      </w:r>
      <w:proofErr w:type="spellStart"/>
      <w:r w:rsidRPr="0088657F">
        <w:rPr>
          <w:rFonts w:ascii="Times New Roman" w:eastAsia="Times New Roman" w:hAnsi="Times New Roman" w:cs="Times New Roman"/>
          <w:sz w:val="24"/>
          <w:szCs w:val="24"/>
          <w:lang w:eastAsia="ru-RU"/>
        </w:rPr>
        <w:t>мРНК</w:t>
      </w:r>
      <w:proofErr w:type="spellEnd"/>
      <w:r w:rsidRPr="0088657F">
        <w:rPr>
          <w:rFonts w:ascii="Times New Roman" w:eastAsia="Times New Roman" w:hAnsi="Times New Roman" w:cs="Times New Roman"/>
          <w:sz w:val="24"/>
          <w:szCs w:val="24"/>
          <w:lang w:eastAsia="ru-RU"/>
        </w:rPr>
        <w:t xml:space="preserve">, </w:t>
      </w:r>
      <w:proofErr w:type="spellStart"/>
      <w:r w:rsidRPr="0088657F">
        <w:rPr>
          <w:rFonts w:ascii="Times New Roman" w:eastAsia="Times New Roman" w:hAnsi="Times New Roman" w:cs="Times New Roman"/>
          <w:sz w:val="24"/>
          <w:szCs w:val="24"/>
          <w:lang w:eastAsia="ru-RU"/>
        </w:rPr>
        <w:t>мяРНК</w:t>
      </w:r>
      <w:proofErr w:type="spellEnd"/>
      <w:r w:rsidRPr="0088657F">
        <w:rPr>
          <w:rFonts w:ascii="Times New Roman" w:eastAsia="Times New Roman" w:hAnsi="Times New Roman" w:cs="Times New Roman"/>
          <w:sz w:val="24"/>
          <w:szCs w:val="24"/>
          <w:lang w:eastAsia="ru-RU"/>
        </w:rPr>
        <w:t xml:space="preserve">, </w:t>
      </w:r>
      <w:proofErr w:type="spellStart"/>
      <w:r w:rsidRPr="0088657F">
        <w:rPr>
          <w:rFonts w:ascii="Times New Roman" w:eastAsia="Times New Roman" w:hAnsi="Times New Roman" w:cs="Times New Roman"/>
          <w:sz w:val="24"/>
          <w:szCs w:val="24"/>
          <w:lang w:eastAsia="ru-RU"/>
        </w:rPr>
        <w:t>тмРНК</w:t>
      </w:r>
      <w:proofErr w:type="spellEnd"/>
      <w:r w:rsidRPr="0088657F">
        <w:rPr>
          <w:rFonts w:ascii="Times New Roman" w:eastAsia="Times New Roman" w:hAnsi="Times New Roman" w:cs="Times New Roman"/>
          <w:sz w:val="24"/>
          <w:szCs w:val="24"/>
          <w:lang w:eastAsia="ru-RU"/>
        </w:rPr>
        <w:t>, вирусные РНК).Сравнительная характеристика видов РНК по их структуре и функциям. Механизм биосинтеза (реплика</w:t>
      </w:r>
      <w:r w:rsidRPr="0088657F">
        <w:rPr>
          <w:rFonts w:ascii="Times New Roman" w:eastAsia="Times New Roman" w:hAnsi="Times New Roman" w:cs="Times New Roman"/>
          <w:sz w:val="24"/>
          <w:szCs w:val="24"/>
          <w:lang w:eastAsia="ru-RU"/>
        </w:rPr>
        <w:softHyphen/>
        <w:t>ции) ДНК. Ферменты (РНК-полимераза, ДНК-полимераза, ДНК-лигаза) и белковые фак</w:t>
      </w:r>
      <w:r w:rsidRPr="0088657F">
        <w:rPr>
          <w:rFonts w:ascii="Times New Roman" w:eastAsia="Times New Roman" w:hAnsi="Times New Roman" w:cs="Times New Roman"/>
          <w:sz w:val="24"/>
          <w:szCs w:val="24"/>
          <w:lang w:eastAsia="ru-RU"/>
        </w:rPr>
        <w:softHyphen/>
        <w:t>торы, участвующие в репликации ДНК. Репликационная вилка и этапы биосинтеза ДНК. Особенности репликации у про- и эукариот. Биосинтез РНК (транскрипция) и её регуля</w:t>
      </w:r>
      <w:r w:rsidRPr="0088657F">
        <w:rPr>
          <w:rFonts w:ascii="Times New Roman" w:eastAsia="Times New Roman" w:hAnsi="Times New Roman" w:cs="Times New Roman"/>
          <w:sz w:val="24"/>
          <w:szCs w:val="24"/>
          <w:lang w:eastAsia="ru-RU"/>
        </w:rPr>
        <w:softHyphen/>
        <w:t xml:space="preserve">ция у про- и эукариот. Понятие о </w:t>
      </w:r>
      <w:proofErr w:type="spellStart"/>
      <w:r w:rsidRPr="0088657F">
        <w:rPr>
          <w:rFonts w:ascii="Times New Roman" w:eastAsia="Times New Roman" w:hAnsi="Times New Roman" w:cs="Times New Roman"/>
          <w:sz w:val="24"/>
          <w:szCs w:val="24"/>
          <w:lang w:eastAsia="ru-RU"/>
        </w:rPr>
        <w:t>транскриптонах</w:t>
      </w:r>
      <w:proofErr w:type="spellEnd"/>
      <w:r w:rsidRPr="0088657F">
        <w:rPr>
          <w:rFonts w:ascii="Times New Roman" w:eastAsia="Times New Roman" w:hAnsi="Times New Roman" w:cs="Times New Roman"/>
          <w:sz w:val="24"/>
          <w:szCs w:val="24"/>
          <w:lang w:eastAsia="ru-RU"/>
        </w:rPr>
        <w:t xml:space="preserve"> и оперонах. Созревание (процессинг) РНК. Сплайсинг и его виды. </w:t>
      </w:r>
      <w:proofErr w:type="spellStart"/>
      <w:r w:rsidRPr="0088657F">
        <w:rPr>
          <w:rFonts w:ascii="Times New Roman" w:eastAsia="Times New Roman" w:hAnsi="Times New Roman" w:cs="Times New Roman"/>
          <w:sz w:val="24"/>
          <w:szCs w:val="24"/>
          <w:lang w:eastAsia="ru-RU"/>
        </w:rPr>
        <w:t>Аутосплайсинг</w:t>
      </w:r>
      <w:proofErr w:type="spellEnd"/>
      <w:r w:rsidRPr="0088657F">
        <w:rPr>
          <w:rFonts w:ascii="Times New Roman" w:eastAsia="Times New Roman" w:hAnsi="Times New Roman" w:cs="Times New Roman"/>
          <w:sz w:val="24"/>
          <w:szCs w:val="24"/>
          <w:lang w:eastAsia="ru-RU"/>
        </w:rPr>
        <w:t>. «Редактирование» РНК. Обратная транс</w:t>
      </w:r>
      <w:r w:rsidRPr="0088657F">
        <w:rPr>
          <w:rFonts w:ascii="Times New Roman" w:eastAsia="Times New Roman" w:hAnsi="Times New Roman" w:cs="Times New Roman"/>
          <w:sz w:val="24"/>
          <w:szCs w:val="24"/>
          <w:lang w:eastAsia="ru-RU"/>
        </w:rPr>
        <w:softHyphen/>
        <w:t xml:space="preserve">крипция и её значение для существования вирусов (на примере вируса иммунодефицита человека и вирусов гриппа) и </w:t>
      </w:r>
      <w:proofErr w:type="spellStart"/>
      <w:r w:rsidRPr="0088657F">
        <w:rPr>
          <w:rFonts w:ascii="Times New Roman" w:eastAsia="Times New Roman" w:hAnsi="Times New Roman" w:cs="Times New Roman"/>
          <w:sz w:val="24"/>
          <w:szCs w:val="24"/>
          <w:lang w:eastAsia="ru-RU"/>
        </w:rPr>
        <w:t>внутригеномных</w:t>
      </w:r>
      <w:proofErr w:type="spellEnd"/>
      <w:r w:rsidRPr="0088657F">
        <w:rPr>
          <w:rFonts w:ascii="Times New Roman" w:eastAsia="Times New Roman" w:hAnsi="Times New Roman" w:cs="Times New Roman"/>
          <w:sz w:val="24"/>
          <w:szCs w:val="24"/>
          <w:lang w:eastAsia="ru-RU"/>
        </w:rPr>
        <w:t xml:space="preserve"> перестроек. Понятие о подвижных генети</w:t>
      </w:r>
      <w:r w:rsidRPr="0088657F">
        <w:rPr>
          <w:rFonts w:ascii="Times New Roman" w:eastAsia="Times New Roman" w:hAnsi="Times New Roman" w:cs="Times New Roman"/>
          <w:sz w:val="24"/>
          <w:szCs w:val="24"/>
          <w:lang w:eastAsia="ru-RU"/>
        </w:rPr>
        <w:softHyphen/>
        <w:t>ческих элементах и их значении для эволюции геномов. Понятие о генетической инжене</w:t>
      </w:r>
      <w:r w:rsidRPr="0088657F">
        <w:rPr>
          <w:rFonts w:ascii="Times New Roman" w:eastAsia="Times New Roman" w:hAnsi="Times New Roman" w:cs="Times New Roman"/>
          <w:sz w:val="24"/>
          <w:szCs w:val="24"/>
          <w:lang w:eastAsia="ru-RU"/>
        </w:rPr>
        <w:softHyphen/>
        <w:t>рии. Принципы и стратегии молекулярного клонирования. Достижения и перспективы молекулярной биотехнологии.</w:t>
      </w:r>
    </w:p>
    <w:p w14:paraId="3508CB23" w14:textId="77777777" w:rsidR="0088657F" w:rsidRPr="0088657F" w:rsidRDefault="0088657F" w:rsidP="00145693">
      <w:pPr>
        <w:autoSpaceDE w:val="0"/>
        <w:autoSpaceDN w:val="0"/>
        <w:adjustRightInd w:val="0"/>
        <w:spacing w:after="0" w:line="240" w:lineRule="auto"/>
        <w:ind w:left="340"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
          <w:bCs/>
          <w:i/>
          <w:iCs/>
          <w:sz w:val="24"/>
          <w:szCs w:val="24"/>
          <w:lang w:eastAsia="ru-RU"/>
        </w:rPr>
        <w:t xml:space="preserve">Лабораторные работы </w:t>
      </w:r>
    </w:p>
    <w:p w14:paraId="2D65E03F"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sz w:val="24"/>
          <w:szCs w:val="24"/>
          <w:lang w:eastAsia="ru-RU"/>
        </w:rPr>
        <w:t xml:space="preserve">1.Выделение </w:t>
      </w:r>
      <w:proofErr w:type="spellStart"/>
      <w:r w:rsidRPr="0088657F">
        <w:rPr>
          <w:rFonts w:ascii="Times New Roman" w:eastAsia="Times New Roman" w:hAnsi="Times New Roman" w:cs="Times New Roman"/>
          <w:sz w:val="24"/>
          <w:szCs w:val="24"/>
          <w:lang w:eastAsia="ru-RU"/>
        </w:rPr>
        <w:t>нуклеопротеинов</w:t>
      </w:r>
      <w:proofErr w:type="spellEnd"/>
      <w:r w:rsidRPr="0088657F">
        <w:rPr>
          <w:rFonts w:ascii="Times New Roman" w:eastAsia="Times New Roman" w:hAnsi="Times New Roman" w:cs="Times New Roman"/>
          <w:sz w:val="24"/>
          <w:szCs w:val="24"/>
          <w:lang w:eastAsia="ru-RU"/>
        </w:rPr>
        <w:t xml:space="preserve"> из дрожжей.</w:t>
      </w:r>
    </w:p>
    <w:p w14:paraId="3858A542"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p>
    <w:p w14:paraId="3BC89CAF"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r w:rsidRPr="0088657F">
        <w:rPr>
          <w:rFonts w:ascii="Times New Roman" w:eastAsia="Times New Roman" w:hAnsi="Times New Roman" w:cs="Times New Roman"/>
          <w:b/>
          <w:bCs/>
          <w:i/>
          <w:iCs/>
          <w:sz w:val="24"/>
          <w:szCs w:val="24"/>
          <w:lang w:eastAsia="ru-RU"/>
        </w:rPr>
        <w:t>10. Заключение (4 часа)</w:t>
      </w:r>
    </w:p>
    <w:p w14:paraId="1A2FB8E6" w14:textId="77777777" w:rsidR="0088657F" w:rsidRPr="0088657F" w:rsidRDefault="0088657F" w:rsidP="0014569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657F">
        <w:rPr>
          <w:rFonts w:ascii="Times New Roman" w:eastAsia="Times New Roman" w:hAnsi="Times New Roman" w:cs="Times New Roman"/>
          <w:bCs/>
          <w:iCs/>
          <w:sz w:val="24"/>
          <w:szCs w:val="24"/>
          <w:lang w:eastAsia="ru-RU"/>
        </w:rPr>
        <w:t xml:space="preserve">Защита проектов  </w:t>
      </w:r>
    </w:p>
    <w:p w14:paraId="5B8FBB1B" w14:textId="77777777" w:rsidR="00C619D6" w:rsidRPr="00826CE5" w:rsidRDefault="00C619D6" w:rsidP="00C619D6">
      <w:pPr>
        <w:spacing w:after="0"/>
        <w:rPr>
          <w:rFonts w:ascii="Times New Roman" w:hAnsi="Times New Roman"/>
          <w:b/>
          <w:sz w:val="24"/>
        </w:rPr>
      </w:pPr>
    </w:p>
    <w:p w14:paraId="3409D5EC" w14:textId="77777777" w:rsidR="00382560" w:rsidRPr="00826CE5" w:rsidRDefault="00B26995" w:rsidP="00DF12B6">
      <w:pPr>
        <w:spacing w:after="0"/>
        <w:jc w:val="center"/>
        <w:rPr>
          <w:rFonts w:ascii="Times New Roman" w:hAnsi="Times New Roman"/>
          <w:b/>
          <w:sz w:val="24"/>
        </w:rPr>
      </w:pPr>
      <w:r w:rsidRPr="00826CE5">
        <w:rPr>
          <w:rFonts w:ascii="Times New Roman" w:hAnsi="Times New Roman"/>
          <w:b/>
          <w:sz w:val="24"/>
        </w:rPr>
        <w:t>1.5. ПЛАНИРУЕМЫЕ РЕЗУЛЬТАТЫ ПРОГРАММЫ</w:t>
      </w:r>
    </w:p>
    <w:p w14:paraId="786093C6" w14:textId="18D0FB58" w:rsidR="00DF12B6" w:rsidRPr="00826CE5" w:rsidRDefault="00DF12B6" w:rsidP="00DF12B6">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
          <w:bCs/>
          <w:sz w:val="24"/>
          <w:szCs w:val="28"/>
        </w:rPr>
      </w:pPr>
      <w:r w:rsidRPr="00826CE5">
        <w:rPr>
          <w:rFonts w:ascii="Times New Roman" w:eastAsia="Times New Roman" w:hAnsi="Times New Roman" w:cs="Times New Roman"/>
          <w:b/>
          <w:bCs/>
          <w:sz w:val="24"/>
          <w:szCs w:val="28"/>
        </w:rPr>
        <w:t>Планируемые результаты осв</w:t>
      </w:r>
      <w:r w:rsidR="009016FD" w:rsidRPr="00826CE5">
        <w:rPr>
          <w:rFonts w:ascii="Times New Roman" w:eastAsia="Times New Roman" w:hAnsi="Times New Roman" w:cs="Times New Roman"/>
          <w:b/>
          <w:bCs/>
          <w:sz w:val="24"/>
          <w:szCs w:val="28"/>
        </w:rPr>
        <w:t>оения программы для обучающихся</w:t>
      </w:r>
      <w:r w:rsidRPr="00826CE5">
        <w:rPr>
          <w:rFonts w:ascii="Times New Roman" w:eastAsia="Times New Roman" w:hAnsi="Times New Roman" w:cs="Times New Roman"/>
          <w:b/>
          <w:bCs/>
          <w:sz w:val="24"/>
          <w:szCs w:val="28"/>
        </w:rPr>
        <w:t xml:space="preserve"> (</w:t>
      </w:r>
      <w:r w:rsidR="009016FD" w:rsidRPr="00826CE5">
        <w:rPr>
          <w:rFonts w:ascii="Times New Roman" w:eastAsia="Times New Roman" w:hAnsi="Times New Roman" w:cs="Times New Roman"/>
          <w:b/>
          <w:bCs/>
          <w:sz w:val="24"/>
          <w:szCs w:val="28"/>
        </w:rPr>
        <w:t>1</w:t>
      </w:r>
      <w:r w:rsidR="00EF5FAB">
        <w:rPr>
          <w:rFonts w:ascii="Times New Roman" w:eastAsia="Times New Roman" w:hAnsi="Times New Roman" w:cs="Times New Roman"/>
          <w:b/>
          <w:bCs/>
          <w:sz w:val="24"/>
          <w:szCs w:val="28"/>
        </w:rPr>
        <w:t>3</w:t>
      </w:r>
      <w:r w:rsidR="009016FD" w:rsidRPr="00826CE5">
        <w:rPr>
          <w:rFonts w:ascii="Times New Roman" w:eastAsia="Times New Roman" w:hAnsi="Times New Roman" w:cs="Times New Roman"/>
          <w:b/>
          <w:bCs/>
          <w:sz w:val="24"/>
          <w:szCs w:val="28"/>
        </w:rPr>
        <w:t>-17</w:t>
      </w:r>
      <w:r w:rsidRPr="00826CE5">
        <w:rPr>
          <w:rFonts w:ascii="Times New Roman" w:eastAsia="Times New Roman" w:hAnsi="Times New Roman" w:cs="Times New Roman"/>
          <w:b/>
          <w:bCs/>
          <w:sz w:val="24"/>
          <w:szCs w:val="28"/>
        </w:rPr>
        <w:t xml:space="preserve"> лет):</w:t>
      </w:r>
    </w:p>
    <w:p w14:paraId="2C12195A" w14:textId="77777777" w:rsidR="00DF12B6" w:rsidRPr="00826CE5" w:rsidRDefault="00DF12B6" w:rsidP="00DF12B6">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b/>
          <w:bCs/>
          <w:sz w:val="24"/>
          <w:szCs w:val="28"/>
        </w:rPr>
      </w:pPr>
      <w:r w:rsidRPr="00826CE5">
        <w:rPr>
          <w:rFonts w:ascii="Times New Roman" w:eastAsia="Times New Roman" w:hAnsi="Times New Roman" w:cs="Times New Roman"/>
          <w:b/>
          <w:bCs/>
          <w:sz w:val="24"/>
          <w:szCs w:val="28"/>
        </w:rPr>
        <w:t>Предметные результаты:</w:t>
      </w:r>
    </w:p>
    <w:p w14:paraId="4D636670" w14:textId="77777777" w:rsidR="00DF12B6" w:rsidRPr="00826CE5" w:rsidRDefault="00DF12B6" w:rsidP="00DF12B6">
      <w:pPr>
        <w:widowControl w:val="0"/>
        <w:tabs>
          <w:tab w:val="left" w:pos="8364"/>
          <w:tab w:val="left" w:pos="8890"/>
        </w:tabs>
        <w:autoSpaceDE w:val="0"/>
        <w:autoSpaceDN w:val="0"/>
        <w:spacing w:after="0" w:line="240" w:lineRule="auto"/>
        <w:ind w:right="-1"/>
        <w:rPr>
          <w:rFonts w:ascii="Times New Roman" w:eastAsia="Times New Roman" w:hAnsi="Times New Roman" w:cs="Times New Roman"/>
          <w:sz w:val="24"/>
          <w:szCs w:val="28"/>
        </w:rPr>
      </w:pPr>
      <w:r w:rsidRPr="00826CE5">
        <w:rPr>
          <w:rFonts w:ascii="Times New Roman" w:eastAsia="Times New Roman" w:hAnsi="Times New Roman" w:cs="Times New Roman"/>
          <w:sz w:val="24"/>
          <w:szCs w:val="28"/>
        </w:rPr>
        <w:t>По итогам освоения программы, обучающиеся будут</w:t>
      </w:r>
    </w:p>
    <w:p w14:paraId="795DC13B" w14:textId="77777777" w:rsidR="00DF12B6" w:rsidRPr="00826CE5" w:rsidRDefault="00DF12B6" w:rsidP="00DF12B6">
      <w:pPr>
        <w:widowControl w:val="0"/>
        <w:tabs>
          <w:tab w:val="left" w:pos="8364"/>
          <w:tab w:val="left" w:pos="8890"/>
        </w:tabs>
        <w:autoSpaceDE w:val="0"/>
        <w:autoSpaceDN w:val="0"/>
        <w:spacing w:after="0" w:line="240" w:lineRule="auto"/>
        <w:ind w:right="-1"/>
        <w:rPr>
          <w:rFonts w:ascii="Times New Roman" w:eastAsia="Times New Roman" w:hAnsi="Times New Roman" w:cs="Times New Roman"/>
          <w:sz w:val="28"/>
          <w:szCs w:val="28"/>
        </w:rPr>
      </w:pPr>
      <w:r w:rsidRPr="00826CE5">
        <w:rPr>
          <w:rFonts w:ascii="Times New Roman" w:eastAsia="Times New Roman" w:hAnsi="Times New Roman" w:cs="Times New Roman"/>
          <w:i/>
          <w:iCs/>
          <w:sz w:val="28"/>
          <w:szCs w:val="28"/>
        </w:rPr>
        <w:t>знать</w:t>
      </w:r>
      <w:r w:rsidRPr="00826CE5">
        <w:rPr>
          <w:rFonts w:ascii="Times New Roman" w:eastAsia="Times New Roman" w:hAnsi="Times New Roman" w:cs="Times New Roman"/>
          <w:sz w:val="28"/>
          <w:szCs w:val="28"/>
        </w:rPr>
        <w:t>:</w:t>
      </w:r>
    </w:p>
    <w:p w14:paraId="1CCAFFE1" w14:textId="77777777" w:rsidR="004D57A1" w:rsidRPr="00826CE5" w:rsidRDefault="004D57A1" w:rsidP="00EC74D1">
      <w:pPr>
        <w:pStyle w:val="af8"/>
        <w:widowControl w:val="0"/>
        <w:numPr>
          <w:ilvl w:val="0"/>
          <w:numId w:val="5"/>
        </w:numPr>
        <w:tabs>
          <w:tab w:val="left" w:pos="1134"/>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характеризовать особенности строения и процессов жизнедеятельности биологических объектов и растений, их практическую значимость; </w:t>
      </w:r>
    </w:p>
    <w:p w14:paraId="32C70F90" w14:textId="77777777" w:rsidR="004D57A1" w:rsidRPr="00826CE5" w:rsidRDefault="004D57A1" w:rsidP="00EC74D1">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применять методы биологической науки для изучения растений: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14:paraId="19ACE354" w14:textId="77777777" w:rsidR="004D57A1" w:rsidRPr="00826CE5" w:rsidRDefault="004D57A1" w:rsidP="00EC74D1">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использовать составляющие исследовательской и проектной деятельности по изучению растений (приводить доказательства, классифицировать, сравнивать, выявлять взаимосвязи);</w:t>
      </w:r>
    </w:p>
    <w:p w14:paraId="1899C318" w14:textId="77777777" w:rsidR="00DF12B6" w:rsidRPr="00826CE5" w:rsidRDefault="00DF12B6" w:rsidP="00DF12B6">
      <w:pPr>
        <w:spacing w:after="0" w:line="240" w:lineRule="auto"/>
        <w:ind w:right="39"/>
        <w:jc w:val="both"/>
        <w:rPr>
          <w:rFonts w:ascii="Times New Roman" w:eastAsia="Calibri" w:hAnsi="Times New Roman" w:cs="Times New Roman"/>
          <w:kern w:val="2"/>
          <w:sz w:val="28"/>
          <w:szCs w:val="28"/>
          <w14:ligatures w14:val="standardContextual"/>
        </w:rPr>
      </w:pPr>
      <w:r w:rsidRPr="00826CE5">
        <w:rPr>
          <w:rFonts w:ascii="Times New Roman" w:eastAsia="Calibri" w:hAnsi="Times New Roman" w:cs="Times New Roman"/>
          <w:i/>
          <w:kern w:val="2"/>
          <w:sz w:val="28"/>
          <w:szCs w:val="28"/>
          <w14:ligatures w14:val="standardContextual"/>
        </w:rPr>
        <w:t xml:space="preserve">уметь: </w:t>
      </w:r>
    </w:p>
    <w:p w14:paraId="5DDE1E53"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соблюдать правила работы в кабинете биологии, с биологическими приборами и инструментами; </w:t>
      </w:r>
    </w:p>
    <w:p w14:paraId="2D3E2F3E"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использовать приемы оказания первой помощи при отравлении ядовитыми растениями, работы с определителями растений; </w:t>
      </w:r>
    </w:p>
    <w:p w14:paraId="45A7363D"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выращивания и размножения культурных растений; </w:t>
      </w:r>
    </w:p>
    <w:p w14:paraId="3AD89E66"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выделять эстетические особенности объектов живой природы; </w:t>
      </w:r>
    </w:p>
    <w:p w14:paraId="23417989"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осознанно соблюдать основные принципы и правила отношения к живой природе; </w:t>
      </w:r>
    </w:p>
    <w:p w14:paraId="21E04561"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находить информацию о растениях в научно-популярной литературе, биологических словарях и справочниках, анализировать, оценивать её и переводить из одной формы в другую; в своих действиях и поступках по отношению к живой природе; </w:t>
      </w:r>
    </w:p>
    <w:p w14:paraId="33D24E17" w14:textId="77777777" w:rsidR="00380722" w:rsidRPr="00826CE5"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выбирать целевые и смысловые установки в своих действиях и поступках по отношению к живой природе.</w:t>
      </w:r>
    </w:p>
    <w:p w14:paraId="260A9682" w14:textId="77777777" w:rsidR="00380722" w:rsidRPr="00826CE5"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применять полученные знания и умения в самостоятельной работе; </w:t>
      </w:r>
    </w:p>
    <w:p w14:paraId="7F3CBE02" w14:textId="77777777" w:rsidR="00380722" w:rsidRPr="00826CE5"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 xml:space="preserve">анализировать свои действия в процессе работы, сравнивая их с действиями других учащихся; </w:t>
      </w:r>
    </w:p>
    <w:p w14:paraId="58524930" w14:textId="77777777" w:rsidR="00DF12B6" w:rsidRPr="00826CE5"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826CE5">
        <w:rPr>
          <w:rFonts w:ascii="Times New Roman" w:eastAsia="Times New Roman" w:hAnsi="Times New Roman" w:cs="Times New Roman"/>
          <w:bCs/>
          <w:sz w:val="24"/>
          <w:szCs w:val="28"/>
        </w:rPr>
        <w:t>принимать активное участие в проведении школьных, муниципальных, региональных, всероссийских конкурсов.</w:t>
      </w:r>
    </w:p>
    <w:p w14:paraId="67CE9705" w14:textId="77777777" w:rsidR="009016FD" w:rsidRPr="00826CE5" w:rsidRDefault="009016FD" w:rsidP="00DF12B6">
      <w:pPr>
        <w:spacing w:after="0"/>
        <w:rPr>
          <w:rFonts w:ascii="Times New Roman" w:eastAsia="Calibri" w:hAnsi="Times New Roman" w:cs="Times New Roman"/>
          <w:b/>
          <w:bCs/>
          <w:iCs/>
          <w:kern w:val="2"/>
          <w:sz w:val="24"/>
          <w:szCs w:val="28"/>
          <w14:ligatures w14:val="standardContextual"/>
        </w:rPr>
      </w:pPr>
      <w:r w:rsidRPr="00826CE5">
        <w:rPr>
          <w:rFonts w:ascii="Times New Roman" w:eastAsia="Calibri" w:hAnsi="Times New Roman" w:cs="Times New Roman"/>
          <w:b/>
          <w:bCs/>
          <w:iCs/>
          <w:kern w:val="2"/>
          <w:sz w:val="24"/>
          <w:szCs w:val="28"/>
          <w14:ligatures w14:val="standardContextual"/>
        </w:rPr>
        <w:t>Личностные результаты</w:t>
      </w:r>
    </w:p>
    <w:p w14:paraId="7B8479D2"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сформированность познавательных интересов и мотивов, направленных на изучение живой природы; </w:t>
      </w:r>
    </w:p>
    <w:p w14:paraId="244279C8"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интеллектуальных умений (доказывать, строить рассуждения, анализировать, сравнивать, делать выводы и др.) эстетического восприятия живых объектов; </w:t>
      </w:r>
    </w:p>
    <w:p w14:paraId="2546B750"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осознание потребности и готовности к самообразованию, в том числе и в рамках самостоятельной деятельности вне школы; </w:t>
      </w:r>
    </w:p>
    <w:p w14:paraId="24F340BF"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знание основных принципов и правил отношения к живой природе, основ здорового образа жизни и здоровьесберегающих технологий; </w:t>
      </w:r>
    </w:p>
    <w:p w14:paraId="23079A35"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оценка жизненных ситуаций с точки зрения безопасного образа жизни и сохранения здоровья; </w:t>
      </w:r>
    </w:p>
    <w:p w14:paraId="75B3AD48" w14:textId="77777777" w:rsidR="00380722" w:rsidRPr="00826CE5"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формирование экологического мышления: умение оценивать свою деятельность и поступки других людей с точки зрения окружающей среды – гаранта жизни и благополучия людей на Земле. Осознание единства и целостности окружающего мира, возможности его познания и объяснения на основе достижений науки.</w:t>
      </w:r>
    </w:p>
    <w:p w14:paraId="090B8EAF" w14:textId="77777777" w:rsidR="00380722" w:rsidRPr="00826CE5"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освоение социальных норм, правил поведения, ролей и форм социальной жизни в группах и сообществах; </w:t>
      </w:r>
    </w:p>
    <w:p w14:paraId="1B6D75DD" w14:textId="77777777" w:rsidR="00380722" w:rsidRPr="00826CE5"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развитие морального сознания и компетентности в решении моральных проблем на основе личностного выбора; </w:t>
      </w:r>
    </w:p>
    <w:p w14:paraId="514F7228" w14:textId="77777777" w:rsidR="00380722" w:rsidRPr="00826CE5"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 xml:space="preserve">формирование нравственных чувств и нравственного поведения, осознанного и ответственного отношения к собственным поступкам; </w:t>
      </w:r>
    </w:p>
    <w:p w14:paraId="6FDB3E52" w14:textId="77777777" w:rsidR="009016FD" w:rsidRPr="00826CE5"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826CE5">
        <w:rPr>
          <w:rFonts w:ascii="Times New Roman" w:eastAsia="Calibri" w:hAnsi="Times New Roman" w:cs="Times New Roman"/>
          <w:bCs/>
          <w:iCs/>
          <w:kern w:val="2"/>
          <w:sz w:val="24"/>
          <w:szCs w:val="28"/>
          <w14:ligatures w14:val="standardContextual"/>
        </w:rPr>
        <w:t>формирование коммуникативной компетентности в общении и сотрудничестве со сверстниками.</w:t>
      </w:r>
    </w:p>
    <w:p w14:paraId="48F2CF2B" w14:textId="77777777" w:rsidR="009016FD" w:rsidRPr="00826CE5" w:rsidRDefault="009016FD" w:rsidP="00DF12B6">
      <w:pPr>
        <w:spacing w:after="0"/>
        <w:rPr>
          <w:rFonts w:ascii="Times New Roman" w:eastAsia="Calibri" w:hAnsi="Times New Roman" w:cs="Times New Roman"/>
          <w:b/>
          <w:bCs/>
          <w:iCs/>
          <w:kern w:val="2"/>
          <w:sz w:val="24"/>
          <w:szCs w:val="28"/>
          <w14:ligatures w14:val="standardContextual"/>
        </w:rPr>
      </w:pPr>
      <w:r w:rsidRPr="00826CE5">
        <w:rPr>
          <w:rFonts w:ascii="Times New Roman" w:eastAsia="Calibri" w:hAnsi="Times New Roman" w:cs="Times New Roman"/>
          <w:b/>
          <w:bCs/>
          <w:iCs/>
          <w:kern w:val="2"/>
          <w:sz w:val="24"/>
          <w:szCs w:val="28"/>
          <w14:ligatures w14:val="standardContextual"/>
        </w:rPr>
        <w:t>Метапредметные результаты</w:t>
      </w:r>
    </w:p>
    <w:p w14:paraId="2602765F"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изучения курса является формирование у обучающихся универсальных учебных действий: умение работать с разными источниками информации, анализировать и оценивать информацию, преобразовывать ее из одной формы в другую; </w:t>
      </w:r>
    </w:p>
    <w:p w14:paraId="4783D482"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умение составлять тезисы, различные виды планов, структурировать учебный материал, давать определения понятий; </w:t>
      </w:r>
    </w:p>
    <w:p w14:paraId="277C4955"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умения проводить наблюдения, ставить элементарные эксперименты и объяснять полученные результаты; умения сравнивать и классифицировать, самостоятельно выбирая критерии для указанных логических операций; умение строить логические рассуждения, включающие установление причинно-следственных связей; </w:t>
      </w:r>
    </w:p>
    <w:p w14:paraId="66160E01"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умение создавать схематические модели с выделением существенных характеристик объектов; </w:t>
      </w:r>
    </w:p>
    <w:p w14:paraId="77242B2E"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умения самостоятельно выдвигать варианты решения поставленных задач, предвидеть конечные результаты, выбирать средства достижения цели; умения работать по плану, сверять свои действия с целью и при необходимости исправлять ошибки самостоятельно; владение основами самоконтроля и самооценки принятия решений и осуществления осознанного выбора в учебной и познавательной деятельности; </w:t>
      </w:r>
    </w:p>
    <w:p w14:paraId="4199765A" w14:textId="77777777" w:rsidR="00380722"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 xml:space="preserve">умения слушать и вступать в диалог, участвовать в коллективном обсуждении проблем; умения интегрироваться и строить продуктивное взаимодействие со сверстниками и взрослыми; </w:t>
      </w:r>
    </w:p>
    <w:p w14:paraId="375E313D" w14:textId="77777777" w:rsidR="009016FD" w:rsidRPr="00826CE5" w:rsidRDefault="00380722" w:rsidP="00380722">
      <w:pPr>
        <w:pStyle w:val="af8"/>
        <w:numPr>
          <w:ilvl w:val="0"/>
          <w:numId w:val="5"/>
        </w:numPr>
        <w:spacing w:after="0"/>
        <w:ind w:left="0" w:firstLine="709"/>
        <w:jc w:val="both"/>
      </w:pPr>
      <w:r w:rsidRPr="00826CE5">
        <w:rPr>
          <w:rFonts w:ascii="Times New Roman" w:hAnsi="Times New Roman" w:cs="Times New Roman"/>
          <w:sz w:val="24"/>
        </w:rPr>
        <w:t>умения адекватно использовать речевые средства для дискуссии и аргументации своей позиции, сравнивать точки зрения, аргументировать свою точку зрения, отстаивать свою позицию.</w:t>
      </w:r>
    </w:p>
    <w:p w14:paraId="3393C322" w14:textId="77777777" w:rsidR="00DF12B6" w:rsidRPr="00826CE5" w:rsidRDefault="00DF12B6" w:rsidP="00DF12B6">
      <w:pPr>
        <w:spacing w:after="0"/>
        <w:rPr>
          <w:rFonts w:ascii="Times New Roman" w:hAnsi="Times New Roman"/>
          <w:b/>
          <w:sz w:val="24"/>
        </w:rPr>
      </w:pPr>
    </w:p>
    <w:p w14:paraId="46B1BE40" w14:textId="77777777" w:rsidR="00382560" w:rsidRPr="00826CE5" w:rsidRDefault="00382560">
      <w:pPr>
        <w:rPr>
          <w:rFonts w:ascii="Times New Roman" w:hAnsi="Times New Roman"/>
          <w:sz w:val="24"/>
        </w:rPr>
      </w:pPr>
      <w:r w:rsidRPr="00826CE5">
        <w:rPr>
          <w:rFonts w:ascii="Times New Roman" w:hAnsi="Times New Roman"/>
          <w:sz w:val="24"/>
        </w:rPr>
        <w:br w:type="page"/>
      </w:r>
    </w:p>
    <w:p w14:paraId="2BDC815B" w14:textId="77777777" w:rsidR="00525EE1" w:rsidRDefault="009016FD" w:rsidP="009016FD">
      <w:pPr>
        <w:spacing w:after="0"/>
        <w:jc w:val="center"/>
        <w:rPr>
          <w:rFonts w:ascii="Times New Roman" w:hAnsi="Times New Roman"/>
          <w:b/>
          <w:sz w:val="24"/>
        </w:rPr>
      </w:pPr>
      <w:r w:rsidRPr="00826CE5">
        <w:rPr>
          <w:rFonts w:ascii="Times New Roman" w:hAnsi="Times New Roman"/>
          <w:b/>
          <w:sz w:val="24"/>
        </w:rPr>
        <w:t>РАЗДЕЛ № 2. КОМПЛЕКС ОРГАНИЗАЦИОННО-ПЕДАГОГИЧЕСКИХ УСЛОВИЙ</w:t>
      </w:r>
    </w:p>
    <w:p w14:paraId="6D136210" w14:textId="77777777" w:rsidR="007C63C9" w:rsidRPr="00826CE5" w:rsidRDefault="007C63C9" w:rsidP="009016FD">
      <w:pPr>
        <w:spacing w:after="0"/>
        <w:jc w:val="center"/>
        <w:rPr>
          <w:rFonts w:ascii="Times New Roman" w:hAnsi="Times New Roman"/>
          <w:b/>
          <w:sz w:val="24"/>
        </w:rPr>
      </w:pPr>
    </w:p>
    <w:p w14:paraId="455B4D4F" w14:textId="77777777" w:rsidR="00525EE1" w:rsidRDefault="009016FD" w:rsidP="009016FD">
      <w:pPr>
        <w:spacing w:after="0"/>
        <w:jc w:val="center"/>
        <w:rPr>
          <w:rFonts w:ascii="Times New Roman" w:hAnsi="Times New Roman"/>
          <w:b/>
          <w:sz w:val="24"/>
        </w:rPr>
      </w:pPr>
      <w:r w:rsidRPr="00826CE5">
        <w:rPr>
          <w:rFonts w:ascii="Times New Roman" w:hAnsi="Times New Roman"/>
          <w:b/>
          <w:sz w:val="24"/>
        </w:rPr>
        <w:t>2.1. КАЛЕНДАРНЫЙ УЧЕБНЫЙ ГРАФИК</w:t>
      </w:r>
    </w:p>
    <w:p w14:paraId="1BA5F00F" w14:textId="77777777" w:rsidR="007C63C9" w:rsidRPr="00826CE5" w:rsidRDefault="007C63C9" w:rsidP="009016FD">
      <w:pPr>
        <w:spacing w:after="0"/>
        <w:jc w:val="center"/>
        <w:rPr>
          <w:rFonts w:ascii="Times New Roman" w:hAnsi="Times New Roman"/>
          <w:b/>
          <w:sz w:val="24"/>
        </w:rPr>
      </w:pPr>
    </w:p>
    <w:p w14:paraId="5AB1B3F4" w14:textId="7F4100CC" w:rsidR="004A7409" w:rsidRDefault="004A7409" w:rsidP="004A7409">
      <w:pPr>
        <w:spacing w:after="0" w:line="240" w:lineRule="auto"/>
        <w:ind w:firstLine="708"/>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
          <w:kern w:val="2"/>
          <w:sz w:val="24"/>
          <w:szCs w:val="28"/>
          <w:lang w:bidi="en-US"/>
          <w14:ligatures w14:val="standardContextual"/>
        </w:rPr>
        <w:t xml:space="preserve">Продолжительность образовательного процесса – </w:t>
      </w:r>
      <w:r w:rsidRPr="00826CE5">
        <w:rPr>
          <w:rFonts w:ascii="Times New Roman" w:eastAsia="Times New Roman" w:hAnsi="Times New Roman" w:cs="Times New Roman"/>
          <w:bCs/>
          <w:kern w:val="2"/>
          <w:sz w:val="24"/>
          <w:szCs w:val="28"/>
          <w:lang w:bidi="en-US"/>
          <w14:ligatures w14:val="standardContextual"/>
        </w:rPr>
        <w:t xml:space="preserve">36 учебных недель: начало занятий – </w:t>
      </w:r>
      <w:r w:rsidR="003002BE">
        <w:rPr>
          <w:rFonts w:ascii="Times New Roman" w:eastAsia="Times New Roman" w:hAnsi="Times New Roman" w:cs="Times New Roman"/>
          <w:bCs/>
          <w:kern w:val="2"/>
          <w:sz w:val="24"/>
          <w:szCs w:val="28"/>
          <w:lang w:bidi="en-US"/>
          <w14:ligatures w14:val="standardContextual"/>
        </w:rPr>
        <w:t>1</w:t>
      </w:r>
      <w:r w:rsidRPr="00826CE5">
        <w:rPr>
          <w:rFonts w:ascii="Times New Roman" w:eastAsia="Times New Roman" w:hAnsi="Times New Roman" w:cs="Times New Roman"/>
          <w:bCs/>
          <w:kern w:val="2"/>
          <w:sz w:val="24"/>
          <w:szCs w:val="28"/>
          <w:lang w:bidi="en-US"/>
          <w14:ligatures w14:val="standardContextual"/>
        </w:rPr>
        <w:t xml:space="preserve"> сентября, завершение - </w:t>
      </w:r>
      <w:r w:rsidR="003002BE">
        <w:rPr>
          <w:rFonts w:ascii="Times New Roman" w:eastAsia="Times New Roman" w:hAnsi="Times New Roman" w:cs="Times New Roman"/>
          <w:bCs/>
          <w:kern w:val="2"/>
          <w:sz w:val="24"/>
          <w:szCs w:val="28"/>
          <w:lang w:bidi="en-US"/>
          <w14:ligatures w14:val="standardContextual"/>
        </w:rPr>
        <w:t>29</w:t>
      </w:r>
      <w:r w:rsidRPr="00826CE5">
        <w:rPr>
          <w:rFonts w:ascii="Times New Roman" w:eastAsia="Times New Roman" w:hAnsi="Times New Roman" w:cs="Times New Roman"/>
          <w:bCs/>
          <w:kern w:val="2"/>
          <w:sz w:val="24"/>
          <w:szCs w:val="28"/>
          <w:lang w:bidi="en-US"/>
          <w14:ligatures w14:val="standardContextual"/>
        </w:rPr>
        <w:t xml:space="preserve"> мая.</w:t>
      </w:r>
    </w:p>
    <w:p w14:paraId="0F91516C" w14:textId="77777777" w:rsidR="00EF5FAB" w:rsidRPr="00EF5FAB" w:rsidRDefault="00EF5FAB" w:rsidP="00EF5FAB">
      <w:pPr>
        <w:spacing w:after="0" w:line="240" w:lineRule="auto"/>
        <w:jc w:val="both"/>
        <w:rPr>
          <w:rFonts w:ascii="Times New Roman" w:hAnsi="Times New Roman" w:cs="Times New Roman"/>
          <w:sz w:val="24"/>
          <w:szCs w:val="24"/>
        </w:rPr>
      </w:pPr>
      <w:r w:rsidRPr="00EF5FAB">
        <w:rPr>
          <w:rFonts w:ascii="Times New Roman" w:hAnsi="Times New Roman" w:cs="Times New Roman"/>
          <w:b/>
          <w:sz w:val="24"/>
          <w:szCs w:val="24"/>
        </w:rPr>
        <w:t xml:space="preserve">Начало учебного года – </w:t>
      </w:r>
      <w:r w:rsidRPr="00EF5FAB">
        <w:rPr>
          <w:rFonts w:ascii="Times New Roman" w:hAnsi="Times New Roman" w:cs="Times New Roman"/>
          <w:sz w:val="24"/>
          <w:szCs w:val="24"/>
        </w:rPr>
        <w:t>01.09.2025 г.</w:t>
      </w:r>
    </w:p>
    <w:p w14:paraId="54ED4957" w14:textId="77777777" w:rsidR="00EF5FAB" w:rsidRPr="00EF5FAB" w:rsidRDefault="00EF5FAB" w:rsidP="00EF5FAB">
      <w:pPr>
        <w:spacing w:after="0" w:line="240" w:lineRule="auto"/>
        <w:jc w:val="both"/>
        <w:rPr>
          <w:rFonts w:ascii="Times New Roman" w:hAnsi="Times New Roman" w:cs="Times New Roman"/>
          <w:sz w:val="24"/>
          <w:szCs w:val="24"/>
        </w:rPr>
      </w:pPr>
      <w:r w:rsidRPr="00EF5FAB">
        <w:rPr>
          <w:rFonts w:ascii="Times New Roman" w:hAnsi="Times New Roman" w:cs="Times New Roman"/>
          <w:b/>
          <w:sz w:val="24"/>
          <w:szCs w:val="24"/>
        </w:rPr>
        <w:t xml:space="preserve">Окончание учебного года – </w:t>
      </w:r>
      <w:r w:rsidRPr="00EF5FAB">
        <w:rPr>
          <w:rFonts w:ascii="Times New Roman" w:hAnsi="Times New Roman" w:cs="Times New Roman"/>
          <w:sz w:val="24"/>
          <w:szCs w:val="24"/>
        </w:rPr>
        <w:t>29.05.2026 г.</w:t>
      </w:r>
    </w:p>
    <w:p w14:paraId="2E2375C8" w14:textId="77777777" w:rsidR="00EF5FAB" w:rsidRPr="00EF5FAB" w:rsidRDefault="00EF5FAB" w:rsidP="00EF5FAB">
      <w:pPr>
        <w:spacing w:after="0" w:line="240" w:lineRule="auto"/>
        <w:jc w:val="both"/>
        <w:rPr>
          <w:rFonts w:ascii="Times New Roman" w:hAnsi="Times New Roman" w:cs="Times New Roman"/>
          <w:sz w:val="24"/>
          <w:szCs w:val="24"/>
        </w:rPr>
      </w:pPr>
      <w:r w:rsidRPr="00EF5FAB">
        <w:rPr>
          <w:rFonts w:ascii="Times New Roman" w:hAnsi="Times New Roman" w:cs="Times New Roman"/>
          <w:b/>
          <w:sz w:val="24"/>
          <w:szCs w:val="24"/>
        </w:rPr>
        <w:t xml:space="preserve">Продолжительность учебного года – </w:t>
      </w:r>
      <w:r w:rsidRPr="00EF5FAB">
        <w:rPr>
          <w:rFonts w:ascii="Times New Roman" w:hAnsi="Times New Roman" w:cs="Times New Roman"/>
          <w:sz w:val="24"/>
          <w:szCs w:val="24"/>
        </w:rPr>
        <w:t>36 недель</w:t>
      </w:r>
    </w:p>
    <w:p w14:paraId="216A5811" w14:textId="77777777" w:rsidR="00EF5FAB" w:rsidRPr="00EF5FAB" w:rsidRDefault="00EF5FAB" w:rsidP="00EF5FAB">
      <w:pPr>
        <w:spacing w:after="0" w:line="240" w:lineRule="auto"/>
        <w:jc w:val="both"/>
        <w:rPr>
          <w:rFonts w:ascii="Times New Roman" w:hAnsi="Times New Roman" w:cs="Times New Roman"/>
          <w:b/>
          <w:sz w:val="24"/>
          <w:szCs w:val="24"/>
        </w:rPr>
      </w:pPr>
      <w:proofErr w:type="gramStart"/>
      <w:r w:rsidRPr="00EF5FAB">
        <w:rPr>
          <w:rFonts w:ascii="Times New Roman" w:hAnsi="Times New Roman" w:cs="Times New Roman"/>
          <w:b/>
          <w:sz w:val="24"/>
          <w:szCs w:val="24"/>
          <w:lang w:val="en-US"/>
        </w:rPr>
        <w:t>I</w:t>
      </w:r>
      <w:r w:rsidRPr="00EF5FAB">
        <w:rPr>
          <w:rFonts w:ascii="Times New Roman" w:hAnsi="Times New Roman" w:cs="Times New Roman"/>
          <w:b/>
          <w:sz w:val="24"/>
          <w:szCs w:val="24"/>
        </w:rPr>
        <w:t xml:space="preserve">  четверть</w:t>
      </w:r>
      <w:proofErr w:type="gramEnd"/>
      <w:r w:rsidRPr="00EF5FAB">
        <w:rPr>
          <w:rFonts w:ascii="Times New Roman" w:hAnsi="Times New Roman" w:cs="Times New Roman"/>
          <w:b/>
          <w:sz w:val="24"/>
          <w:szCs w:val="24"/>
        </w:rPr>
        <w:t xml:space="preserve"> – </w:t>
      </w:r>
      <w:r w:rsidRPr="00EF5FAB">
        <w:rPr>
          <w:rFonts w:ascii="Times New Roman" w:hAnsi="Times New Roman" w:cs="Times New Roman"/>
          <w:sz w:val="24"/>
          <w:szCs w:val="24"/>
        </w:rPr>
        <w:t>9 учебных недель</w:t>
      </w:r>
    </w:p>
    <w:p w14:paraId="07C158EC" w14:textId="77777777" w:rsidR="00EF5FAB" w:rsidRPr="00EF5FAB" w:rsidRDefault="00EF5FAB" w:rsidP="00EF5FAB">
      <w:pPr>
        <w:spacing w:after="0" w:line="240" w:lineRule="auto"/>
        <w:jc w:val="both"/>
        <w:rPr>
          <w:rFonts w:ascii="Times New Roman" w:hAnsi="Times New Roman" w:cs="Times New Roman"/>
          <w:b/>
          <w:sz w:val="24"/>
          <w:szCs w:val="24"/>
        </w:rPr>
      </w:pPr>
      <w:r w:rsidRPr="00EF5FAB">
        <w:rPr>
          <w:rFonts w:ascii="Times New Roman" w:hAnsi="Times New Roman" w:cs="Times New Roman"/>
          <w:b/>
          <w:sz w:val="24"/>
          <w:szCs w:val="24"/>
          <w:lang w:val="en-US"/>
        </w:rPr>
        <w:t>II</w:t>
      </w:r>
      <w:r w:rsidRPr="00EF5FAB">
        <w:rPr>
          <w:rFonts w:ascii="Times New Roman" w:hAnsi="Times New Roman" w:cs="Times New Roman"/>
          <w:b/>
          <w:sz w:val="24"/>
          <w:szCs w:val="24"/>
        </w:rPr>
        <w:t xml:space="preserve"> четверть – </w:t>
      </w:r>
      <w:r w:rsidRPr="00EF5FAB">
        <w:rPr>
          <w:rFonts w:ascii="Times New Roman" w:hAnsi="Times New Roman" w:cs="Times New Roman"/>
          <w:sz w:val="24"/>
          <w:szCs w:val="24"/>
        </w:rPr>
        <w:t>8 учебных недель</w:t>
      </w:r>
    </w:p>
    <w:p w14:paraId="1F7D19EC" w14:textId="77777777" w:rsidR="00EF5FAB" w:rsidRPr="00EF5FAB" w:rsidRDefault="00EF5FAB" w:rsidP="00EF5FAB">
      <w:pPr>
        <w:spacing w:after="0" w:line="240" w:lineRule="auto"/>
        <w:jc w:val="both"/>
        <w:rPr>
          <w:rFonts w:ascii="Times New Roman" w:hAnsi="Times New Roman" w:cs="Times New Roman"/>
          <w:b/>
          <w:sz w:val="24"/>
          <w:szCs w:val="24"/>
        </w:rPr>
      </w:pPr>
      <w:r w:rsidRPr="00EF5FAB">
        <w:rPr>
          <w:rFonts w:ascii="Times New Roman" w:hAnsi="Times New Roman" w:cs="Times New Roman"/>
          <w:b/>
          <w:sz w:val="24"/>
          <w:szCs w:val="24"/>
          <w:lang w:val="en-US"/>
        </w:rPr>
        <w:t>III</w:t>
      </w:r>
      <w:r w:rsidRPr="00EF5FAB">
        <w:rPr>
          <w:rFonts w:ascii="Times New Roman" w:hAnsi="Times New Roman" w:cs="Times New Roman"/>
          <w:b/>
          <w:sz w:val="24"/>
          <w:szCs w:val="24"/>
        </w:rPr>
        <w:t xml:space="preserve"> четверть – </w:t>
      </w:r>
      <w:r w:rsidRPr="00EF5FAB">
        <w:rPr>
          <w:rFonts w:ascii="Times New Roman" w:hAnsi="Times New Roman" w:cs="Times New Roman"/>
          <w:sz w:val="24"/>
          <w:szCs w:val="24"/>
        </w:rPr>
        <w:t>11 учебных недель</w:t>
      </w:r>
    </w:p>
    <w:p w14:paraId="1D583174" w14:textId="77777777" w:rsidR="00EF5FAB" w:rsidRPr="00EF5FAB" w:rsidRDefault="00EF5FAB" w:rsidP="00EF5FAB">
      <w:pPr>
        <w:spacing w:after="0" w:line="240" w:lineRule="auto"/>
        <w:jc w:val="both"/>
        <w:rPr>
          <w:rFonts w:ascii="Times New Roman" w:hAnsi="Times New Roman" w:cs="Times New Roman"/>
          <w:b/>
          <w:sz w:val="24"/>
          <w:szCs w:val="24"/>
        </w:rPr>
      </w:pPr>
      <w:r w:rsidRPr="00EF5FAB">
        <w:rPr>
          <w:rFonts w:ascii="Times New Roman" w:eastAsia="Times New Roman" w:hAnsi="Times New Roman" w:cs="Times New Roman"/>
          <w:b/>
          <w:bCs/>
          <w:color w:val="000000"/>
          <w:spacing w:val="-1"/>
          <w:sz w:val="24"/>
          <w:szCs w:val="24"/>
          <w:lang w:val="en-US"/>
        </w:rPr>
        <w:t>IV</w:t>
      </w:r>
      <w:r w:rsidRPr="00EF5FAB">
        <w:rPr>
          <w:rFonts w:ascii="Times New Roman" w:eastAsia="Times New Roman" w:hAnsi="Times New Roman" w:cs="Times New Roman"/>
          <w:b/>
          <w:bCs/>
          <w:color w:val="000000"/>
          <w:spacing w:val="-1"/>
          <w:sz w:val="24"/>
          <w:szCs w:val="24"/>
        </w:rPr>
        <w:t xml:space="preserve"> четверть – </w:t>
      </w:r>
      <w:r w:rsidRPr="00EF5FAB">
        <w:rPr>
          <w:rFonts w:ascii="Times New Roman" w:eastAsia="Times New Roman" w:hAnsi="Times New Roman" w:cs="Times New Roman"/>
          <w:bCs/>
          <w:color w:val="000000"/>
          <w:spacing w:val="-1"/>
          <w:sz w:val="24"/>
          <w:szCs w:val="24"/>
        </w:rPr>
        <w:t>8 учебных недель</w:t>
      </w:r>
    </w:p>
    <w:p w14:paraId="450A20BF" w14:textId="77777777" w:rsidR="00EF5FAB" w:rsidRDefault="00EF5FAB" w:rsidP="004A7409">
      <w:pPr>
        <w:spacing w:after="0" w:line="240" w:lineRule="auto"/>
        <w:ind w:firstLine="708"/>
        <w:jc w:val="both"/>
        <w:rPr>
          <w:rFonts w:ascii="Times New Roman" w:eastAsia="Times New Roman" w:hAnsi="Times New Roman" w:cs="Times New Roman"/>
          <w:b/>
          <w:kern w:val="2"/>
          <w:sz w:val="24"/>
          <w:szCs w:val="28"/>
          <w:lang w:bidi="en-US"/>
          <w14:ligatures w14:val="standardContextual"/>
        </w:rPr>
      </w:pPr>
    </w:p>
    <w:p w14:paraId="6E5172D3" w14:textId="14E36F74" w:rsidR="004A7409" w:rsidRPr="00826CE5" w:rsidRDefault="004A7409" w:rsidP="004A7409">
      <w:pPr>
        <w:spacing w:after="0" w:line="240" w:lineRule="auto"/>
        <w:ind w:firstLine="708"/>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
          <w:kern w:val="2"/>
          <w:sz w:val="24"/>
          <w:szCs w:val="28"/>
          <w:lang w:bidi="en-US"/>
          <w14:ligatures w14:val="standardContextual"/>
        </w:rPr>
        <w:t xml:space="preserve">График занятий: </w:t>
      </w:r>
      <w:r w:rsidR="00887DF8" w:rsidRPr="00826CE5">
        <w:rPr>
          <w:rFonts w:ascii="Times New Roman" w:eastAsia="Times New Roman" w:hAnsi="Times New Roman" w:cs="Times New Roman"/>
          <w:bCs/>
          <w:kern w:val="2"/>
          <w:sz w:val="24"/>
          <w:szCs w:val="28"/>
          <w:lang w:bidi="en-US"/>
          <w14:ligatures w14:val="standardContextual"/>
        </w:rPr>
        <w:t>Занятия проводятся 1 раз в неделю, с продолжительность 2 академических часов, с перерывом в 15 минут в группе в группе №</w:t>
      </w:r>
      <w:r w:rsidR="003002BE">
        <w:rPr>
          <w:rFonts w:ascii="Times New Roman" w:eastAsia="Times New Roman" w:hAnsi="Times New Roman" w:cs="Times New Roman"/>
          <w:bCs/>
          <w:kern w:val="2"/>
          <w:sz w:val="24"/>
          <w:szCs w:val="28"/>
          <w:lang w:bidi="en-US"/>
          <w14:ligatures w14:val="standardContextual"/>
        </w:rPr>
        <w:t xml:space="preserve"> </w:t>
      </w:r>
      <w:r w:rsidR="00887DF8" w:rsidRPr="00826CE5">
        <w:rPr>
          <w:rFonts w:ascii="Times New Roman" w:eastAsia="Times New Roman" w:hAnsi="Times New Roman" w:cs="Times New Roman"/>
          <w:bCs/>
          <w:kern w:val="2"/>
          <w:sz w:val="24"/>
          <w:szCs w:val="28"/>
          <w:lang w:bidi="en-US"/>
          <w14:ligatures w14:val="standardContextual"/>
        </w:rPr>
        <w:t>1 и 1 раз в неделю, с продолжительность 2 академических часов, с перерывом в 15 минут в группе в группе №</w:t>
      </w:r>
      <w:r w:rsidR="003002BE">
        <w:rPr>
          <w:rFonts w:ascii="Times New Roman" w:eastAsia="Times New Roman" w:hAnsi="Times New Roman" w:cs="Times New Roman"/>
          <w:bCs/>
          <w:kern w:val="2"/>
          <w:sz w:val="24"/>
          <w:szCs w:val="28"/>
          <w:lang w:bidi="en-US"/>
          <w14:ligatures w14:val="standardContextual"/>
        </w:rPr>
        <w:t xml:space="preserve"> </w:t>
      </w:r>
      <w:r w:rsidR="00887DF8" w:rsidRPr="00826CE5">
        <w:rPr>
          <w:rFonts w:ascii="Times New Roman" w:eastAsia="Times New Roman" w:hAnsi="Times New Roman" w:cs="Times New Roman"/>
          <w:bCs/>
          <w:kern w:val="2"/>
          <w:sz w:val="24"/>
          <w:szCs w:val="28"/>
          <w:lang w:bidi="en-US"/>
          <w14:ligatures w14:val="standardContextual"/>
        </w:rPr>
        <w:t>2.</w:t>
      </w:r>
      <w:r w:rsidR="00887DF8" w:rsidRPr="00826CE5">
        <w:rPr>
          <w:rFonts w:ascii="Times New Roman" w:eastAsia="Times New Roman" w:hAnsi="Times New Roman" w:cs="Times New Roman"/>
          <w:b/>
          <w:kern w:val="2"/>
          <w:sz w:val="24"/>
          <w:szCs w:val="28"/>
          <w:lang w:bidi="en-US"/>
          <w14:ligatures w14:val="standardContextual"/>
        </w:rPr>
        <w:t xml:space="preserve">  </w:t>
      </w:r>
      <w:r w:rsidR="00380722" w:rsidRPr="00826CE5">
        <w:rPr>
          <w:rFonts w:ascii="Times New Roman" w:eastAsia="Times New Roman" w:hAnsi="Times New Roman" w:cs="Times New Roman"/>
          <w:bCs/>
          <w:kern w:val="2"/>
          <w:sz w:val="24"/>
          <w:szCs w:val="28"/>
          <w:lang w:bidi="en-US"/>
          <w14:ligatures w14:val="standardContextual"/>
        </w:rPr>
        <w:t xml:space="preserve">  </w:t>
      </w:r>
    </w:p>
    <w:p w14:paraId="45AF0B07" w14:textId="77777777" w:rsidR="004A7409" w:rsidRPr="00826CE5" w:rsidRDefault="004A7409" w:rsidP="004A7409">
      <w:pPr>
        <w:spacing w:after="0" w:line="240" w:lineRule="auto"/>
        <w:ind w:firstLine="708"/>
        <w:jc w:val="both"/>
        <w:rPr>
          <w:rFonts w:ascii="Times New Roman" w:eastAsia="Times New Roman" w:hAnsi="Times New Roman" w:cs="Times New Roman"/>
          <w:b/>
          <w:kern w:val="2"/>
          <w:sz w:val="24"/>
          <w:szCs w:val="28"/>
          <w:lang w:bidi="en-US"/>
          <w14:ligatures w14:val="standardContextual"/>
        </w:rPr>
      </w:pPr>
      <w:r w:rsidRPr="00826CE5">
        <w:rPr>
          <w:rFonts w:ascii="Times New Roman" w:eastAsia="Times New Roman" w:hAnsi="Times New Roman" w:cs="Times New Roman"/>
          <w:b/>
          <w:kern w:val="2"/>
          <w:sz w:val="24"/>
          <w:szCs w:val="28"/>
          <w:lang w:bidi="en-US"/>
          <w14:ligatures w14:val="standardContextual"/>
        </w:rPr>
        <w:t>Сроки контрольных процедур:</w:t>
      </w:r>
    </w:p>
    <w:p w14:paraId="6746E77A" w14:textId="77777777" w:rsidR="004A7409" w:rsidRPr="00826CE5"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Cs/>
          <w:kern w:val="2"/>
          <w:sz w:val="24"/>
          <w:szCs w:val="28"/>
          <w:lang w:bidi="en-US"/>
          <w14:ligatures w14:val="standardContextual"/>
        </w:rPr>
        <w:t>- входной контроль: август – сентябрь;</w:t>
      </w:r>
    </w:p>
    <w:p w14:paraId="262B2EA7" w14:textId="77777777" w:rsidR="004A7409" w:rsidRPr="00826CE5"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Cs/>
          <w:kern w:val="2"/>
          <w:sz w:val="24"/>
          <w:szCs w:val="28"/>
          <w:lang w:bidi="en-US"/>
          <w14:ligatures w14:val="standardContextual"/>
        </w:rPr>
        <w:t>- промежуточная аттестация: декабрь;</w:t>
      </w:r>
    </w:p>
    <w:p w14:paraId="61A995C2" w14:textId="77777777" w:rsidR="004A7409" w:rsidRPr="00826CE5"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Cs/>
          <w:kern w:val="2"/>
          <w:sz w:val="24"/>
          <w:szCs w:val="28"/>
          <w:lang w:bidi="en-US"/>
          <w14:ligatures w14:val="standardContextual"/>
        </w:rPr>
        <w:t>- итоговая аттестация: май</w:t>
      </w:r>
    </w:p>
    <w:p w14:paraId="41E30C31" w14:textId="77777777" w:rsidR="004A7409" w:rsidRPr="00826CE5" w:rsidRDefault="004A7409" w:rsidP="00EF5FAB">
      <w:pPr>
        <w:spacing w:after="0" w:line="240" w:lineRule="auto"/>
        <w:jc w:val="both"/>
        <w:rPr>
          <w:rFonts w:ascii="Times New Roman" w:eastAsia="Times New Roman" w:hAnsi="Times New Roman" w:cs="Times New Roman"/>
          <w:bCs/>
          <w:kern w:val="2"/>
          <w:sz w:val="24"/>
          <w:szCs w:val="28"/>
          <w:lang w:bidi="en-US"/>
          <w14:ligatures w14:val="standardContextual"/>
        </w:rPr>
      </w:pPr>
      <w:r w:rsidRPr="00826CE5">
        <w:rPr>
          <w:rFonts w:ascii="Times New Roman" w:eastAsia="Times New Roman" w:hAnsi="Times New Roman" w:cs="Times New Roman"/>
          <w:bCs/>
          <w:kern w:val="2"/>
          <w:sz w:val="24"/>
          <w:szCs w:val="28"/>
          <w:lang w:bidi="en-US"/>
          <w14:ligatures w14:val="standardContextual"/>
        </w:rPr>
        <w:t>Календарный учебный график - это составная часть программы, определяет количество учебных недель и количество учебных дней, даты начала и окончания учебных периодов/этапов; является обязательным приложением к программе. Календарный учебный график представлен в Приложении 1.</w:t>
      </w:r>
    </w:p>
    <w:p w14:paraId="3E57900A" w14:textId="77777777" w:rsidR="009016FD" w:rsidRPr="00826CE5" w:rsidRDefault="009016FD" w:rsidP="009016FD">
      <w:pPr>
        <w:spacing w:after="0"/>
        <w:rPr>
          <w:rFonts w:ascii="Times New Roman" w:hAnsi="Times New Roman"/>
          <w:b/>
          <w:sz w:val="24"/>
        </w:rPr>
      </w:pPr>
    </w:p>
    <w:p w14:paraId="403D9A1D" w14:textId="77777777" w:rsidR="00525EE1" w:rsidRDefault="009016FD" w:rsidP="009016FD">
      <w:pPr>
        <w:spacing w:after="0"/>
        <w:jc w:val="center"/>
        <w:rPr>
          <w:rFonts w:ascii="Times New Roman" w:hAnsi="Times New Roman"/>
          <w:b/>
          <w:sz w:val="24"/>
        </w:rPr>
      </w:pPr>
      <w:r w:rsidRPr="00826CE5">
        <w:rPr>
          <w:rFonts w:ascii="Times New Roman" w:hAnsi="Times New Roman"/>
          <w:b/>
          <w:sz w:val="24"/>
        </w:rPr>
        <w:t xml:space="preserve">2.2. УСЛОВИЯ РЕАЛИЗАЦИИ ПРОГРАММЫ </w:t>
      </w:r>
    </w:p>
    <w:p w14:paraId="47F726AC" w14:textId="77777777" w:rsidR="007C63C9" w:rsidRPr="00826CE5" w:rsidRDefault="007C63C9" w:rsidP="009016FD">
      <w:pPr>
        <w:spacing w:after="0"/>
        <w:jc w:val="center"/>
        <w:rPr>
          <w:rFonts w:ascii="Times New Roman" w:hAnsi="Times New Roman"/>
          <w:b/>
          <w:sz w:val="24"/>
        </w:rPr>
      </w:pPr>
    </w:p>
    <w:p w14:paraId="52D250AD" w14:textId="77777777" w:rsidR="00EF5FAB" w:rsidRPr="00EF5FAB" w:rsidRDefault="00EF5FAB" w:rsidP="00EF5FAB">
      <w:pPr>
        <w:spacing w:after="0" w:line="240" w:lineRule="auto"/>
        <w:rPr>
          <w:rFonts w:ascii="Times New Roman" w:hAnsi="Times New Roman" w:cs="Times New Roman"/>
          <w:b/>
          <w:sz w:val="24"/>
          <w:szCs w:val="24"/>
        </w:rPr>
      </w:pPr>
      <w:r w:rsidRPr="00EF5FAB">
        <w:rPr>
          <w:rFonts w:ascii="Times New Roman" w:hAnsi="Times New Roman" w:cs="Times New Roman"/>
          <w:b/>
          <w:sz w:val="24"/>
          <w:szCs w:val="24"/>
        </w:rPr>
        <w:t>Материально-техническое</w:t>
      </w:r>
      <w:r w:rsidRPr="00EF5FAB">
        <w:rPr>
          <w:rFonts w:ascii="Times New Roman" w:hAnsi="Times New Roman" w:cs="Times New Roman"/>
          <w:b/>
          <w:spacing w:val="-8"/>
          <w:sz w:val="24"/>
          <w:szCs w:val="24"/>
        </w:rPr>
        <w:t xml:space="preserve"> </w:t>
      </w:r>
      <w:r w:rsidRPr="00EF5FAB">
        <w:rPr>
          <w:rFonts w:ascii="Times New Roman" w:hAnsi="Times New Roman" w:cs="Times New Roman"/>
          <w:b/>
          <w:sz w:val="24"/>
          <w:szCs w:val="24"/>
        </w:rPr>
        <w:t>обеспечение</w:t>
      </w:r>
    </w:p>
    <w:p w14:paraId="696DD290" w14:textId="5E629295" w:rsidR="00EF5FAB" w:rsidRDefault="00EF5FAB" w:rsidP="00EF5FAB">
      <w:pPr>
        <w:widowControl w:val="0"/>
        <w:spacing w:line="240" w:lineRule="auto"/>
        <w:ind w:left="1" w:right="-143" w:firstLine="707"/>
        <w:jc w:val="both"/>
        <w:rPr>
          <w:rFonts w:ascii="Times New Roman" w:hAnsi="Times New Roman" w:cs="Times New Roman"/>
          <w:b/>
          <w:snapToGrid w:val="0"/>
          <w:sz w:val="24"/>
          <w:szCs w:val="24"/>
        </w:rPr>
      </w:pPr>
      <w:r w:rsidRPr="00EF5FAB">
        <w:rPr>
          <w:rFonts w:ascii="Times New Roman" w:hAnsi="Times New Roman" w:cs="Times New Roman"/>
          <w:snapToGrid w:val="0"/>
          <w:sz w:val="24"/>
          <w:szCs w:val="24"/>
        </w:rPr>
        <w:t xml:space="preserve">Успешная реализация </w:t>
      </w:r>
      <w:r w:rsidRPr="00EF5FAB">
        <w:rPr>
          <w:rFonts w:ascii="Times New Roman" w:hAnsi="Times New Roman" w:cs="Times New Roman"/>
          <w:sz w:val="24"/>
          <w:szCs w:val="24"/>
        </w:rPr>
        <w:t>дополнительной общеобразовательной общеразвивающей программы естественнонаучной направленности «</w:t>
      </w:r>
      <w:r>
        <w:rPr>
          <w:rFonts w:ascii="Times New Roman" w:hAnsi="Times New Roman" w:cs="Times New Roman"/>
          <w:sz w:val="24"/>
          <w:szCs w:val="24"/>
        </w:rPr>
        <w:t>Многолик</w:t>
      </w:r>
      <w:r w:rsidRPr="00EF5FAB">
        <w:rPr>
          <w:rFonts w:ascii="Times New Roman" w:hAnsi="Times New Roman" w:cs="Times New Roman"/>
          <w:sz w:val="24"/>
          <w:szCs w:val="24"/>
        </w:rPr>
        <w:t xml:space="preserve">ая химия» </w:t>
      </w:r>
      <w:r w:rsidRPr="00EF5FAB">
        <w:rPr>
          <w:rFonts w:ascii="Times New Roman" w:hAnsi="Times New Roman" w:cs="Times New Roman"/>
          <w:snapToGrid w:val="0"/>
          <w:sz w:val="24"/>
          <w:szCs w:val="24"/>
        </w:rPr>
        <w:t xml:space="preserve">возможна при наличии </w:t>
      </w:r>
      <w:r w:rsidRPr="00EF5FAB">
        <w:rPr>
          <w:rFonts w:ascii="Times New Roman" w:hAnsi="Times New Roman" w:cs="Times New Roman"/>
          <w:b/>
          <w:snapToGrid w:val="0"/>
          <w:sz w:val="24"/>
          <w:szCs w:val="24"/>
        </w:rPr>
        <w:t>материально – технической базы:</w:t>
      </w:r>
    </w:p>
    <w:p w14:paraId="00F53E54" w14:textId="7B004DB7" w:rsidR="00EF5FAB" w:rsidRPr="00EF5FAB" w:rsidRDefault="00EF5FAB" w:rsidP="00EF5FAB">
      <w:pPr>
        <w:pStyle w:val="af8"/>
        <w:widowControl w:val="0"/>
        <w:numPr>
          <w:ilvl w:val="0"/>
          <w:numId w:val="14"/>
        </w:numPr>
        <w:spacing w:after="0" w:line="240" w:lineRule="auto"/>
        <w:ind w:left="0" w:right="-143" w:firstLine="0"/>
        <w:jc w:val="both"/>
        <w:rPr>
          <w:rFonts w:ascii="Times New Roman" w:hAnsi="Times New Roman" w:cs="Times New Roman"/>
          <w:b/>
          <w:snapToGrid w:val="0"/>
          <w:sz w:val="24"/>
          <w:szCs w:val="24"/>
        </w:rPr>
      </w:pPr>
      <w:r w:rsidRPr="00EF5FAB">
        <w:rPr>
          <w:rFonts w:ascii="Times New Roman" w:hAnsi="Times New Roman"/>
          <w:sz w:val="24"/>
        </w:rPr>
        <w:t>проветриваемый</w:t>
      </w:r>
      <w:r>
        <w:rPr>
          <w:rFonts w:ascii="Times New Roman" w:hAnsi="Times New Roman"/>
          <w:sz w:val="24"/>
        </w:rPr>
        <w:t xml:space="preserve"> </w:t>
      </w:r>
      <w:r w:rsidRPr="00EF5FAB">
        <w:rPr>
          <w:rFonts w:ascii="Times New Roman" w:hAnsi="Times New Roman"/>
          <w:sz w:val="24"/>
        </w:rPr>
        <w:t xml:space="preserve"> кабинет</w:t>
      </w:r>
      <w:r>
        <w:rPr>
          <w:rFonts w:ascii="Times New Roman" w:hAnsi="Times New Roman"/>
          <w:sz w:val="24"/>
        </w:rPr>
        <w:t xml:space="preserve"> </w:t>
      </w:r>
      <w:r w:rsidRPr="00EF5FAB">
        <w:rPr>
          <w:rFonts w:ascii="Times New Roman" w:hAnsi="Times New Roman"/>
          <w:sz w:val="24"/>
        </w:rPr>
        <w:t xml:space="preserve"> (аудитория школы)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w:t>
      </w:r>
    </w:p>
    <w:p w14:paraId="20C14D14" w14:textId="77777777" w:rsidR="00EF5FAB" w:rsidRPr="00EF5FAB" w:rsidRDefault="00EF5FAB" w:rsidP="00EF5FAB">
      <w:pPr>
        <w:pStyle w:val="afb"/>
        <w:numPr>
          <w:ilvl w:val="0"/>
          <w:numId w:val="13"/>
        </w:numPr>
        <w:tabs>
          <w:tab w:val="left" w:pos="0"/>
          <w:tab w:val="left" w:pos="284"/>
        </w:tabs>
        <w:ind w:left="0" w:firstLine="0"/>
        <w:jc w:val="both"/>
        <w:rPr>
          <w:sz w:val="24"/>
          <w:szCs w:val="24"/>
        </w:rPr>
      </w:pPr>
      <w:r w:rsidRPr="00EF5FAB">
        <w:rPr>
          <w:sz w:val="24"/>
          <w:szCs w:val="24"/>
        </w:rPr>
        <w:t xml:space="preserve">постоянное пополнение </w:t>
      </w:r>
      <w:proofErr w:type="gramStart"/>
      <w:r w:rsidRPr="00EF5FAB">
        <w:rPr>
          <w:sz w:val="24"/>
          <w:szCs w:val="24"/>
        </w:rPr>
        <w:t>информационною</w:t>
      </w:r>
      <w:proofErr w:type="gramEnd"/>
      <w:r w:rsidRPr="00EF5FAB">
        <w:rPr>
          <w:sz w:val="24"/>
          <w:szCs w:val="24"/>
        </w:rPr>
        <w:t xml:space="preserve"> банка;</w:t>
      </w:r>
    </w:p>
    <w:p w14:paraId="32B6B1E3" w14:textId="77777777" w:rsidR="00EF5FAB" w:rsidRPr="00EF5FAB" w:rsidRDefault="00EF5FAB" w:rsidP="00EF5FAB">
      <w:pPr>
        <w:pStyle w:val="afb"/>
        <w:numPr>
          <w:ilvl w:val="0"/>
          <w:numId w:val="13"/>
        </w:numPr>
        <w:tabs>
          <w:tab w:val="left" w:pos="0"/>
          <w:tab w:val="left" w:pos="284"/>
        </w:tabs>
        <w:ind w:left="0" w:firstLine="0"/>
        <w:jc w:val="both"/>
        <w:rPr>
          <w:sz w:val="24"/>
          <w:szCs w:val="24"/>
        </w:rPr>
      </w:pPr>
      <w:r w:rsidRPr="00EF5FAB">
        <w:rPr>
          <w:sz w:val="24"/>
          <w:szCs w:val="24"/>
        </w:rPr>
        <w:t xml:space="preserve">доступность Интернета; </w:t>
      </w:r>
    </w:p>
    <w:p w14:paraId="25D31F18"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столы ученические – 10 штук; </w:t>
      </w:r>
    </w:p>
    <w:p w14:paraId="2F5C9617"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стулья – 20 штук;</w:t>
      </w:r>
    </w:p>
    <w:p w14:paraId="0DF6B6F1"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доска ученическая; </w:t>
      </w:r>
    </w:p>
    <w:p w14:paraId="4CD4F312"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 интерактивная доска; </w:t>
      </w:r>
    </w:p>
    <w:p w14:paraId="207DEA3C"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ноутбук; </w:t>
      </w:r>
    </w:p>
    <w:p w14:paraId="198FBA78"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проектор;</w:t>
      </w:r>
    </w:p>
    <w:p w14:paraId="39F149B0"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 шкаф и стеллажи для хранения дидактических пособий, учебных пособий и материалов;</w:t>
      </w:r>
    </w:p>
    <w:p w14:paraId="78A4B256"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таблица «Периодическая система химических элементов Д.И. Менделеева», </w:t>
      </w:r>
    </w:p>
    <w:p w14:paraId="615A7F6E"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таблица «Ряд напряжений металлов», </w:t>
      </w:r>
    </w:p>
    <w:p w14:paraId="67D79845" w14:textId="77777777" w:rsidR="00EF5FAB" w:rsidRPr="00EF5FAB" w:rsidRDefault="00EF5FAB" w:rsidP="00EF5FAB">
      <w:pPr>
        <w:pStyle w:val="af8"/>
        <w:numPr>
          <w:ilvl w:val="0"/>
          <w:numId w:val="13"/>
        </w:numPr>
        <w:tabs>
          <w:tab w:val="left" w:pos="0"/>
          <w:tab w:val="left" w:pos="284"/>
        </w:tabs>
        <w:autoSpaceDE w:val="0"/>
        <w:autoSpaceDN w:val="0"/>
        <w:adjustRightInd w:val="0"/>
        <w:spacing w:after="0" w:line="240" w:lineRule="auto"/>
        <w:ind w:left="0" w:firstLine="0"/>
        <w:rPr>
          <w:rFonts w:ascii="Times New Roman" w:hAnsi="Times New Roman"/>
          <w:sz w:val="24"/>
          <w:szCs w:val="24"/>
        </w:rPr>
      </w:pPr>
      <w:r w:rsidRPr="00EF5FAB">
        <w:rPr>
          <w:rFonts w:ascii="Times New Roman" w:hAnsi="Times New Roman"/>
          <w:sz w:val="24"/>
          <w:szCs w:val="24"/>
        </w:rPr>
        <w:t xml:space="preserve"> таблица «Растворимость солей, кислот, оснований в воде; </w:t>
      </w:r>
    </w:p>
    <w:p w14:paraId="54F96BD4" w14:textId="77777777" w:rsidR="00EF5FAB" w:rsidRPr="00EF5FAB" w:rsidRDefault="00EF5FAB" w:rsidP="00EF5FAB">
      <w:pPr>
        <w:pStyle w:val="afb"/>
        <w:numPr>
          <w:ilvl w:val="0"/>
          <w:numId w:val="13"/>
        </w:numPr>
        <w:tabs>
          <w:tab w:val="left" w:pos="0"/>
          <w:tab w:val="left" w:pos="284"/>
        </w:tabs>
        <w:ind w:left="0" w:firstLine="0"/>
        <w:jc w:val="both"/>
        <w:rPr>
          <w:sz w:val="24"/>
          <w:szCs w:val="24"/>
        </w:rPr>
      </w:pPr>
      <w:r w:rsidRPr="00EF5FAB">
        <w:rPr>
          <w:sz w:val="24"/>
          <w:szCs w:val="24"/>
        </w:rPr>
        <w:t>химическая посуда, химические реактивы, лабораторные весы и разновесы.</w:t>
      </w:r>
    </w:p>
    <w:p w14:paraId="30971495" w14:textId="77777777" w:rsidR="00EF5FAB" w:rsidRDefault="00EF5FAB" w:rsidP="004602D2">
      <w:pPr>
        <w:spacing w:after="0"/>
        <w:ind w:firstLine="708"/>
        <w:jc w:val="both"/>
        <w:rPr>
          <w:rFonts w:ascii="Times New Roman" w:hAnsi="Times New Roman"/>
          <w:b/>
          <w:sz w:val="24"/>
        </w:rPr>
      </w:pPr>
    </w:p>
    <w:p w14:paraId="164E1325" w14:textId="68CE50AC" w:rsidR="007F5E38" w:rsidRPr="00826CE5" w:rsidRDefault="00EF5FAB" w:rsidP="004602D2">
      <w:pPr>
        <w:spacing w:after="0"/>
        <w:ind w:firstLine="708"/>
        <w:jc w:val="both"/>
        <w:rPr>
          <w:rFonts w:ascii="Times New Roman" w:hAnsi="Times New Roman"/>
          <w:b/>
          <w:sz w:val="24"/>
        </w:rPr>
      </w:pPr>
      <w:r>
        <w:rPr>
          <w:rFonts w:ascii="Times New Roman" w:hAnsi="Times New Roman"/>
          <w:b/>
          <w:sz w:val="24"/>
        </w:rPr>
        <w:t>М</w:t>
      </w:r>
      <w:r w:rsidR="007F5E38" w:rsidRPr="00826CE5">
        <w:rPr>
          <w:rFonts w:ascii="Times New Roman" w:hAnsi="Times New Roman"/>
          <w:b/>
          <w:sz w:val="24"/>
        </w:rPr>
        <w:t xml:space="preserve">етодическое обеспечение программы: </w:t>
      </w:r>
    </w:p>
    <w:p w14:paraId="7A66D965" w14:textId="6E8F259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При реализации программы «</w:t>
      </w:r>
      <w:r w:rsidR="00637C62" w:rsidRPr="00826CE5">
        <w:rPr>
          <w:rFonts w:ascii="Times New Roman" w:hAnsi="Times New Roman"/>
          <w:sz w:val="24"/>
        </w:rPr>
        <w:t>Многоликая химия</w:t>
      </w:r>
      <w:r w:rsidRPr="00826CE5">
        <w:rPr>
          <w:rFonts w:ascii="Times New Roman" w:hAnsi="Times New Roman"/>
          <w:sz w:val="24"/>
        </w:rPr>
        <w:t>» используются следующие</w:t>
      </w:r>
      <w:r w:rsidR="004602D2" w:rsidRPr="00826CE5">
        <w:rPr>
          <w:rFonts w:ascii="Times New Roman" w:hAnsi="Times New Roman"/>
          <w:sz w:val="24"/>
        </w:rPr>
        <w:t xml:space="preserve"> </w:t>
      </w:r>
      <w:r w:rsidRPr="00826CE5">
        <w:rPr>
          <w:rFonts w:ascii="Times New Roman" w:hAnsi="Times New Roman"/>
          <w:sz w:val="24"/>
        </w:rPr>
        <w:t>педагогические технологии:</w:t>
      </w:r>
    </w:p>
    <w:p w14:paraId="56AEE2D6"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личностно ориентированное обучение, </w:t>
      </w:r>
    </w:p>
    <w:p w14:paraId="0E41225B"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дифференцированное обучение,</w:t>
      </w:r>
    </w:p>
    <w:p w14:paraId="73CFC523"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игровые технологии,</w:t>
      </w:r>
    </w:p>
    <w:p w14:paraId="04CAC5E1"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системно-деятельностный подход в организации обучения школьников.</w:t>
      </w:r>
    </w:p>
    <w:p w14:paraId="72160D72"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Также могут быть использованы дистанционные образовательные технологии. </w:t>
      </w:r>
    </w:p>
    <w:p w14:paraId="530EBDE8"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Программа построена на принципах дидактики:</w:t>
      </w:r>
    </w:p>
    <w:p w14:paraId="779851E8"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принцип развивающего и воспитывающего характера обучения;</w:t>
      </w:r>
    </w:p>
    <w:p w14:paraId="298B2F50"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w:t>
      </w:r>
      <w:r w:rsidR="004602D2" w:rsidRPr="00826CE5">
        <w:rPr>
          <w:rFonts w:ascii="Times New Roman" w:hAnsi="Times New Roman"/>
          <w:sz w:val="24"/>
        </w:rPr>
        <w:t>принцип систематичности и последовательности</w:t>
      </w:r>
      <w:r w:rsidRPr="00826CE5">
        <w:rPr>
          <w:rFonts w:ascii="Times New Roman" w:hAnsi="Times New Roman"/>
          <w:sz w:val="24"/>
        </w:rPr>
        <w:t xml:space="preserve">   в    практическом   овладении основами </w:t>
      </w:r>
      <w:r w:rsidR="004602D2" w:rsidRPr="00826CE5">
        <w:rPr>
          <w:rFonts w:ascii="Times New Roman" w:hAnsi="Times New Roman"/>
          <w:sz w:val="24"/>
        </w:rPr>
        <w:t>музееведения</w:t>
      </w:r>
      <w:r w:rsidRPr="00826CE5">
        <w:rPr>
          <w:rFonts w:ascii="Times New Roman" w:hAnsi="Times New Roman"/>
          <w:sz w:val="24"/>
        </w:rPr>
        <w:t>;</w:t>
      </w:r>
    </w:p>
    <w:p w14:paraId="5BA2D79E"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принцип движения от простого к сложному, постепенное усложнение теоретического и практического материала;</w:t>
      </w:r>
    </w:p>
    <w:p w14:paraId="1136B426"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w:t>
      </w:r>
      <w:r w:rsidR="004602D2" w:rsidRPr="00826CE5">
        <w:rPr>
          <w:rFonts w:ascii="Times New Roman" w:hAnsi="Times New Roman"/>
          <w:sz w:val="24"/>
        </w:rPr>
        <w:t>принцип наглядности, привлечение чувственного восприятия</w:t>
      </w:r>
      <w:r w:rsidRPr="00826CE5">
        <w:rPr>
          <w:rFonts w:ascii="Times New Roman" w:hAnsi="Times New Roman"/>
          <w:sz w:val="24"/>
        </w:rPr>
        <w:t xml:space="preserve">, </w:t>
      </w:r>
      <w:r w:rsidR="004602D2" w:rsidRPr="00826CE5">
        <w:rPr>
          <w:rFonts w:ascii="Times New Roman" w:hAnsi="Times New Roman"/>
          <w:sz w:val="24"/>
        </w:rPr>
        <w:t>наблюдения, показа</w:t>
      </w:r>
      <w:r w:rsidRPr="00826CE5">
        <w:rPr>
          <w:rFonts w:ascii="Times New Roman" w:hAnsi="Times New Roman"/>
          <w:sz w:val="24"/>
        </w:rPr>
        <w:t>;</w:t>
      </w:r>
    </w:p>
    <w:p w14:paraId="7AA9D0EB"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w:t>
      </w:r>
      <w:r w:rsidR="004602D2" w:rsidRPr="00826CE5">
        <w:rPr>
          <w:rFonts w:ascii="Times New Roman" w:hAnsi="Times New Roman"/>
          <w:sz w:val="24"/>
        </w:rPr>
        <w:t>принцип опоры на возрастные и индивидуальные особенности</w:t>
      </w:r>
      <w:r w:rsidRPr="00826CE5">
        <w:rPr>
          <w:rFonts w:ascii="Times New Roman" w:hAnsi="Times New Roman"/>
          <w:sz w:val="24"/>
        </w:rPr>
        <w:t xml:space="preserve"> школьников.</w:t>
      </w:r>
    </w:p>
    <w:p w14:paraId="5FC0D3A3"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Эти важнейшие педагогические принципы позволяют вносить коррективы в</w:t>
      </w:r>
      <w:r w:rsidR="004602D2" w:rsidRPr="00826CE5">
        <w:rPr>
          <w:rFonts w:ascii="Times New Roman" w:hAnsi="Times New Roman"/>
          <w:sz w:val="24"/>
        </w:rPr>
        <w:t xml:space="preserve"> </w:t>
      </w:r>
      <w:r w:rsidRPr="00826CE5">
        <w:rPr>
          <w:rFonts w:ascii="Times New Roman" w:hAnsi="Times New Roman"/>
          <w:sz w:val="24"/>
        </w:rPr>
        <w:t xml:space="preserve">программу согласно интересам, потребностям и возможностям каждого </w:t>
      </w:r>
      <w:proofErr w:type="spellStart"/>
      <w:r w:rsidRPr="00826CE5">
        <w:rPr>
          <w:rFonts w:ascii="Times New Roman" w:hAnsi="Times New Roman"/>
          <w:sz w:val="24"/>
        </w:rPr>
        <w:t>ребeнка</w:t>
      </w:r>
      <w:proofErr w:type="spellEnd"/>
      <w:r w:rsidRPr="00826CE5">
        <w:rPr>
          <w:rFonts w:ascii="Times New Roman" w:hAnsi="Times New Roman"/>
          <w:sz w:val="24"/>
        </w:rPr>
        <w:t xml:space="preserve"> в его</w:t>
      </w:r>
      <w:r w:rsidR="004602D2" w:rsidRPr="00826CE5">
        <w:rPr>
          <w:rFonts w:ascii="Times New Roman" w:hAnsi="Times New Roman"/>
          <w:sz w:val="24"/>
        </w:rPr>
        <w:t xml:space="preserve"> </w:t>
      </w:r>
      <w:r w:rsidRPr="00826CE5">
        <w:rPr>
          <w:rFonts w:ascii="Times New Roman" w:hAnsi="Times New Roman"/>
          <w:sz w:val="24"/>
        </w:rPr>
        <w:t>творческом развитии.</w:t>
      </w:r>
    </w:p>
    <w:p w14:paraId="0383EF42"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При освоении программы используются следующие методы обучения: </w:t>
      </w:r>
    </w:p>
    <w:p w14:paraId="777E5EAF"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наглядные (показ, просмотр видеоматериалов); </w:t>
      </w:r>
    </w:p>
    <w:p w14:paraId="46036A1E" w14:textId="77777777" w:rsidR="007F5E38"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словесные (рассказы, беседы, работа с текстами, анализ и обсуждение);</w:t>
      </w:r>
    </w:p>
    <w:p w14:paraId="0C0AD532" w14:textId="77777777" w:rsidR="004A7409" w:rsidRPr="00826CE5" w:rsidRDefault="007F5E38" w:rsidP="004602D2">
      <w:pPr>
        <w:spacing w:after="0"/>
        <w:ind w:firstLine="708"/>
        <w:jc w:val="both"/>
        <w:rPr>
          <w:rFonts w:ascii="Times New Roman" w:hAnsi="Times New Roman"/>
          <w:sz w:val="24"/>
        </w:rPr>
      </w:pPr>
      <w:r w:rsidRPr="00826CE5">
        <w:rPr>
          <w:rFonts w:ascii="Times New Roman" w:hAnsi="Times New Roman"/>
          <w:sz w:val="24"/>
        </w:rPr>
        <w:t xml:space="preserve">- практические (экскурсии, посещение </w:t>
      </w:r>
      <w:r w:rsidR="004602D2" w:rsidRPr="00826CE5">
        <w:rPr>
          <w:rFonts w:ascii="Times New Roman" w:hAnsi="Times New Roman"/>
          <w:sz w:val="24"/>
        </w:rPr>
        <w:t>музеев</w:t>
      </w:r>
      <w:r w:rsidRPr="00826CE5">
        <w:rPr>
          <w:rFonts w:ascii="Times New Roman" w:hAnsi="Times New Roman"/>
          <w:sz w:val="24"/>
        </w:rPr>
        <w:t xml:space="preserve"> и </w:t>
      </w:r>
      <w:r w:rsidR="004602D2" w:rsidRPr="00826CE5">
        <w:rPr>
          <w:rFonts w:ascii="Times New Roman" w:hAnsi="Times New Roman"/>
          <w:sz w:val="24"/>
        </w:rPr>
        <w:t>достопримечательностей</w:t>
      </w:r>
      <w:r w:rsidRPr="00826CE5">
        <w:rPr>
          <w:rFonts w:ascii="Times New Roman" w:hAnsi="Times New Roman"/>
          <w:sz w:val="24"/>
        </w:rPr>
        <w:t>).</w:t>
      </w:r>
    </w:p>
    <w:p w14:paraId="0AFA3792" w14:textId="77777777" w:rsidR="00733493" w:rsidRDefault="00733493" w:rsidP="00A812F7">
      <w:pPr>
        <w:spacing w:after="0" w:line="240" w:lineRule="auto"/>
        <w:ind w:firstLine="708"/>
        <w:jc w:val="both"/>
        <w:rPr>
          <w:rFonts w:ascii="Times New Roman" w:eastAsia="Times New Roman" w:hAnsi="Times New Roman" w:cs="Times New Roman"/>
          <w:b/>
          <w:kern w:val="2"/>
          <w:sz w:val="24"/>
          <w:szCs w:val="24"/>
          <w:lang w:eastAsia="ru-RU"/>
          <w14:ligatures w14:val="standardContextual"/>
        </w:rPr>
      </w:pPr>
    </w:p>
    <w:p w14:paraId="2CA13FC8" w14:textId="77777777" w:rsidR="00A812F7" w:rsidRPr="00826CE5" w:rsidRDefault="00A812F7" w:rsidP="00A812F7">
      <w:pPr>
        <w:spacing w:after="0" w:line="240" w:lineRule="auto"/>
        <w:ind w:firstLine="708"/>
        <w:jc w:val="both"/>
        <w:rPr>
          <w:rFonts w:ascii="Times New Roman" w:eastAsia="Times New Roman" w:hAnsi="Times New Roman" w:cs="Times New Roman"/>
          <w:b/>
          <w:kern w:val="2"/>
          <w:sz w:val="24"/>
          <w:szCs w:val="24"/>
          <w:lang w:eastAsia="ru-RU"/>
          <w14:ligatures w14:val="standardContextual"/>
        </w:rPr>
      </w:pPr>
      <w:r w:rsidRPr="00826CE5">
        <w:rPr>
          <w:rFonts w:ascii="Times New Roman" w:eastAsia="Times New Roman" w:hAnsi="Times New Roman" w:cs="Times New Roman"/>
          <w:b/>
          <w:kern w:val="2"/>
          <w:sz w:val="24"/>
          <w:szCs w:val="24"/>
          <w:lang w:eastAsia="ru-RU"/>
          <w14:ligatures w14:val="standardContextual"/>
        </w:rPr>
        <w:t>Информационное обеспечение:</w:t>
      </w:r>
    </w:p>
    <w:p w14:paraId="4118AEE7" w14:textId="77777777" w:rsidR="00A812F7" w:rsidRPr="00826CE5" w:rsidRDefault="00A812F7" w:rsidP="00A812F7">
      <w:pPr>
        <w:spacing w:after="0" w:line="240" w:lineRule="auto"/>
        <w:ind w:firstLine="708"/>
        <w:jc w:val="both"/>
        <w:rPr>
          <w:rFonts w:ascii="Times New Roman" w:eastAsia="Calibri" w:hAnsi="Times New Roman" w:cs="Times New Roman"/>
          <w:kern w:val="2"/>
          <w:sz w:val="24"/>
          <w:szCs w:val="24"/>
          <w14:ligatures w14:val="standardContextual"/>
        </w:rPr>
      </w:pPr>
      <w:r w:rsidRPr="00826CE5">
        <w:rPr>
          <w:rFonts w:ascii="Times New Roman" w:eastAsia="Times New Roman" w:hAnsi="Times New Roman" w:cs="Times New Roman"/>
          <w:kern w:val="2"/>
          <w:sz w:val="24"/>
          <w:szCs w:val="24"/>
          <w:lang w:eastAsia="ru-RU"/>
          <w14:ligatures w14:val="standardContextual"/>
        </w:rPr>
        <w:t xml:space="preserve">Информация о реализуемой программе размещается на официальном сайте администрации Красноперекопского района </w:t>
      </w:r>
      <w:hyperlink r:id="rId9" w:history="1">
        <w:r w:rsidRPr="00826CE5">
          <w:rPr>
            <w:rStyle w:val="afa"/>
            <w:rFonts w:ascii="Times New Roman" w:eastAsia="Times New Roman" w:hAnsi="Times New Roman" w:cs="Times New Roman"/>
            <w:color w:val="auto"/>
            <w:kern w:val="2"/>
            <w:sz w:val="24"/>
            <w:szCs w:val="24"/>
            <w:lang w:eastAsia="ru-RU"/>
            <w14:ligatures w14:val="standardContextual"/>
          </w:rPr>
          <w:t>http://krpero.rk.gov.ru</w:t>
        </w:r>
      </w:hyperlink>
      <w:r w:rsidRPr="00826CE5">
        <w:rPr>
          <w:rFonts w:ascii="Times New Roman" w:eastAsia="Times New Roman" w:hAnsi="Times New Roman" w:cs="Times New Roman"/>
          <w:kern w:val="2"/>
          <w:sz w:val="24"/>
          <w:szCs w:val="24"/>
          <w:lang w:eastAsia="ru-RU"/>
          <w14:ligatures w14:val="standardContextual"/>
        </w:rPr>
        <w:t xml:space="preserve">, сайте управления образования и молодежи администрации Красноперекопского района </w:t>
      </w:r>
      <w:hyperlink r:id="rId10" w:history="1">
        <w:r w:rsidRPr="00826CE5">
          <w:rPr>
            <w:rStyle w:val="afa"/>
            <w:rFonts w:ascii="Times New Roman" w:eastAsia="Times New Roman" w:hAnsi="Times New Roman" w:cs="Times New Roman"/>
            <w:color w:val="auto"/>
            <w:kern w:val="2"/>
            <w:sz w:val="24"/>
            <w:szCs w:val="24"/>
            <w:lang w:eastAsia="ru-RU"/>
            <w14:ligatures w14:val="standardContextual"/>
          </w:rPr>
          <w:t>http://uomakr.educrimea.ru</w:t>
        </w:r>
      </w:hyperlink>
      <w:r w:rsidRPr="00826CE5">
        <w:rPr>
          <w:rFonts w:ascii="Times New Roman" w:eastAsia="Times New Roman" w:hAnsi="Times New Roman" w:cs="Times New Roman"/>
          <w:kern w:val="2"/>
          <w:sz w:val="24"/>
          <w:szCs w:val="24"/>
          <w:lang w:eastAsia="ru-RU"/>
          <w14:ligatures w14:val="standardContextual"/>
        </w:rPr>
        <w:t xml:space="preserve">, сайте муниципального бюджетного общеобразовательное учреждение «Почетненский учебно-воспитательный комплекс» муниципального образования Красноперекопский район Республики Крым </w:t>
      </w:r>
      <w:hyperlink r:id="rId11" w:history="1">
        <w:r w:rsidRPr="00826CE5">
          <w:rPr>
            <w:rStyle w:val="afa"/>
            <w:rFonts w:ascii="Times New Roman" w:eastAsia="Times New Roman" w:hAnsi="Times New Roman" w:cs="Times New Roman"/>
            <w:color w:val="auto"/>
            <w:kern w:val="2"/>
            <w:sz w:val="24"/>
            <w:szCs w:val="24"/>
            <w:lang w:eastAsia="ru-RU"/>
            <w14:ligatures w14:val="standardContextual"/>
          </w:rPr>
          <w:t>https://uvk-poch.krymschool.ru/</w:t>
        </w:r>
      </w:hyperlink>
      <w:r w:rsidRPr="00826CE5">
        <w:rPr>
          <w:rFonts w:ascii="Times New Roman" w:eastAsia="Times New Roman" w:hAnsi="Times New Roman" w:cs="Times New Roman"/>
          <w:kern w:val="2"/>
          <w:sz w:val="24"/>
          <w:szCs w:val="24"/>
          <w:lang w:eastAsia="ru-RU"/>
          <w14:ligatures w14:val="standardContextual"/>
        </w:rPr>
        <w:t>.</w:t>
      </w:r>
      <w:hyperlink r:id="rId12" w:history="1"/>
    </w:p>
    <w:p w14:paraId="6AFAA630" w14:textId="77777777" w:rsidR="009E629B" w:rsidRPr="00826CE5" w:rsidRDefault="009E629B" w:rsidP="009E629B">
      <w:pPr>
        <w:spacing w:after="0" w:line="240" w:lineRule="auto"/>
        <w:rPr>
          <w:rFonts w:ascii="Times New Roman" w:eastAsia="Times New Roman" w:hAnsi="Times New Roman" w:cs="Times New Roman"/>
          <w:b/>
          <w:sz w:val="24"/>
          <w:szCs w:val="28"/>
          <w:lang w:eastAsia="ru-RU"/>
        </w:rPr>
      </w:pPr>
      <w:r w:rsidRPr="00826CE5">
        <w:rPr>
          <w:rFonts w:ascii="Times New Roman" w:eastAsia="Times New Roman" w:hAnsi="Times New Roman" w:cs="Times New Roman"/>
          <w:b/>
          <w:sz w:val="24"/>
          <w:szCs w:val="28"/>
          <w:lang w:eastAsia="ru-RU"/>
        </w:rPr>
        <w:t>Кадровое обеспечение:</w:t>
      </w:r>
    </w:p>
    <w:p w14:paraId="2CC66A36" w14:textId="77777777" w:rsidR="009E629B" w:rsidRPr="00826CE5" w:rsidRDefault="009E629B" w:rsidP="009E629B">
      <w:pPr>
        <w:shd w:val="clear" w:color="auto" w:fill="FFFFFF"/>
        <w:spacing w:after="0" w:line="240" w:lineRule="auto"/>
        <w:ind w:firstLine="709"/>
        <w:jc w:val="both"/>
        <w:rPr>
          <w:rFonts w:ascii="Times New Roman" w:eastAsia="Times New Roman" w:hAnsi="Times New Roman" w:cs="Times New Roman"/>
          <w:i/>
          <w:iCs/>
          <w:sz w:val="24"/>
          <w:szCs w:val="28"/>
          <w:u w:val="single"/>
          <w:lang w:eastAsia="ru-RU"/>
        </w:rPr>
      </w:pPr>
      <w:r w:rsidRPr="00826CE5">
        <w:rPr>
          <w:rFonts w:ascii="Times New Roman" w:eastAsia="Times New Roman" w:hAnsi="Times New Roman" w:cs="Times New Roman"/>
          <w:sz w:val="24"/>
          <w:szCs w:val="28"/>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r w:rsidRPr="00826CE5">
        <w:rPr>
          <w:rFonts w:ascii="Times New Roman" w:eastAsia="Times New Roman" w:hAnsi="Times New Roman" w:cs="Times New Roman"/>
          <w:i/>
          <w:iCs/>
          <w:sz w:val="24"/>
          <w:szCs w:val="28"/>
          <w:u w:val="single"/>
          <w:lang w:eastAsia="ru-RU"/>
        </w:rPr>
        <w:t xml:space="preserve"> </w:t>
      </w:r>
    </w:p>
    <w:p w14:paraId="52E56D50" w14:textId="77777777" w:rsidR="009E629B" w:rsidRPr="00826CE5" w:rsidRDefault="009E629B" w:rsidP="009E629B">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i/>
          <w:iCs/>
          <w:sz w:val="24"/>
          <w:szCs w:val="28"/>
          <w:u w:val="single"/>
          <w:lang w:eastAsia="ru-RU"/>
        </w:rPr>
        <w:t>Основные обязанности педагога дополнительного образования</w:t>
      </w:r>
      <w:r w:rsidRPr="00826CE5">
        <w:rPr>
          <w:rFonts w:ascii="Times New Roman" w:eastAsia="Times New Roman" w:hAnsi="Times New Roman" w:cs="Times New Roman"/>
          <w:sz w:val="24"/>
          <w:szCs w:val="28"/>
          <w:lang w:eastAsia="ru-RU"/>
        </w:rPr>
        <w:t>:</w:t>
      </w:r>
    </w:p>
    <w:p w14:paraId="469F6BC8"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xml:space="preserve">- осуществляет    дополнительное    образование     обучающихся (воспитанников) на основе дополнительной общеобразовательной общеразвивающей программы, развивает их разнообразную творческую деятельность; </w:t>
      </w:r>
    </w:p>
    <w:p w14:paraId="6CF6A9B3"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14:paraId="4DD93442"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14:paraId="20B6A81D"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14:paraId="1A5C15BD"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обеспечивает   соблюдение   прав   и   свобод   обучающихся (воспитанников);</w:t>
      </w:r>
    </w:p>
    <w:p w14:paraId="59BAA5C9"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xml:space="preserve">- самостоятельно   разрабатывает   и   реализует   образовательные программы; </w:t>
      </w:r>
    </w:p>
    <w:p w14:paraId="6876FDB6"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составляет планы и программы занятий, обеспечивает их выполнение;</w:t>
      </w:r>
    </w:p>
    <w:p w14:paraId="37F02C53"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14:paraId="13E133A3"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поддерживает одарённых и талантливых обучающихся (воспитанников), в т.ч. детей с ограниченными возможностями здоровья, детей группы «Риска»;</w:t>
      </w:r>
    </w:p>
    <w:p w14:paraId="4186B2A1"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организует участие обучающихся (воспитанников) в массовых мероприятиях;</w:t>
      </w:r>
    </w:p>
    <w:p w14:paraId="677FB017"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14:paraId="289347E3"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обеспечивает   и   анализирует   достижения   обучающихся (воспитанников);</w:t>
      </w:r>
    </w:p>
    <w:p w14:paraId="353987A9"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7B164112"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14:paraId="1FCB5836"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14:paraId="5703CF15"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оперативно извещает администрацию МБОУ Почетненский УВК о каждом несчастном случае, принимает меры по оказанию первой доврачебной помощи;</w:t>
      </w:r>
    </w:p>
    <w:p w14:paraId="482C2CB3"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проходит периодические медицинские осмотры;</w:t>
      </w:r>
    </w:p>
    <w:p w14:paraId="61BBA139"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соблюдает этические нормы поведения в МБОУ Почетненский УВК, в быту, в общественных местах, соответствующие общественному положению педагога;</w:t>
      </w:r>
    </w:p>
    <w:p w14:paraId="7624EB82"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повышает свою профессиональную квалификацию;</w:t>
      </w:r>
    </w:p>
    <w:p w14:paraId="016BD856" w14:textId="77777777" w:rsidR="009E629B" w:rsidRPr="00826CE5"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826CE5">
        <w:rPr>
          <w:rFonts w:ascii="Times New Roman" w:eastAsia="Times New Roman" w:hAnsi="Times New Roman" w:cs="Times New Roman"/>
          <w:sz w:val="24"/>
          <w:szCs w:val="28"/>
          <w:lang w:eastAsia="ru-RU"/>
        </w:rPr>
        <w:t>- сдаёт документы на аттестацию за две недели до начала аттестации.</w:t>
      </w:r>
    </w:p>
    <w:p w14:paraId="21570355" w14:textId="77777777" w:rsidR="009E629B" w:rsidRPr="00826CE5" w:rsidRDefault="009E629B" w:rsidP="009E629B">
      <w:pPr>
        <w:shd w:val="clear" w:color="auto" w:fill="FFFFFF"/>
        <w:spacing w:after="0" w:line="240" w:lineRule="auto"/>
        <w:ind w:right="-1"/>
        <w:textAlignment w:val="baseline"/>
        <w:rPr>
          <w:rFonts w:ascii="Times New Roman" w:eastAsia="Calibri" w:hAnsi="Times New Roman" w:cs="Times New Roman"/>
          <w:b/>
          <w:sz w:val="24"/>
          <w:szCs w:val="28"/>
          <w:lang w:eastAsia="ru-RU"/>
        </w:rPr>
      </w:pPr>
      <w:r w:rsidRPr="00826CE5">
        <w:rPr>
          <w:rFonts w:ascii="Times New Roman" w:eastAsia="Calibri" w:hAnsi="Times New Roman" w:cs="Times New Roman"/>
          <w:b/>
          <w:sz w:val="24"/>
          <w:szCs w:val="28"/>
          <w:lang w:eastAsia="ru-RU"/>
        </w:rPr>
        <w:t xml:space="preserve">Методическое обеспечение включает в себя: </w:t>
      </w:r>
    </w:p>
    <w:p w14:paraId="22278E2D"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1) Особенности организации образовательного процесса – очно.</w:t>
      </w:r>
    </w:p>
    <w:p w14:paraId="62861F76"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2) Методики: авторская методика </w:t>
      </w:r>
      <w:r w:rsidRPr="00826CE5">
        <w:rPr>
          <w:rFonts w:ascii="Times New Roman" w:eastAsia="Calibri" w:hAnsi="Times New Roman" w:cs="Times New Roman"/>
          <w:bCs/>
          <w:sz w:val="24"/>
          <w:szCs w:val="28"/>
          <w:lang w:eastAsia="ru-RU"/>
        </w:rPr>
        <w:tab/>
        <w:t xml:space="preserve">проведения занятия, методика формирования коллектива и выявления неформального лидера, методика анализа результатов деятельности.  </w:t>
      </w:r>
    </w:p>
    <w:p w14:paraId="4E71E285"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3) Методы обучения: словесный, наглядный практический, объяснительно-иллюстративный (рассказ, объяснение, беседа, иллюстрация, дискуссия и др.), репродуктивный, частично-поисковый, исследовательский проблемный, учебно-игровая деятельность, дискуссионный, проектный и др., тренинговые (развитие знаний, приобретение умений и навыков, репродуктивные (воспроизводящие). </w:t>
      </w:r>
    </w:p>
    <w:p w14:paraId="020BF903" w14:textId="77777777" w:rsidR="009E629B" w:rsidRPr="00826CE5" w:rsidRDefault="009E629B" w:rsidP="00380722">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4) Методы </w:t>
      </w:r>
      <w:r w:rsidRPr="00826CE5">
        <w:rPr>
          <w:rFonts w:ascii="Times New Roman" w:eastAsia="Calibri" w:hAnsi="Times New Roman" w:cs="Times New Roman"/>
          <w:bCs/>
          <w:sz w:val="24"/>
          <w:szCs w:val="28"/>
          <w:lang w:eastAsia="ru-RU"/>
        </w:rPr>
        <w:tab/>
        <w:t xml:space="preserve">воспитания: убеждение, </w:t>
      </w:r>
      <w:r w:rsidRPr="00826CE5">
        <w:rPr>
          <w:rFonts w:ascii="Times New Roman" w:eastAsia="Calibri" w:hAnsi="Times New Roman" w:cs="Times New Roman"/>
          <w:bCs/>
          <w:sz w:val="24"/>
          <w:szCs w:val="28"/>
          <w:lang w:eastAsia="ru-RU"/>
        </w:rPr>
        <w:tab/>
        <w:t xml:space="preserve">поощрение, </w:t>
      </w:r>
      <w:r w:rsidRPr="00826CE5">
        <w:rPr>
          <w:rFonts w:ascii="Times New Roman" w:eastAsia="Calibri" w:hAnsi="Times New Roman" w:cs="Times New Roman"/>
          <w:bCs/>
          <w:sz w:val="24"/>
          <w:szCs w:val="28"/>
          <w:lang w:eastAsia="ru-RU"/>
        </w:rPr>
        <w:tab/>
        <w:t>упражнение,</w:t>
      </w:r>
      <w:r w:rsidR="00380722" w:rsidRPr="00826CE5">
        <w:rPr>
          <w:rFonts w:ascii="Times New Roman" w:eastAsia="Calibri" w:hAnsi="Times New Roman" w:cs="Times New Roman"/>
          <w:bCs/>
          <w:sz w:val="24"/>
          <w:szCs w:val="28"/>
          <w:lang w:eastAsia="ru-RU"/>
        </w:rPr>
        <w:t xml:space="preserve"> </w:t>
      </w:r>
      <w:r w:rsidRPr="00826CE5">
        <w:rPr>
          <w:rFonts w:ascii="Times New Roman" w:eastAsia="Calibri" w:hAnsi="Times New Roman" w:cs="Times New Roman"/>
          <w:bCs/>
          <w:sz w:val="24"/>
          <w:szCs w:val="28"/>
          <w:lang w:eastAsia="ru-RU"/>
        </w:rPr>
        <w:t xml:space="preserve">стимулирование, мотивация и др.;  </w:t>
      </w:r>
    </w:p>
    <w:p w14:paraId="205CA2C3"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5) Формы организации образовательного процесса: индивидуальная и групповая, категория обучающихся -  одарённые дети. </w:t>
      </w:r>
    </w:p>
    <w:p w14:paraId="1CDCCEF0"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6) Формы организации учебного занятия – лекции, практические занятия, встречи с интересными людьми; </w:t>
      </w:r>
      <w:proofErr w:type="spellStart"/>
      <w:r w:rsidRPr="00826CE5">
        <w:rPr>
          <w:rFonts w:ascii="Times New Roman" w:eastAsia="Calibri" w:hAnsi="Times New Roman" w:cs="Times New Roman"/>
          <w:bCs/>
          <w:sz w:val="24"/>
          <w:szCs w:val="28"/>
          <w:lang w:eastAsia="ru-RU"/>
        </w:rPr>
        <w:t>организаторско</w:t>
      </w:r>
      <w:proofErr w:type="spellEnd"/>
      <w:r w:rsidRPr="00826CE5">
        <w:rPr>
          <w:rFonts w:ascii="Times New Roman" w:eastAsia="Calibri" w:hAnsi="Times New Roman" w:cs="Times New Roman"/>
          <w:bCs/>
          <w:sz w:val="24"/>
          <w:szCs w:val="28"/>
          <w:lang w:eastAsia="ru-RU"/>
        </w:rPr>
        <w:t xml:space="preserve">-массовые (организация игр, конкурсов). Интерактивные формы работы включают в себя экскурсии в театры, изучение литературы, создание творческих проектов, создание мультимедийных презентаций. </w:t>
      </w:r>
    </w:p>
    <w:p w14:paraId="5DFB8B3A"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7) Педагогические технологии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14:paraId="16191933"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8) Алгоритм учебного занятия: </w:t>
      </w:r>
    </w:p>
    <w:p w14:paraId="5BE866EF"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подготовка кабинета к проведению занятия (проветривание кабинета, подготовка необходимого инвентаря);  </w:t>
      </w:r>
    </w:p>
    <w:p w14:paraId="7DC1BB82"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организационный момент (приветствие детей, настраивание учащихся на совместную работу, актуализация опорных знаний);  </w:t>
      </w:r>
    </w:p>
    <w:p w14:paraId="0C435E85"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теоретическая часть (объявление темы занятия, цели и задач, объяснение теоретического материала);  </w:t>
      </w:r>
    </w:p>
    <w:p w14:paraId="0F8DC433"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физкультминутка;  </w:t>
      </w:r>
    </w:p>
    <w:p w14:paraId="4CAC8EA0"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практическая часть – закрепление изученного материала (выполнение упражнений и заданий по теме, игры);  </w:t>
      </w:r>
    </w:p>
    <w:p w14:paraId="12E86F83"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 окончание занятий (рефлексия, подведение итогов занятия).  </w:t>
      </w:r>
    </w:p>
    <w:p w14:paraId="7A0AB0D4"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9) Методические и дидактические материалы – раздаточные материалы, тематические подборки материалов, основная и дополнительная литература - учебные пособия, альбомы (см. Список литературы). </w:t>
      </w:r>
    </w:p>
    <w:p w14:paraId="072EB6B8" w14:textId="77777777" w:rsidR="009E629B" w:rsidRPr="00826CE5" w:rsidRDefault="009E629B" w:rsidP="009E629B">
      <w:pPr>
        <w:shd w:val="clear" w:color="auto" w:fill="FFFFFF"/>
        <w:spacing w:after="0" w:line="240" w:lineRule="auto"/>
        <w:ind w:right="-1"/>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Наглядный материал следующих видов:  </w:t>
      </w:r>
    </w:p>
    <w:p w14:paraId="26247482"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1) Схематический или символический (оформленные стенды, таблицы, схемы, рисунки, плакаты и т.п.);  </w:t>
      </w:r>
    </w:p>
    <w:p w14:paraId="5F965386"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2) Картинный и картинно-динамический (картины, иллюстрации, слайды, фотоматериалы и др.);  </w:t>
      </w:r>
    </w:p>
    <w:p w14:paraId="250F33A4"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3) Смешанный (видеозаписи, учебные кинофильмы и т. д.);  </w:t>
      </w:r>
    </w:p>
    <w:p w14:paraId="533CED00"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4) Дидактические пособия (карточки, раздаточный материал, вопросы и задания для устного или письменного опроса, тесты, практические задания, и др.);  </w:t>
      </w:r>
    </w:p>
    <w:p w14:paraId="635CEB58" w14:textId="77777777" w:rsidR="009E629B" w:rsidRPr="00826CE5"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826CE5">
        <w:rPr>
          <w:rFonts w:ascii="Times New Roman" w:eastAsia="Calibri" w:hAnsi="Times New Roman" w:cs="Times New Roman"/>
          <w:bCs/>
          <w:sz w:val="24"/>
          <w:szCs w:val="28"/>
          <w:lang w:eastAsia="ru-RU"/>
        </w:rPr>
        <w:t xml:space="preserve">9) 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 </w:t>
      </w:r>
    </w:p>
    <w:p w14:paraId="7EBD80B5" w14:textId="77777777" w:rsidR="007F5E38" w:rsidRPr="00826CE5" w:rsidRDefault="007F5E38" w:rsidP="007F5E38">
      <w:pPr>
        <w:spacing w:after="0"/>
        <w:rPr>
          <w:rFonts w:ascii="Times New Roman" w:hAnsi="Times New Roman"/>
          <w:b/>
          <w:sz w:val="24"/>
        </w:rPr>
      </w:pPr>
    </w:p>
    <w:p w14:paraId="46FF959E" w14:textId="77777777" w:rsidR="00525EE1" w:rsidRPr="00826CE5" w:rsidRDefault="009016FD" w:rsidP="009016FD">
      <w:pPr>
        <w:spacing w:after="0"/>
        <w:jc w:val="center"/>
        <w:rPr>
          <w:rFonts w:ascii="Times New Roman" w:hAnsi="Times New Roman"/>
          <w:b/>
          <w:sz w:val="24"/>
        </w:rPr>
      </w:pPr>
      <w:r w:rsidRPr="00826CE5">
        <w:rPr>
          <w:rFonts w:ascii="Times New Roman" w:hAnsi="Times New Roman"/>
          <w:b/>
          <w:sz w:val="24"/>
        </w:rPr>
        <w:t>2.3. ФОРМЫ АТТЕСТАЦИИ/КОНТРОЛЯ</w:t>
      </w:r>
    </w:p>
    <w:p w14:paraId="561B9D99" w14:textId="0B834E86"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b/>
          <w:sz w:val="24"/>
          <w:szCs w:val="24"/>
        </w:rPr>
        <w:t>Форма аттестации обучающихся:</w:t>
      </w:r>
      <w:r w:rsidRPr="00826CE5">
        <w:rPr>
          <w:rFonts w:ascii="Times New Roman" w:hAnsi="Times New Roman" w:cs="Times New Roman"/>
          <w:sz w:val="24"/>
          <w:szCs w:val="24"/>
        </w:rPr>
        <w:t xml:space="preserve"> устный опрос, </w:t>
      </w:r>
      <w:r w:rsidR="009055F0" w:rsidRPr="00826CE5">
        <w:rPr>
          <w:rFonts w:ascii="Times New Roman" w:hAnsi="Times New Roman" w:cs="Times New Roman"/>
          <w:sz w:val="24"/>
          <w:szCs w:val="24"/>
        </w:rPr>
        <w:t>самостоятельная работа</w:t>
      </w:r>
      <w:r w:rsidRPr="00826CE5">
        <w:rPr>
          <w:rFonts w:ascii="Times New Roman" w:hAnsi="Times New Roman" w:cs="Times New Roman"/>
          <w:sz w:val="24"/>
          <w:szCs w:val="24"/>
        </w:rPr>
        <w:t>, тестирование.</w:t>
      </w:r>
    </w:p>
    <w:p w14:paraId="5219B013" w14:textId="0C628888" w:rsidR="007F5E38" w:rsidRPr="00826CE5" w:rsidRDefault="007F5E38" w:rsidP="009055F0">
      <w:pPr>
        <w:spacing w:after="0"/>
        <w:ind w:firstLine="708"/>
        <w:jc w:val="both"/>
        <w:rPr>
          <w:rFonts w:ascii="Times New Roman" w:hAnsi="Times New Roman" w:cs="Times New Roman"/>
          <w:sz w:val="24"/>
          <w:szCs w:val="24"/>
        </w:rPr>
      </w:pPr>
      <w:r w:rsidRPr="00826CE5">
        <w:rPr>
          <w:rFonts w:ascii="Times New Roman" w:hAnsi="Times New Roman" w:cs="Times New Roman"/>
          <w:b/>
          <w:sz w:val="24"/>
          <w:szCs w:val="24"/>
        </w:rPr>
        <w:t>Форма отслеживания и фиксации образовательных результатов</w:t>
      </w:r>
      <w:r w:rsidRPr="00826CE5">
        <w:rPr>
          <w:rFonts w:ascii="Times New Roman" w:hAnsi="Times New Roman" w:cs="Times New Roman"/>
          <w:sz w:val="24"/>
          <w:szCs w:val="24"/>
        </w:rPr>
        <w:t xml:space="preserve">: </w:t>
      </w:r>
      <w:r w:rsidR="009055F0" w:rsidRPr="00826CE5">
        <w:rPr>
          <w:rFonts w:ascii="Times New Roman" w:hAnsi="Times New Roman" w:cs="Times New Roman"/>
          <w:sz w:val="24"/>
          <w:szCs w:val="24"/>
        </w:rPr>
        <w:t xml:space="preserve">выполненные практические задания, дипломы. </w:t>
      </w:r>
      <w:r w:rsidRPr="00826CE5">
        <w:rPr>
          <w:rFonts w:ascii="Times New Roman" w:hAnsi="Times New Roman" w:cs="Times New Roman"/>
          <w:b/>
          <w:sz w:val="24"/>
          <w:szCs w:val="24"/>
        </w:rPr>
        <w:t>Форма предъявления и демонстрации образовательных результатов:</w:t>
      </w:r>
      <w:r w:rsidRPr="00826CE5">
        <w:rPr>
          <w:rFonts w:ascii="Times New Roman" w:hAnsi="Times New Roman" w:cs="Times New Roman"/>
          <w:sz w:val="24"/>
          <w:szCs w:val="24"/>
        </w:rPr>
        <w:t xml:space="preserve"> </w:t>
      </w:r>
      <w:r w:rsidR="009055F0" w:rsidRPr="00826CE5">
        <w:rPr>
          <w:rFonts w:ascii="Times New Roman" w:hAnsi="Times New Roman" w:cs="Times New Roman"/>
          <w:sz w:val="24"/>
          <w:szCs w:val="24"/>
        </w:rPr>
        <w:t>выполненные практические задания, индивидуальный проект, конкурсы.</w:t>
      </w:r>
    </w:p>
    <w:p w14:paraId="3E849CF9" w14:textId="77777777" w:rsidR="007F5E38" w:rsidRPr="00826CE5" w:rsidRDefault="007F5E38" w:rsidP="007F5E38">
      <w:pPr>
        <w:spacing w:after="0"/>
        <w:ind w:firstLine="708"/>
        <w:jc w:val="both"/>
        <w:rPr>
          <w:rFonts w:ascii="Times New Roman" w:hAnsi="Times New Roman" w:cs="Times New Roman"/>
          <w:b/>
          <w:sz w:val="24"/>
          <w:szCs w:val="24"/>
        </w:rPr>
      </w:pPr>
      <w:r w:rsidRPr="00826CE5">
        <w:rPr>
          <w:rFonts w:ascii="Times New Roman" w:hAnsi="Times New Roman" w:cs="Times New Roman"/>
          <w:b/>
          <w:sz w:val="24"/>
          <w:szCs w:val="24"/>
        </w:rPr>
        <w:t>Формы контроля</w:t>
      </w:r>
    </w:p>
    <w:p w14:paraId="0086CEA8" w14:textId="77777777"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Проверка выполнения программы обучающимися осуществляется в форме входного, текущего, промежуточного и итогового контроля (педагогическое наблюдение, опрос, самостоятельная работа, участие в конкурсах).</w:t>
      </w:r>
    </w:p>
    <w:p w14:paraId="4EB2C079" w14:textId="77777777" w:rsidR="007F5E38" w:rsidRPr="00826CE5" w:rsidRDefault="007F5E38" w:rsidP="007F5E38">
      <w:pPr>
        <w:spacing w:after="0"/>
        <w:ind w:firstLine="708"/>
        <w:jc w:val="both"/>
        <w:rPr>
          <w:rFonts w:ascii="Times New Roman" w:hAnsi="Times New Roman" w:cs="Times New Roman"/>
          <w:b/>
          <w:sz w:val="24"/>
          <w:szCs w:val="24"/>
        </w:rPr>
      </w:pPr>
      <w:r w:rsidRPr="00826CE5">
        <w:rPr>
          <w:rFonts w:ascii="Times New Roman" w:hAnsi="Times New Roman" w:cs="Times New Roman"/>
          <w:b/>
          <w:sz w:val="24"/>
          <w:szCs w:val="24"/>
        </w:rPr>
        <w:t>Формы проведения контроля</w:t>
      </w:r>
    </w:p>
    <w:p w14:paraId="3A8EB9B3" w14:textId="77777777"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b/>
          <w:i/>
          <w:sz w:val="24"/>
          <w:szCs w:val="24"/>
        </w:rPr>
        <w:t>Входной контроль</w:t>
      </w:r>
      <w:r w:rsidRPr="00826CE5">
        <w:rPr>
          <w:rFonts w:ascii="Times New Roman" w:hAnsi="Times New Roman" w:cs="Times New Roman"/>
          <w:sz w:val="24"/>
          <w:szCs w:val="24"/>
        </w:rPr>
        <w:t xml:space="preserve"> – проводится при наборе, изучаются интерес и отношение ребенка к выбранной деятельности, его личностные качества. Входной контроль проводится в форме беседы с обучающимся.</w:t>
      </w:r>
    </w:p>
    <w:p w14:paraId="1076E1DF" w14:textId="77777777"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b/>
          <w:i/>
          <w:sz w:val="24"/>
          <w:szCs w:val="24"/>
        </w:rPr>
        <w:t>Текущий контроль</w:t>
      </w:r>
      <w:r w:rsidRPr="00826CE5">
        <w:rPr>
          <w:rFonts w:ascii="Times New Roman" w:hAnsi="Times New Roman" w:cs="Times New Roman"/>
          <w:sz w:val="24"/>
          <w:szCs w:val="24"/>
        </w:rPr>
        <w:t xml:space="preserve"> - проводится в течение учебного года на каждом занятии в форме наблюдения. Педагог определяет степень усвоения обучающимися учебного материала, выявляет обучающихся, отстающих или опережающих обучение, это позволяет педагогу подобрать наиболее эффективные методы и средства обучения.</w:t>
      </w:r>
    </w:p>
    <w:p w14:paraId="3BC3D352" w14:textId="4D841734"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b/>
          <w:i/>
          <w:sz w:val="24"/>
          <w:szCs w:val="24"/>
        </w:rPr>
        <w:t>Промежуточный контроль</w:t>
      </w:r>
      <w:r w:rsidRPr="00826CE5">
        <w:rPr>
          <w:rFonts w:ascii="Times New Roman" w:hAnsi="Times New Roman" w:cs="Times New Roman"/>
          <w:sz w:val="24"/>
          <w:szCs w:val="24"/>
        </w:rPr>
        <w:t xml:space="preserve"> - проводится по окончании темы или выполнения практической работы, изучается динамика освоения содержания программы, контролируется эффективность работы обучающихся по результатам выполнения практических заданий по каждой теме. Форму промежуточного контроля определяет педагог по своему усмотрению - педагогическое наблюдение, устный опрос, викторины, самостоятельная практическая работа, участие в конкурсах.</w:t>
      </w:r>
    </w:p>
    <w:p w14:paraId="628ECA2D" w14:textId="785254CB"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b/>
          <w:i/>
          <w:sz w:val="24"/>
          <w:szCs w:val="24"/>
        </w:rPr>
        <w:t>Итоговый контроль</w:t>
      </w:r>
      <w:r w:rsidRPr="00826CE5">
        <w:rPr>
          <w:rFonts w:ascii="Times New Roman" w:hAnsi="Times New Roman" w:cs="Times New Roman"/>
          <w:sz w:val="24"/>
          <w:szCs w:val="24"/>
        </w:rPr>
        <w:t xml:space="preserve"> - проводится в конце обучения по программе с целью определения усвоения знаний, умений и навыков в форме устного опроса и </w:t>
      </w:r>
      <w:r w:rsidR="009055F0" w:rsidRPr="00826CE5">
        <w:rPr>
          <w:rFonts w:ascii="Times New Roman" w:hAnsi="Times New Roman" w:cs="Times New Roman"/>
          <w:sz w:val="24"/>
          <w:szCs w:val="24"/>
        </w:rPr>
        <w:t>самостоятельной работы</w:t>
      </w:r>
      <w:r w:rsidRPr="00826CE5">
        <w:rPr>
          <w:rFonts w:ascii="Times New Roman" w:hAnsi="Times New Roman" w:cs="Times New Roman"/>
          <w:sz w:val="24"/>
          <w:szCs w:val="24"/>
        </w:rPr>
        <w:t xml:space="preserve"> или участия в творческих конкурсах.</w:t>
      </w:r>
    </w:p>
    <w:p w14:paraId="1AEF14F0" w14:textId="77777777"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Итоговый контроль осуществляется в конце года на итоговом занятии, контроль позволяет определить эффективность обучения детей по программе, выявить определённые результаты и по необходимости внести изменения в учебный процесс.</w:t>
      </w:r>
    </w:p>
    <w:p w14:paraId="610306F0" w14:textId="77777777" w:rsidR="007F5E38" w:rsidRPr="00826CE5" w:rsidRDefault="007F5E38" w:rsidP="007F5E38">
      <w:pPr>
        <w:spacing w:after="0"/>
        <w:ind w:firstLine="708"/>
        <w:jc w:val="both"/>
        <w:rPr>
          <w:rFonts w:ascii="Times New Roman" w:hAnsi="Times New Roman" w:cs="Times New Roman"/>
          <w:b/>
          <w:i/>
          <w:sz w:val="24"/>
          <w:szCs w:val="24"/>
        </w:rPr>
      </w:pPr>
      <w:r w:rsidRPr="00826CE5">
        <w:rPr>
          <w:rFonts w:ascii="Times New Roman" w:hAnsi="Times New Roman" w:cs="Times New Roman"/>
          <w:b/>
          <w:i/>
          <w:sz w:val="24"/>
          <w:szCs w:val="24"/>
        </w:rPr>
        <w:t>Оценочные материалы</w:t>
      </w:r>
    </w:p>
    <w:p w14:paraId="4C2E1787" w14:textId="663C1563"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Результатом обучения детей является определённый объем знаний, умений и навыков. Для того, чтобы определить какие знания и умения получили дети, необходимо проводить контроль знаний по разделам образовательной программы согласно учебно-тематического плана и содержанию программы «</w:t>
      </w:r>
      <w:r w:rsidR="00887DF8" w:rsidRPr="00826CE5">
        <w:rPr>
          <w:rFonts w:ascii="Times New Roman" w:hAnsi="Times New Roman" w:cs="Times New Roman"/>
          <w:sz w:val="24"/>
          <w:szCs w:val="24"/>
        </w:rPr>
        <w:t>Многоликая химия</w:t>
      </w:r>
      <w:r w:rsidRPr="00826CE5">
        <w:rPr>
          <w:rFonts w:ascii="Times New Roman" w:hAnsi="Times New Roman" w:cs="Times New Roman"/>
          <w:sz w:val="24"/>
          <w:szCs w:val="24"/>
        </w:rPr>
        <w:t>». Для оценки качества обучения используются тесты, викторины, кроссворды. Проводятся конкурсы, выставки, игры. Используются контрольно-измерительные материалы как имеющиеся в методической литературе, так и разрабатываемые педагогом и являющиеся приложением к данной программе.</w:t>
      </w:r>
    </w:p>
    <w:p w14:paraId="1F4976ED" w14:textId="77777777" w:rsidR="007F5E38" w:rsidRPr="00826CE5" w:rsidRDefault="007F5E38" w:rsidP="007F5E38">
      <w:pPr>
        <w:spacing w:after="0"/>
        <w:jc w:val="center"/>
        <w:rPr>
          <w:rFonts w:ascii="Times New Roman" w:hAnsi="Times New Roman" w:cs="Times New Roman"/>
          <w:b/>
          <w:sz w:val="24"/>
          <w:szCs w:val="24"/>
        </w:rPr>
      </w:pPr>
      <w:r w:rsidRPr="00826CE5">
        <w:rPr>
          <w:rFonts w:ascii="Times New Roman" w:hAnsi="Times New Roman" w:cs="Times New Roman"/>
          <w:b/>
          <w:sz w:val="24"/>
          <w:szCs w:val="24"/>
        </w:rPr>
        <w:t>Формы проведения промежуточной аттестации</w:t>
      </w:r>
    </w:p>
    <w:p w14:paraId="6064369D" w14:textId="0C552BF5"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 xml:space="preserve">Формы проведения промежуточной аттестации: устный опрос и </w:t>
      </w:r>
      <w:r w:rsidR="009055F0" w:rsidRPr="00826CE5">
        <w:rPr>
          <w:rFonts w:ascii="Times New Roman" w:hAnsi="Times New Roman" w:cs="Times New Roman"/>
          <w:sz w:val="24"/>
          <w:szCs w:val="24"/>
        </w:rPr>
        <w:t>самостоятельные проектные работы</w:t>
      </w:r>
      <w:r w:rsidRPr="00826CE5">
        <w:rPr>
          <w:rFonts w:ascii="Times New Roman" w:hAnsi="Times New Roman" w:cs="Times New Roman"/>
          <w:sz w:val="24"/>
          <w:szCs w:val="24"/>
        </w:rPr>
        <w:t>, обучающихся по темам программы.</w:t>
      </w:r>
    </w:p>
    <w:p w14:paraId="7F90210A" w14:textId="77777777"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Проверка усвоения теоретических знаний по программе проводится в форме устного или письменного опроса (форма опроса – по выбору педагога). Результат опроса оценивается по количеству правильных ответов по 5-ти бальной системе (5 баллов –высокий уровень, 4 балла – достаточный уровень, 3 балла – минимальный уровень) и заносится в лист диагностики уровня сформированности практических навыков и теоретических знаний (диагностическую карту).</w:t>
      </w:r>
    </w:p>
    <w:p w14:paraId="57506E13" w14:textId="653831D8" w:rsidR="007F5E38" w:rsidRPr="00826CE5" w:rsidRDefault="007F5E38" w:rsidP="007F5E38">
      <w:pPr>
        <w:spacing w:after="0"/>
        <w:ind w:firstLine="708"/>
        <w:jc w:val="both"/>
        <w:rPr>
          <w:rFonts w:ascii="Times New Roman" w:hAnsi="Times New Roman" w:cs="Times New Roman"/>
          <w:sz w:val="24"/>
          <w:szCs w:val="24"/>
        </w:rPr>
      </w:pPr>
      <w:r w:rsidRPr="00826CE5">
        <w:rPr>
          <w:rFonts w:ascii="Times New Roman" w:hAnsi="Times New Roman" w:cs="Times New Roman"/>
          <w:sz w:val="24"/>
          <w:szCs w:val="24"/>
        </w:rPr>
        <w:t xml:space="preserve">Проверка усвоения практических умений и навыков осуществляется в форме </w:t>
      </w:r>
      <w:r w:rsidR="009055F0" w:rsidRPr="00826CE5">
        <w:rPr>
          <w:rFonts w:ascii="Times New Roman" w:hAnsi="Times New Roman" w:cs="Times New Roman"/>
          <w:sz w:val="24"/>
          <w:szCs w:val="24"/>
        </w:rPr>
        <w:t>самостоятельной работы</w:t>
      </w:r>
      <w:r w:rsidRPr="00826CE5">
        <w:rPr>
          <w:rFonts w:ascii="Times New Roman" w:hAnsi="Times New Roman" w:cs="Times New Roman"/>
          <w:sz w:val="24"/>
          <w:szCs w:val="24"/>
        </w:rPr>
        <w:t xml:space="preserve"> по темам программы. Работы обучающихся оцениваются по 5-ти бальной системе (5 баллов – высокий уровень, 4 балла – достаточный уровень, 3 балла – минимальный уровень). Критерии оценки результативности по каждой теме программы определяются в соответствии с реализуемой дополнительной общеобразовательной общеразвивающей программой и отражают уровень знаний, умений, навыков обучающихся.</w:t>
      </w:r>
    </w:p>
    <w:p w14:paraId="439BA90B" w14:textId="77777777" w:rsidR="004A7409" w:rsidRPr="00826CE5" w:rsidRDefault="007F5E38" w:rsidP="007F5E38">
      <w:pPr>
        <w:spacing w:after="0"/>
        <w:ind w:firstLine="708"/>
        <w:jc w:val="both"/>
        <w:rPr>
          <w:rFonts w:ascii="Times New Roman" w:hAnsi="Times New Roman"/>
          <w:b/>
          <w:sz w:val="24"/>
        </w:rPr>
      </w:pPr>
      <w:r w:rsidRPr="00826CE5">
        <w:rPr>
          <w:rFonts w:ascii="Times New Roman" w:hAnsi="Times New Roman" w:cs="Times New Roman"/>
          <w:sz w:val="24"/>
          <w:szCs w:val="24"/>
        </w:rPr>
        <w:t>Результаты аттестации (по 5-ти бальной системе) заносятся в лист диагностики уровня знаний (диагностическую карту) и должны отражать уровень планируемых результатов освоения дополнительной общеобразовательной общеразвивающей программы.</w:t>
      </w:r>
      <w:r w:rsidRPr="00826CE5">
        <w:rPr>
          <w:rFonts w:ascii="Times New Roman" w:hAnsi="Times New Roman" w:cs="Times New Roman"/>
          <w:sz w:val="24"/>
          <w:szCs w:val="24"/>
        </w:rPr>
        <w:cr/>
      </w:r>
    </w:p>
    <w:p w14:paraId="45B0D22E" w14:textId="77777777" w:rsidR="00525EE1" w:rsidRDefault="009016FD" w:rsidP="009016FD">
      <w:pPr>
        <w:spacing w:after="0"/>
        <w:jc w:val="center"/>
        <w:rPr>
          <w:rFonts w:ascii="Times New Roman" w:hAnsi="Times New Roman"/>
          <w:b/>
          <w:sz w:val="24"/>
        </w:rPr>
      </w:pPr>
      <w:r w:rsidRPr="00826CE5">
        <w:rPr>
          <w:rFonts w:ascii="Times New Roman" w:hAnsi="Times New Roman"/>
          <w:b/>
          <w:sz w:val="24"/>
        </w:rPr>
        <w:t>2.4. СПИСОК ЛИТЕРАТУРЫ</w:t>
      </w:r>
    </w:p>
    <w:p w14:paraId="6F93694D" w14:textId="77777777" w:rsidR="007C63C9" w:rsidRPr="00826CE5" w:rsidRDefault="007C63C9" w:rsidP="009016FD">
      <w:pPr>
        <w:spacing w:after="0"/>
        <w:jc w:val="center"/>
        <w:rPr>
          <w:rFonts w:ascii="Times New Roman" w:hAnsi="Times New Roman"/>
          <w:b/>
          <w:sz w:val="24"/>
        </w:rPr>
      </w:pPr>
    </w:p>
    <w:p w14:paraId="2B7BF79E" w14:textId="77777777" w:rsidR="00D67981" w:rsidRPr="00826CE5" w:rsidRDefault="00D67981" w:rsidP="00D67981">
      <w:pPr>
        <w:spacing w:after="0" w:line="240" w:lineRule="auto"/>
        <w:ind w:firstLine="708"/>
        <w:jc w:val="both"/>
        <w:rPr>
          <w:rFonts w:ascii="Times New Roman" w:eastAsia="Times New Roman" w:hAnsi="Times New Roman" w:cs="Times New Roman"/>
          <w:b/>
          <w:i/>
          <w:sz w:val="24"/>
          <w:szCs w:val="24"/>
          <w:lang w:eastAsia="ru-RU"/>
        </w:rPr>
      </w:pPr>
      <w:r w:rsidRPr="00826CE5">
        <w:rPr>
          <w:rFonts w:ascii="Times New Roman" w:eastAsia="Times New Roman" w:hAnsi="Times New Roman" w:cs="Times New Roman"/>
          <w:b/>
          <w:i/>
          <w:sz w:val="24"/>
          <w:szCs w:val="24"/>
          <w:lang w:eastAsia="ru-RU"/>
        </w:rPr>
        <w:t>Список литературы для педагогов:</w:t>
      </w:r>
    </w:p>
    <w:p w14:paraId="41338A55"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1. Федеральный закон от 29.2012 № 273 «Об образовании в Российской федерации».</w:t>
      </w:r>
    </w:p>
    <w:p w14:paraId="714EAE4D"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2. Порядок организации и осуществления образовательной деятельности по дополнительным общеобразовательным программам», утв. приказом Минпросвещения России от 09.11.2018 № 196</w:t>
      </w:r>
    </w:p>
    <w:p w14:paraId="7281AE7D"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3. Концепция развития дополнительного образования детей, утв. Распоряжением Правительства РФ от 4 сентября 2014года № 1726-р</w:t>
      </w:r>
    </w:p>
    <w:p w14:paraId="740FEE9D"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4. Программа развития воспитательной компоненты, Письмо МО РФ от 13.05.2013 №ИР-352/09</w:t>
      </w:r>
    </w:p>
    <w:p w14:paraId="2241EAF5"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5. Стратегия развития воспитания в Российской Федерации на период до 2025 года (утверждена распоряжением Правительства РФ от 29.05.2015 № 996-р)</w:t>
      </w:r>
    </w:p>
    <w:p w14:paraId="55DF7E76"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6. Постановление Главного государственного санитарного врача РФ от 4 июля 2014 года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7A035D50"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7. Указ Президента Российской Федерации от 29.05.2017 г. № 240 «Об объявлении в Российской Федерации Десятилетия детства».</w:t>
      </w:r>
    </w:p>
    <w:p w14:paraId="6E1FCE34"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8. </w:t>
      </w:r>
      <w:proofErr w:type="spellStart"/>
      <w:r w:rsidRPr="00826CE5">
        <w:rPr>
          <w:rFonts w:ascii="Times New Roman" w:eastAsia="Times New Roman" w:hAnsi="Times New Roman" w:cs="Times New Roman"/>
          <w:sz w:val="24"/>
          <w:szCs w:val="24"/>
          <w:lang w:eastAsia="ru-RU"/>
        </w:rPr>
        <w:t>Эффектныеидемонстраивные</w:t>
      </w:r>
      <w:proofErr w:type="spellEnd"/>
      <w:r w:rsidRPr="00826CE5">
        <w:rPr>
          <w:rFonts w:ascii="Times New Roman" w:eastAsia="Times New Roman" w:hAnsi="Times New Roman" w:cs="Times New Roman"/>
          <w:sz w:val="24"/>
          <w:szCs w:val="24"/>
          <w:lang w:eastAsia="ru-RU"/>
        </w:rPr>
        <w:t xml:space="preserve"> опыты по химии. </w:t>
      </w:r>
      <w:proofErr w:type="spellStart"/>
      <w:r w:rsidRPr="00826CE5">
        <w:rPr>
          <w:rFonts w:ascii="Times New Roman" w:eastAsia="Times New Roman" w:hAnsi="Times New Roman" w:cs="Times New Roman"/>
          <w:sz w:val="24"/>
          <w:szCs w:val="24"/>
          <w:lang w:eastAsia="ru-RU"/>
        </w:rPr>
        <w:t>Г.П.Ерейская</w:t>
      </w:r>
      <w:proofErr w:type="spellEnd"/>
      <w:r w:rsidRPr="00826CE5">
        <w:rPr>
          <w:rFonts w:ascii="Times New Roman" w:eastAsia="Times New Roman" w:hAnsi="Times New Roman" w:cs="Times New Roman"/>
          <w:sz w:val="24"/>
          <w:szCs w:val="24"/>
          <w:lang w:eastAsia="ru-RU"/>
        </w:rPr>
        <w:t xml:space="preserve">, </w:t>
      </w:r>
      <w:proofErr w:type="spellStart"/>
      <w:r w:rsidRPr="00826CE5">
        <w:rPr>
          <w:rFonts w:ascii="Times New Roman" w:eastAsia="Times New Roman" w:hAnsi="Times New Roman" w:cs="Times New Roman"/>
          <w:sz w:val="24"/>
          <w:szCs w:val="24"/>
          <w:lang w:eastAsia="ru-RU"/>
        </w:rPr>
        <w:t>А.В.Храменкова</w:t>
      </w:r>
      <w:proofErr w:type="spellEnd"/>
      <w:r w:rsidRPr="00826CE5">
        <w:rPr>
          <w:rFonts w:ascii="Times New Roman" w:eastAsia="Times New Roman" w:hAnsi="Times New Roman" w:cs="Times New Roman"/>
          <w:sz w:val="24"/>
          <w:szCs w:val="24"/>
          <w:lang w:eastAsia="ru-RU"/>
        </w:rPr>
        <w:t xml:space="preserve">, </w:t>
      </w:r>
      <w:proofErr w:type="spellStart"/>
      <w:r w:rsidRPr="00826CE5">
        <w:rPr>
          <w:rFonts w:ascii="Times New Roman" w:eastAsia="Times New Roman" w:hAnsi="Times New Roman" w:cs="Times New Roman"/>
          <w:sz w:val="24"/>
          <w:szCs w:val="24"/>
          <w:lang w:eastAsia="ru-RU"/>
        </w:rPr>
        <w:t>В.М.Таланов</w:t>
      </w:r>
      <w:proofErr w:type="spellEnd"/>
      <w:r w:rsidRPr="00826CE5">
        <w:rPr>
          <w:rFonts w:ascii="Times New Roman" w:eastAsia="Times New Roman" w:hAnsi="Times New Roman" w:cs="Times New Roman"/>
          <w:sz w:val="24"/>
          <w:szCs w:val="24"/>
          <w:lang w:eastAsia="ru-RU"/>
        </w:rPr>
        <w:t>- Ростов /Дон «Феникс» 2016.</w:t>
      </w:r>
    </w:p>
    <w:p w14:paraId="5536A2BE"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9. Пичугина Г.В. Химия и повседневная жизнь человека – М.: Дрофа, 2004.</w:t>
      </w:r>
    </w:p>
    <w:p w14:paraId="2C0E249F"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10. </w:t>
      </w:r>
      <w:proofErr w:type="spellStart"/>
      <w:r w:rsidRPr="00826CE5">
        <w:rPr>
          <w:rFonts w:ascii="Times New Roman" w:eastAsia="Times New Roman" w:hAnsi="Times New Roman" w:cs="Times New Roman"/>
          <w:sz w:val="24"/>
          <w:szCs w:val="24"/>
          <w:lang w:eastAsia="ru-RU"/>
        </w:rPr>
        <w:t>Аликберова</w:t>
      </w:r>
      <w:proofErr w:type="spellEnd"/>
      <w:r w:rsidRPr="00826CE5">
        <w:rPr>
          <w:rFonts w:ascii="Times New Roman" w:eastAsia="Times New Roman" w:hAnsi="Times New Roman" w:cs="Times New Roman"/>
          <w:sz w:val="24"/>
          <w:szCs w:val="24"/>
          <w:lang w:eastAsia="ru-RU"/>
        </w:rPr>
        <w:t xml:space="preserve"> Л. Занимательная химия: Книга для учащихся, учителей и родителей. – М.: АСТ-ПРЕСС, 1999.</w:t>
      </w:r>
    </w:p>
    <w:p w14:paraId="359FBA2F" w14:textId="77777777" w:rsidR="00887DF8"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11. </w:t>
      </w:r>
      <w:proofErr w:type="spellStart"/>
      <w:r w:rsidRPr="00826CE5">
        <w:rPr>
          <w:rFonts w:ascii="Times New Roman" w:eastAsia="Times New Roman" w:hAnsi="Times New Roman" w:cs="Times New Roman"/>
          <w:sz w:val="24"/>
          <w:szCs w:val="24"/>
          <w:lang w:eastAsia="ru-RU"/>
        </w:rPr>
        <w:t>О.С.Габриелян</w:t>
      </w:r>
      <w:proofErr w:type="spellEnd"/>
      <w:r w:rsidRPr="00826CE5">
        <w:rPr>
          <w:rFonts w:ascii="Times New Roman" w:eastAsia="Times New Roman" w:hAnsi="Times New Roman" w:cs="Times New Roman"/>
          <w:sz w:val="24"/>
          <w:szCs w:val="24"/>
          <w:lang w:eastAsia="ru-RU"/>
        </w:rPr>
        <w:t xml:space="preserve">, </w:t>
      </w:r>
      <w:proofErr w:type="spellStart"/>
      <w:r w:rsidRPr="00826CE5">
        <w:rPr>
          <w:rFonts w:ascii="Times New Roman" w:eastAsia="Times New Roman" w:hAnsi="Times New Roman" w:cs="Times New Roman"/>
          <w:sz w:val="24"/>
          <w:szCs w:val="24"/>
          <w:lang w:eastAsia="ru-RU"/>
        </w:rPr>
        <w:t>И.Г.Остроумов</w:t>
      </w:r>
      <w:proofErr w:type="spellEnd"/>
      <w:r w:rsidRPr="00826CE5">
        <w:rPr>
          <w:rFonts w:ascii="Times New Roman" w:eastAsia="Times New Roman" w:hAnsi="Times New Roman" w:cs="Times New Roman"/>
          <w:sz w:val="24"/>
          <w:szCs w:val="24"/>
          <w:lang w:eastAsia="ru-RU"/>
        </w:rPr>
        <w:t xml:space="preserve">, А.А. </w:t>
      </w:r>
      <w:proofErr w:type="spellStart"/>
      <w:r w:rsidRPr="00826CE5">
        <w:rPr>
          <w:rFonts w:ascii="Times New Roman" w:eastAsia="Times New Roman" w:hAnsi="Times New Roman" w:cs="Times New Roman"/>
          <w:sz w:val="24"/>
          <w:szCs w:val="24"/>
          <w:lang w:eastAsia="ru-RU"/>
        </w:rPr>
        <w:t>Карцова</w:t>
      </w:r>
      <w:proofErr w:type="spellEnd"/>
      <w:r w:rsidRPr="00826CE5">
        <w:rPr>
          <w:rFonts w:ascii="Times New Roman" w:eastAsia="Times New Roman" w:hAnsi="Times New Roman" w:cs="Times New Roman"/>
          <w:sz w:val="24"/>
          <w:szCs w:val="24"/>
          <w:lang w:eastAsia="ru-RU"/>
        </w:rPr>
        <w:t xml:space="preserve"> Органическая химия 10 класс / М., Дрофа, 2005.</w:t>
      </w:r>
    </w:p>
    <w:p w14:paraId="1386B615" w14:textId="4BB66F6C" w:rsidR="00D67981" w:rsidRPr="00826CE5" w:rsidRDefault="00887DF8" w:rsidP="00887DF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12. </w:t>
      </w:r>
      <w:proofErr w:type="spellStart"/>
      <w:r w:rsidRPr="00826CE5">
        <w:rPr>
          <w:rFonts w:ascii="Times New Roman" w:eastAsia="Times New Roman" w:hAnsi="Times New Roman" w:cs="Times New Roman"/>
          <w:sz w:val="24"/>
          <w:szCs w:val="24"/>
          <w:lang w:eastAsia="ru-RU"/>
        </w:rPr>
        <w:t>Яковишин</w:t>
      </w:r>
      <w:proofErr w:type="spellEnd"/>
      <w:r w:rsidRPr="00826CE5">
        <w:rPr>
          <w:rFonts w:ascii="Times New Roman" w:eastAsia="Times New Roman" w:hAnsi="Times New Roman" w:cs="Times New Roman"/>
          <w:sz w:val="24"/>
          <w:szCs w:val="24"/>
          <w:lang w:eastAsia="ru-RU"/>
        </w:rPr>
        <w:t xml:space="preserve"> </w:t>
      </w:r>
      <w:proofErr w:type="spellStart"/>
      <w:r w:rsidRPr="00826CE5">
        <w:rPr>
          <w:rFonts w:ascii="Times New Roman" w:eastAsia="Times New Roman" w:hAnsi="Times New Roman" w:cs="Times New Roman"/>
          <w:sz w:val="24"/>
          <w:szCs w:val="24"/>
          <w:lang w:eastAsia="ru-RU"/>
        </w:rPr>
        <w:t>Л.А.Химические</w:t>
      </w:r>
      <w:proofErr w:type="spellEnd"/>
      <w:r w:rsidRPr="00826CE5">
        <w:rPr>
          <w:rFonts w:ascii="Times New Roman" w:eastAsia="Times New Roman" w:hAnsi="Times New Roman" w:cs="Times New Roman"/>
          <w:sz w:val="24"/>
          <w:szCs w:val="24"/>
          <w:lang w:eastAsia="ru-RU"/>
        </w:rPr>
        <w:t xml:space="preserve"> опыты с жевательной резинкой // Химия в шк.2006.–№10 62–65.</w:t>
      </w:r>
      <w:r w:rsidR="00D67981" w:rsidRPr="00826CE5">
        <w:rPr>
          <w:rFonts w:ascii="Times New Roman" w:eastAsia="Times New Roman" w:hAnsi="Times New Roman" w:cs="Times New Roman"/>
          <w:sz w:val="24"/>
          <w:szCs w:val="24"/>
          <w:lang w:eastAsia="ru-RU"/>
        </w:rPr>
        <w:t>.</w:t>
      </w:r>
    </w:p>
    <w:p w14:paraId="32041048" w14:textId="77777777" w:rsidR="00D67981" w:rsidRPr="00826CE5" w:rsidRDefault="00D67981" w:rsidP="00D67981">
      <w:pPr>
        <w:spacing w:after="0" w:line="240" w:lineRule="auto"/>
        <w:ind w:firstLine="708"/>
        <w:jc w:val="both"/>
        <w:rPr>
          <w:rFonts w:ascii="Times New Roman" w:eastAsia="Times New Roman" w:hAnsi="Times New Roman" w:cs="Times New Roman"/>
          <w:b/>
          <w:i/>
          <w:sz w:val="24"/>
          <w:szCs w:val="24"/>
          <w:lang w:eastAsia="ru-RU"/>
        </w:rPr>
      </w:pPr>
    </w:p>
    <w:p w14:paraId="60F16D06" w14:textId="77777777" w:rsidR="00D67981" w:rsidRPr="00826CE5" w:rsidRDefault="00D67981" w:rsidP="00D67981">
      <w:pPr>
        <w:spacing w:after="0" w:line="240" w:lineRule="auto"/>
        <w:ind w:firstLine="708"/>
        <w:jc w:val="both"/>
        <w:rPr>
          <w:rFonts w:ascii="Times New Roman" w:eastAsia="Times New Roman" w:hAnsi="Times New Roman" w:cs="Times New Roman"/>
          <w:b/>
          <w:i/>
          <w:sz w:val="24"/>
          <w:szCs w:val="24"/>
          <w:lang w:eastAsia="ru-RU"/>
        </w:rPr>
      </w:pPr>
      <w:r w:rsidRPr="00826CE5">
        <w:rPr>
          <w:rFonts w:ascii="Times New Roman" w:eastAsia="Times New Roman" w:hAnsi="Times New Roman" w:cs="Times New Roman"/>
          <w:b/>
          <w:i/>
          <w:sz w:val="24"/>
          <w:szCs w:val="24"/>
          <w:lang w:eastAsia="ru-RU"/>
        </w:rPr>
        <w:t>Список литературы для учащихся:</w:t>
      </w:r>
    </w:p>
    <w:p w14:paraId="6E612EF3" w14:textId="77777777" w:rsidR="00887DF8" w:rsidRPr="00826CE5" w:rsidRDefault="00887DF8" w:rsidP="00887DF8">
      <w:pPr>
        <w:spacing w:after="0"/>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1. </w:t>
      </w:r>
      <w:proofErr w:type="spellStart"/>
      <w:r w:rsidRPr="00826CE5">
        <w:rPr>
          <w:rFonts w:ascii="Times New Roman" w:eastAsia="Times New Roman" w:hAnsi="Times New Roman" w:cs="Times New Roman"/>
          <w:sz w:val="24"/>
          <w:szCs w:val="24"/>
          <w:lang w:eastAsia="ru-RU"/>
        </w:rPr>
        <w:t>Леенсон</w:t>
      </w:r>
      <w:proofErr w:type="spellEnd"/>
      <w:r w:rsidRPr="00826CE5">
        <w:rPr>
          <w:rFonts w:ascii="Times New Roman" w:eastAsia="Times New Roman" w:hAnsi="Times New Roman" w:cs="Times New Roman"/>
          <w:sz w:val="24"/>
          <w:szCs w:val="24"/>
          <w:lang w:eastAsia="ru-RU"/>
        </w:rPr>
        <w:t xml:space="preserve"> И.А. Занимательная химия. – М.: РОСМЭН, 1999. </w:t>
      </w:r>
    </w:p>
    <w:p w14:paraId="21531A7D" w14:textId="77777777" w:rsidR="00887DF8" w:rsidRPr="00826CE5" w:rsidRDefault="00887DF8" w:rsidP="00887DF8">
      <w:pPr>
        <w:spacing w:after="0"/>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2. Шульженко Н.В. Элективный курс «Химия и здоровье» для 9 </w:t>
      </w:r>
      <w:proofErr w:type="spellStart"/>
      <w:r w:rsidRPr="00826CE5">
        <w:rPr>
          <w:rFonts w:ascii="Times New Roman" w:eastAsia="Times New Roman" w:hAnsi="Times New Roman" w:cs="Times New Roman"/>
          <w:sz w:val="24"/>
          <w:szCs w:val="24"/>
          <w:lang w:eastAsia="ru-RU"/>
        </w:rPr>
        <w:t>кл</w:t>
      </w:r>
      <w:proofErr w:type="spellEnd"/>
      <w:r w:rsidRPr="00826CE5">
        <w:rPr>
          <w:rFonts w:ascii="Times New Roman" w:eastAsia="Times New Roman" w:hAnsi="Times New Roman" w:cs="Times New Roman"/>
          <w:sz w:val="24"/>
          <w:szCs w:val="24"/>
          <w:lang w:eastAsia="ru-RU"/>
        </w:rPr>
        <w:t xml:space="preserve"> http://festival.1september.ru/2005_2006/index.php?numb_artic=310677</w:t>
      </w:r>
    </w:p>
    <w:p w14:paraId="0C2BEAC8" w14:textId="77777777" w:rsidR="00887DF8" w:rsidRPr="00826CE5" w:rsidRDefault="00887DF8" w:rsidP="00887DF8">
      <w:pPr>
        <w:spacing w:after="0"/>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3. Я познаю мир: Детская энциклопедия: Химия/ Авт.-сост. Савина Л.А. – М.: АСТ, 1995.</w:t>
      </w:r>
    </w:p>
    <w:p w14:paraId="0BDAA512" w14:textId="77777777" w:rsidR="00887DF8" w:rsidRPr="00826CE5" w:rsidRDefault="00887DF8" w:rsidP="00887DF8">
      <w:pPr>
        <w:spacing w:after="0"/>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4. Учебные и учебно-методические материалы по химии [Электронный ресурс] / Режим доступа: https://www.bestreferat.ru/referat-category-104-1.html</w:t>
      </w:r>
    </w:p>
    <w:p w14:paraId="1297BDC9" w14:textId="7E2BE8C8" w:rsidR="004A7409" w:rsidRPr="00826CE5" w:rsidRDefault="00887DF8" w:rsidP="00887DF8">
      <w:pPr>
        <w:spacing w:after="0"/>
        <w:ind w:firstLine="709"/>
        <w:jc w:val="both"/>
        <w:rPr>
          <w:rFonts w:ascii="Times New Roman" w:eastAsia="Times New Roman" w:hAnsi="Times New Roman" w:cs="Times New Roman"/>
          <w:sz w:val="24"/>
          <w:szCs w:val="24"/>
          <w:lang w:eastAsia="ru-RU"/>
        </w:rPr>
      </w:pPr>
      <w:r w:rsidRPr="00826CE5">
        <w:rPr>
          <w:rFonts w:ascii="Times New Roman" w:eastAsia="Times New Roman" w:hAnsi="Times New Roman" w:cs="Times New Roman"/>
          <w:sz w:val="24"/>
          <w:szCs w:val="24"/>
          <w:lang w:eastAsia="ru-RU"/>
        </w:rPr>
        <w:t xml:space="preserve">5. Справочник химика [Электронный ресурс] / Режим доступа: </w:t>
      </w:r>
      <w:hyperlink r:id="rId13" w:history="1">
        <w:r w:rsidRPr="00826CE5">
          <w:rPr>
            <w:rStyle w:val="afa"/>
            <w:rFonts w:ascii="Times New Roman" w:eastAsia="Times New Roman" w:hAnsi="Times New Roman" w:cs="Times New Roman"/>
            <w:color w:val="auto"/>
            <w:sz w:val="24"/>
            <w:szCs w:val="24"/>
            <w:lang w:eastAsia="ru-RU"/>
          </w:rPr>
          <w:t>https://chem21.info/info/657497/</w:t>
        </w:r>
      </w:hyperlink>
    </w:p>
    <w:p w14:paraId="787149BA" w14:textId="77777777" w:rsidR="00887DF8" w:rsidRPr="00826CE5" w:rsidRDefault="00887DF8" w:rsidP="00887DF8">
      <w:pPr>
        <w:spacing w:after="0"/>
        <w:jc w:val="both"/>
        <w:rPr>
          <w:rFonts w:ascii="Times New Roman" w:hAnsi="Times New Roman"/>
          <w:sz w:val="24"/>
        </w:rPr>
      </w:pPr>
    </w:p>
    <w:p w14:paraId="62589079" w14:textId="77777777" w:rsidR="004A7409" w:rsidRPr="00826CE5" w:rsidRDefault="004A7409" w:rsidP="004A7409">
      <w:pPr>
        <w:spacing w:after="0"/>
        <w:ind w:firstLine="708"/>
        <w:jc w:val="both"/>
        <w:rPr>
          <w:rFonts w:ascii="Times New Roman" w:hAnsi="Times New Roman"/>
          <w:b/>
          <w:i/>
          <w:sz w:val="24"/>
        </w:rPr>
      </w:pPr>
      <w:r w:rsidRPr="00826CE5">
        <w:rPr>
          <w:rFonts w:ascii="Times New Roman" w:hAnsi="Times New Roman"/>
          <w:b/>
          <w:i/>
          <w:sz w:val="24"/>
        </w:rPr>
        <w:t>Интернет-ресурсы:</w:t>
      </w:r>
    </w:p>
    <w:p w14:paraId="7AAB6498" w14:textId="77777777" w:rsidR="00D67981" w:rsidRPr="00826CE5" w:rsidRDefault="00D67981" w:rsidP="00D67981">
      <w:pPr>
        <w:pStyle w:val="c15"/>
        <w:numPr>
          <w:ilvl w:val="0"/>
          <w:numId w:val="6"/>
        </w:numPr>
        <w:shd w:val="clear" w:color="auto" w:fill="FFFFFF"/>
        <w:spacing w:before="30" w:beforeAutospacing="0" w:after="30" w:afterAutospacing="0"/>
        <w:ind w:left="0" w:firstLine="900"/>
        <w:jc w:val="both"/>
      </w:pPr>
      <w:r w:rsidRPr="00826CE5">
        <w:rPr>
          <w:rStyle w:val="c6"/>
          <w:rFonts w:eastAsiaTheme="majorEastAsia"/>
        </w:rPr>
        <w:t>Биологический энциклопедический словарь [Электронный ресурс] / Режим доступа: </w:t>
      </w:r>
      <w:hyperlink r:id="rId14" w:history="1">
        <w:r w:rsidRPr="00826CE5">
          <w:rPr>
            <w:rStyle w:val="afa"/>
            <w:rFonts w:eastAsiaTheme="majorEastAsia"/>
            <w:color w:val="auto"/>
          </w:rPr>
          <w:t>http://bioword.narod.ru/</w:t>
        </w:r>
      </w:hyperlink>
    </w:p>
    <w:p w14:paraId="1C3F17FA" w14:textId="77777777" w:rsidR="00D67981" w:rsidRPr="00826CE5" w:rsidRDefault="00D67981" w:rsidP="00D67981">
      <w:pPr>
        <w:pStyle w:val="c15"/>
        <w:numPr>
          <w:ilvl w:val="0"/>
          <w:numId w:val="6"/>
        </w:numPr>
        <w:shd w:val="clear" w:color="auto" w:fill="FFFFFF"/>
        <w:spacing w:before="30" w:beforeAutospacing="0" w:after="30" w:afterAutospacing="0"/>
        <w:ind w:left="0" w:firstLine="900"/>
        <w:jc w:val="both"/>
      </w:pPr>
      <w:r w:rsidRPr="00826CE5">
        <w:rPr>
          <w:rStyle w:val="c6"/>
          <w:rFonts w:eastAsiaTheme="majorEastAsia"/>
        </w:rPr>
        <w:t>Естественно-научный образовательный портал [Электронный ресурс] / Режим доступа: http:// </w:t>
      </w:r>
      <w:hyperlink r:id="rId15" w:history="1">
        <w:r w:rsidRPr="00826CE5">
          <w:rPr>
            <w:rStyle w:val="afa"/>
            <w:rFonts w:eastAsiaTheme="majorEastAsia"/>
            <w:color w:val="auto"/>
          </w:rPr>
          <w:t>en.edu.ru/</w:t>
        </w:r>
        <w:proofErr w:type="spellStart"/>
        <w:r w:rsidRPr="00826CE5">
          <w:rPr>
            <w:rStyle w:val="afa"/>
            <w:rFonts w:eastAsiaTheme="majorEastAsia"/>
            <w:color w:val="auto"/>
          </w:rPr>
          <w:t>db</w:t>
        </w:r>
        <w:proofErr w:type="spellEnd"/>
        <w:r w:rsidRPr="00826CE5">
          <w:rPr>
            <w:rStyle w:val="afa"/>
            <w:rFonts w:eastAsiaTheme="majorEastAsia"/>
            <w:color w:val="auto"/>
          </w:rPr>
          <w:t>/</w:t>
        </w:r>
        <w:proofErr w:type="spellStart"/>
        <w:r w:rsidRPr="00826CE5">
          <w:rPr>
            <w:rStyle w:val="afa"/>
            <w:rFonts w:eastAsiaTheme="majorEastAsia"/>
            <w:color w:val="auto"/>
          </w:rPr>
          <w:t>sect</w:t>
        </w:r>
        <w:proofErr w:type="spellEnd"/>
        <w:r w:rsidRPr="00826CE5">
          <w:rPr>
            <w:rStyle w:val="afa"/>
            <w:rFonts w:eastAsiaTheme="majorEastAsia"/>
            <w:color w:val="auto"/>
          </w:rPr>
          <w:t>/1798/</w:t>
        </w:r>
      </w:hyperlink>
    </w:p>
    <w:p w14:paraId="6E4EDC66" w14:textId="77777777" w:rsidR="00382560" w:rsidRPr="00826CE5" w:rsidRDefault="00382560" w:rsidP="00D67981">
      <w:pPr>
        <w:spacing w:after="0"/>
        <w:ind w:firstLine="708"/>
        <w:jc w:val="both"/>
        <w:rPr>
          <w:rFonts w:ascii="Times New Roman" w:hAnsi="Times New Roman"/>
          <w:b/>
          <w:sz w:val="24"/>
        </w:rPr>
      </w:pPr>
    </w:p>
    <w:p w14:paraId="626A2A3E" w14:textId="77777777" w:rsidR="00382560" w:rsidRPr="00826CE5" w:rsidRDefault="00382560" w:rsidP="00525EE1">
      <w:pPr>
        <w:spacing w:after="0"/>
        <w:rPr>
          <w:rFonts w:ascii="Times New Roman" w:hAnsi="Times New Roman"/>
          <w:b/>
          <w:sz w:val="24"/>
        </w:rPr>
      </w:pPr>
    </w:p>
    <w:p w14:paraId="1DE369A9" w14:textId="77777777" w:rsidR="00382560" w:rsidRPr="00826CE5" w:rsidRDefault="00382560">
      <w:pPr>
        <w:rPr>
          <w:rFonts w:ascii="Times New Roman" w:hAnsi="Times New Roman"/>
          <w:b/>
          <w:sz w:val="24"/>
        </w:rPr>
      </w:pPr>
      <w:r w:rsidRPr="00826CE5">
        <w:rPr>
          <w:rFonts w:ascii="Times New Roman" w:hAnsi="Times New Roman"/>
          <w:b/>
          <w:sz w:val="24"/>
        </w:rPr>
        <w:br w:type="page"/>
      </w:r>
    </w:p>
    <w:p w14:paraId="385949C4" w14:textId="77777777" w:rsidR="00525EE1" w:rsidRDefault="009E629B" w:rsidP="009E629B">
      <w:pPr>
        <w:spacing w:after="0"/>
        <w:jc w:val="center"/>
        <w:rPr>
          <w:rFonts w:ascii="Times New Roman" w:hAnsi="Times New Roman"/>
          <w:b/>
          <w:sz w:val="24"/>
        </w:rPr>
      </w:pPr>
      <w:r w:rsidRPr="00826CE5">
        <w:rPr>
          <w:rFonts w:ascii="Times New Roman" w:hAnsi="Times New Roman"/>
          <w:b/>
          <w:sz w:val="24"/>
        </w:rPr>
        <w:t>РАЗДЕЛ № 3. ПРИЛОЖЕНИЯ</w:t>
      </w:r>
    </w:p>
    <w:p w14:paraId="219AD747" w14:textId="77777777" w:rsidR="00DF14D2" w:rsidRPr="00826CE5" w:rsidRDefault="00DF14D2" w:rsidP="009E629B">
      <w:pPr>
        <w:spacing w:after="0"/>
        <w:jc w:val="center"/>
        <w:rPr>
          <w:rFonts w:ascii="Times New Roman" w:hAnsi="Times New Roman"/>
          <w:b/>
          <w:sz w:val="24"/>
        </w:rPr>
      </w:pPr>
    </w:p>
    <w:p w14:paraId="546FC815" w14:textId="77777777" w:rsidR="009E629B" w:rsidRDefault="009E629B" w:rsidP="009E629B">
      <w:pPr>
        <w:spacing w:after="0"/>
        <w:jc w:val="center"/>
        <w:rPr>
          <w:rFonts w:ascii="Times New Roman" w:hAnsi="Times New Roman"/>
          <w:b/>
          <w:sz w:val="24"/>
        </w:rPr>
      </w:pPr>
      <w:r w:rsidRPr="00826CE5">
        <w:rPr>
          <w:rFonts w:ascii="Times New Roman" w:hAnsi="Times New Roman"/>
          <w:b/>
          <w:sz w:val="24"/>
        </w:rPr>
        <w:t xml:space="preserve">3.1. ОЦЕНОЧНЫЕ МАТЕРИАЛЫ </w:t>
      </w:r>
    </w:p>
    <w:p w14:paraId="4C41700F" w14:textId="77777777" w:rsidR="00DF14D2" w:rsidRPr="00826CE5" w:rsidRDefault="00DF14D2" w:rsidP="009E629B">
      <w:pPr>
        <w:spacing w:after="0"/>
        <w:jc w:val="center"/>
        <w:rPr>
          <w:rFonts w:ascii="Times New Roman" w:hAnsi="Times New Roman"/>
          <w:b/>
          <w:sz w:val="24"/>
        </w:rPr>
      </w:pPr>
    </w:p>
    <w:p w14:paraId="5F5BAC56" w14:textId="77777777" w:rsidR="00FC7617" w:rsidRPr="00826CE5" w:rsidRDefault="00FC7617" w:rsidP="00FC7617">
      <w:pPr>
        <w:spacing w:after="0"/>
        <w:ind w:firstLine="708"/>
        <w:jc w:val="both"/>
        <w:rPr>
          <w:rFonts w:ascii="Times New Roman" w:hAnsi="Times New Roman"/>
          <w:b/>
          <w:sz w:val="24"/>
        </w:rPr>
      </w:pPr>
      <w:r w:rsidRPr="00826CE5">
        <w:rPr>
          <w:rFonts w:ascii="Times New Roman" w:hAnsi="Times New Roman"/>
          <w:b/>
          <w:sz w:val="24"/>
        </w:rPr>
        <w:t xml:space="preserve">Контрольно-измерительные материалы для оценки результатов </w:t>
      </w:r>
      <w:proofErr w:type="gramStart"/>
      <w:r w:rsidRPr="00826CE5">
        <w:rPr>
          <w:rFonts w:ascii="Times New Roman" w:hAnsi="Times New Roman"/>
          <w:b/>
          <w:sz w:val="24"/>
        </w:rPr>
        <w:t>обучения по программе</w:t>
      </w:r>
      <w:proofErr w:type="gramEnd"/>
      <w:r w:rsidRPr="00826CE5">
        <w:rPr>
          <w:rFonts w:ascii="Times New Roman" w:hAnsi="Times New Roman"/>
          <w:b/>
          <w:sz w:val="24"/>
        </w:rPr>
        <w:t xml:space="preserve"> при проведении аттестации.</w:t>
      </w:r>
    </w:p>
    <w:p w14:paraId="5AEF4FDC" w14:textId="77777777" w:rsidR="00FC7617" w:rsidRPr="00826CE5" w:rsidRDefault="00FC7617" w:rsidP="00FC7617">
      <w:pPr>
        <w:spacing w:after="0"/>
        <w:ind w:firstLine="708"/>
        <w:jc w:val="both"/>
        <w:rPr>
          <w:rFonts w:ascii="Times New Roman" w:hAnsi="Times New Roman"/>
          <w:b/>
          <w:sz w:val="24"/>
        </w:rPr>
      </w:pPr>
      <w:r w:rsidRPr="00826CE5">
        <w:rPr>
          <w:rFonts w:ascii="Times New Roman" w:hAnsi="Times New Roman"/>
          <w:b/>
          <w:sz w:val="24"/>
        </w:rPr>
        <w:t>Входной контроль:</w:t>
      </w:r>
    </w:p>
    <w:p w14:paraId="66CF23C4"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А1. Четыре энергетических уровня содержит электронная оболочка атома:</w:t>
      </w:r>
    </w:p>
    <w:p w14:paraId="049BD666" w14:textId="633717BC"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 калия                                 б) бериллия</w:t>
      </w:r>
    </w:p>
    <w:p w14:paraId="7165E111" w14:textId="24C82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в) кремния                            г) гелия</w:t>
      </w:r>
    </w:p>
    <w:p w14:paraId="6C783C43"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А2. Шесть электронов находятся на внешнем энергетическом уровне атома:</w:t>
      </w:r>
    </w:p>
    <w:p w14:paraId="10AF643F" w14:textId="2DF6BE9E"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 золота                               б) углерода</w:t>
      </w:r>
    </w:p>
    <w:p w14:paraId="6F016E34" w14:textId="1F092196" w:rsidR="00887DF8" w:rsidRPr="00826CE5" w:rsidRDefault="00887DF8" w:rsidP="00BA3B6D">
      <w:pPr>
        <w:spacing w:after="0"/>
        <w:jc w:val="both"/>
        <w:rPr>
          <w:rFonts w:ascii="Times New Roman" w:hAnsi="Times New Roman"/>
          <w:sz w:val="24"/>
        </w:rPr>
      </w:pPr>
      <w:r w:rsidRPr="00826CE5">
        <w:rPr>
          <w:rFonts w:ascii="Times New Roman" w:hAnsi="Times New Roman"/>
          <w:sz w:val="24"/>
        </w:rPr>
        <w:t>в) хром                                  г) кислорода</w:t>
      </w:r>
    </w:p>
    <w:p w14:paraId="24EDB362"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А3. Выберите соединение с ковалентной полярной связью:</w:t>
      </w:r>
    </w:p>
    <w:p w14:paraId="10A22EBB" w14:textId="67A57FB6"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 H2                                      б) H2S</w:t>
      </w:r>
    </w:p>
    <w:p w14:paraId="2125A6C4" w14:textId="2D616298"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в) </w:t>
      </w:r>
      <w:proofErr w:type="spellStart"/>
      <w:r w:rsidRPr="00826CE5">
        <w:rPr>
          <w:rFonts w:ascii="Times New Roman" w:hAnsi="Times New Roman"/>
          <w:sz w:val="24"/>
        </w:rPr>
        <w:t>NaI</w:t>
      </w:r>
      <w:proofErr w:type="spellEnd"/>
      <w:r w:rsidRPr="00826CE5">
        <w:rPr>
          <w:rFonts w:ascii="Times New Roman" w:hAnsi="Times New Roman"/>
          <w:sz w:val="24"/>
        </w:rPr>
        <w:t xml:space="preserve">                                     г) N2</w:t>
      </w:r>
    </w:p>
    <w:p w14:paraId="3C7B8458"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А4. Выберите формулу соединения серы, в котором она проявляет степень окисления -2</w:t>
      </w:r>
    </w:p>
    <w:p w14:paraId="7BD2CF71" w14:textId="1637BC00"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 SO2                                    б) SO3</w:t>
      </w:r>
    </w:p>
    <w:p w14:paraId="34C4B265" w14:textId="51831060"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в) </w:t>
      </w:r>
      <w:proofErr w:type="spellStart"/>
      <w:r w:rsidRPr="00826CE5">
        <w:rPr>
          <w:rFonts w:ascii="Times New Roman" w:hAnsi="Times New Roman"/>
          <w:sz w:val="24"/>
        </w:rPr>
        <w:t>MgS</w:t>
      </w:r>
      <w:proofErr w:type="spellEnd"/>
      <w:r w:rsidRPr="00826CE5">
        <w:rPr>
          <w:rFonts w:ascii="Times New Roman" w:hAnsi="Times New Roman"/>
          <w:sz w:val="24"/>
        </w:rPr>
        <w:t xml:space="preserve">                                    г) SF6</w:t>
      </w:r>
    </w:p>
    <w:p w14:paraId="78FCA58E"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А5. Выберите формулу оксида железа (III):</w:t>
      </w:r>
    </w:p>
    <w:p w14:paraId="290A5527" w14:textId="522B4515"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а) </w:t>
      </w:r>
      <w:proofErr w:type="spellStart"/>
      <w:r w:rsidRPr="00826CE5">
        <w:rPr>
          <w:rFonts w:ascii="Times New Roman" w:hAnsi="Times New Roman"/>
          <w:sz w:val="24"/>
        </w:rPr>
        <w:t>FeO</w:t>
      </w:r>
      <w:proofErr w:type="spellEnd"/>
      <w:r w:rsidR="00BA3B6D" w:rsidRPr="00826CE5">
        <w:rPr>
          <w:rFonts w:ascii="Times New Roman" w:hAnsi="Times New Roman"/>
          <w:sz w:val="24"/>
        </w:rPr>
        <w:t xml:space="preserve">                                     </w:t>
      </w:r>
      <w:r w:rsidRPr="00826CE5">
        <w:rPr>
          <w:rFonts w:ascii="Times New Roman" w:hAnsi="Times New Roman"/>
          <w:sz w:val="24"/>
        </w:rPr>
        <w:t>б) FeCl3</w:t>
      </w:r>
    </w:p>
    <w:p w14:paraId="0C71897F" w14:textId="535AC73C"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в) Fe2O3 </w:t>
      </w:r>
      <w:r w:rsidR="00BA3B6D" w:rsidRPr="00826CE5">
        <w:rPr>
          <w:rFonts w:ascii="Times New Roman" w:hAnsi="Times New Roman"/>
          <w:sz w:val="24"/>
        </w:rPr>
        <w:t xml:space="preserve">                                </w:t>
      </w:r>
      <w:r w:rsidRPr="00826CE5">
        <w:rPr>
          <w:rFonts w:ascii="Times New Roman" w:hAnsi="Times New Roman"/>
          <w:sz w:val="24"/>
        </w:rPr>
        <w:t>г) ОF2 А6.</w:t>
      </w:r>
    </w:p>
    <w:p w14:paraId="7AB475D2" w14:textId="40502929" w:rsidR="00887DF8" w:rsidRPr="00826CE5" w:rsidRDefault="00BA3B6D" w:rsidP="00BA3B6D">
      <w:pPr>
        <w:spacing w:after="0"/>
        <w:jc w:val="both"/>
        <w:rPr>
          <w:rFonts w:ascii="Times New Roman" w:hAnsi="Times New Roman"/>
          <w:sz w:val="24"/>
        </w:rPr>
      </w:pPr>
      <w:r w:rsidRPr="00826CE5">
        <w:rPr>
          <w:rFonts w:ascii="Times New Roman" w:hAnsi="Times New Roman"/>
          <w:sz w:val="24"/>
        </w:rPr>
        <w:t>А6. Выберите</w:t>
      </w:r>
      <w:r w:rsidR="00887DF8" w:rsidRPr="00826CE5">
        <w:rPr>
          <w:rFonts w:ascii="Times New Roman" w:hAnsi="Times New Roman"/>
          <w:sz w:val="24"/>
        </w:rPr>
        <w:t xml:space="preserve"> ряд формул, в котором все вещества являются основаниями:</w:t>
      </w:r>
    </w:p>
    <w:p w14:paraId="6F08E109" w14:textId="10E57EC6"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а) </w:t>
      </w:r>
      <w:r w:rsidRPr="00826CE5">
        <w:rPr>
          <w:rFonts w:ascii="Times New Roman" w:hAnsi="Times New Roman"/>
          <w:sz w:val="24"/>
          <w:lang w:val="en-US"/>
        </w:rPr>
        <w:t>Fe</w:t>
      </w:r>
      <w:r w:rsidRPr="00826CE5">
        <w:rPr>
          <w:rFonts w:ascii="Times New Roman" w:hAnsi="Times New Roman"/>
          <w:sz w:val="24"/>
        </w:rPr>
        <w:t>2</w:t>
      </w:r>
      <w:r w:rsidRPr="00826CE5">
        <w:rPr>
          <w:rFonts w:ascii="Times New Roman" w:hAnsi="Times New Roman"/>
          <w:sz w:val="24"/>
          <w:lang w:val="en-US"/>
        </w:rPr>
        <w:t>O</w:t>
      </w:r>
      <w:r w:rsidRPr="00826CE5">
        <w:rPr>
          <w:rFonts w:ascii="Times New Roman" w:hAnsi="Times New Roman"/>
          <w:sz w:val="24"/>
        </w:rPr>
        <w:t xml:space="preserve">3, </w:t>
      </w:r>
      <w:proofErr w:type="spellStart"/>
      <w:r w:rsidRPr="00826CE5">
        <w:rPr>
          <w:rFonts w:ascii="Times New Roman" w:hAnsi="Times New Roman"/>
          <w:sz w:val="24"/>
          <w:lang w:val="en-US"/>
        </w:rPr>
        <w:t>ZnO</w:t>
      </w:r>
      <w:proofErr w:type="spellEnd"/>
      <w:r w:rsidRPr="00826CE5">
        <w:rPr>
          <w:rFonts w:ascii="Times New Roman" w:hAnsi="Times New Roman"/>
          <w:sz w:val="24"/>
        </w:rPr>
        <w:t xml:space="preserve">, </w:t>
      </w:r>
      <w:r w:rsidRPr="00826CE5">
        <w:rPr>
          <w:rFonts w:ascii="Times New Roman" w:hAnsi="Times New Roman"/>
          <w:sz w:val="24"/>
          <w:lang w:val="en-US"/>
        </w:rPr>
        <w:t>Cu</w:t>
      </w:r>
      <w:r w:rsidRPr="00826CE5">
        <w:rPr>
          <w:rFonts w:ascii="Times New Roman" w:hAnsi="Times New Roman"/>
          <w:sz w:val="24"/>
        </w:rPr>
        <w:t>(</w:t>
      </w:r>
      <w:r w:rsidRPr="00826CE5">
        <w:rPr>
          <w:rFonts w:ascii="Times New Roman" w:hAnsi="Times New Roman"/>
          <w:sz w:val="24"/>
          <w:lang w:val="en-US"/>
        </w:rPr>
        <w:t>OH</w:t>
      </w:r>
      <w:r w:rsidRPr="00826CE5">
        <w:rPr>
          <w:rFonts w:ascii="Times New Roman" w:hAnsi="Times New Roman"/>
          <w:sz w:val="24"/>
        </w:rPr>
        <w:t>)2</w:t>
      </w:r>
      <w:r w:rsidR="00BA3B6D" w:rsidRPr="00826CE5">
        <w:rPr>
          <w:rFonts w:ascii="Times New Roman" w:hAnsi="Times New Roman"/>
          <w:sz w:val="24"/>
        </w:rPr>
        <w:t xml:space="preserve">                                            </w:t>
      </w:r>
      <w:r w:rsidRPr="00826CE5">
        <w:rPr>
          <w:rFonts w:ascii="Times New Roman" w:hAnsi="Times New Roman"/>
          <w:sz w:val="24"/>
        </w:rPr>
        <w:t xml:space="preserve">в) КОН, </w:t>
      </w:r>
      <w:proofErr w:type="spellStart"/>
      <w:r w:rsidRPr="00826CE5">
        <w:rPr>
          <w:rFonts w:ascii="Times New Roman" w:hAnsi="Times New Roman"/>
          <w:sz w:val="24"/>
        </w:rPr>
        <w:t>Fe</w:t>
      </w:r>
      <w:proofErr w:type="spellEnd"/>
      <w:r w:rsidRPr="00826CE5">
        <w:rPr>
          <w:rFonts w:ascii="Times New Roman" w:hAnsi="Times New Roman"/>
          <w:sz w:val="24"/>
        </w:rPr>
        <w:t>(OH)3,</w:t>
      </w:r>
    </w:p>
    <w:p w14:paraId="07FC99FF" w14:textId="1A54E48C" w:rsidR="00887DF8" w:rsidRPr="00826CE5" w:rsidRDefault="00BA3B6D" w:rsidP="00BA3B6D">
      <w:pPr>
        <w:spacing w:after="0"/>
        <w:jc w:val="both"/>
        <w:rPr>
          <w:rFonts w:ascii="Times New Roman" w:hAnsi="Times New Roman"/>
          <w:sz w:val="24"/>
        </w:rPr>
      </w:pPr>
      <w:r w:rsidRPr="00826CE5">
        <w:rPr>
          <w:rFonts w:ascii="Times New Roman" w:hAnsi="Times New Roman"/>
          <w:sz w:val="24"/>
        </w:rPr>
        <w:t xml:space="preserve">б) </w:t>
      </w:r>
      <w:r w:rsidRPr="00826CE5">
        <w:rPr>
          <w:rFonts w:ascii="Times New Roman" w:hAnsi="Times New Roman"/>
          <w:sz w:val="24"/>
          <w:lang w:val="en-US"/>
        </w:rPr>
        <w:t>Ba</w:t>
      </w:r>
      <w:r w:rsidRPr="00826CE5">
        <w:rPr>
          <w:rFonts w:ascii="Times New Roman" w:hAnsi="Times New Roman"/>
          <w:sz w:val="24"/>
        </w:rPr>
        <w:t>(</w:t>
      </w:r>
      <w:r w:rsidRPr="00826CE5">
        <w:rPr>
          <w:rFonts w:ascii="Times New Roman" w:hAnsi="Times New Roman"/>
          <w:sz w:val="24"/>
          <w:lang w:val="en-US"/>
        </w:rPr>
        <w:t>NO</w:t>
      </w:r>
      <w:r w:rsidRPr="00826CE5">
        <w:rPr>
          <w:rFonts w:ascii="Times New Roman" w:hAnsi="Times New Roman"/>
          <w:sz w:val="24"/>
        </w:rPr>
        <w:t xml:space="preserve">3)2, </w:t>
      </w:r>
      <w:r w:rsidRPr="00826CE5">
        <w:rPr>
          <w:rFonts w:ascii="Times New Roman" w:hAnsi="Times New Roman"/>
          <w:sz w:val="24"/>
          <w:lang w:val="en-US"/>
        </w:rPr>
        <w:t>Ba</w:t>
      </w:r>
      <w:r w:rsidRPr="00826CE5">
        <w:rPr>
          <w:rFonts w:ascii="Times New Roman" w:hAnsi="Times New Roman"/>
          <w:sz w:val="24"/>
        </w:rPr>
        <w:t>(</w:t>
      </w:r>
      <w:proofErr w:type="gramStart"/>
      <w:r w:rsidRPr="00826CE5">
        <w:rPr>
          <w:rFonts w:ascii="Times New Roman" w:hAnsi="Times New Roman"/>
          <w:sz w:val="24"/>
          <w:lang w:val="en-US"/>
        </w:rPr>
        <w:t>O</w:t>
      </w:r>
      <w:proofErr w:type="gramEnd"/>
      <w:r w:rsidRPr="00826CE5">
        <w:rPr>
          <w:rFonts w:ascii="Times New Roman" w:hAnsi="Times New Roman"/>
          <w:sz w:val="24"/>
        </w:rPr>
        <w:t>Н)2, Н2</w:t>
      </w:r>
      <w:r w:rsidRPr="00826CE5">
        <w:rPr>
          <w:rFonts w:ascii="Times New Roman" w:hAnsi="Times New Roman"/>
          <w:sz w:val="24"/>
          <w:lang w:val="en-US"/>
        </w:rPr>
        <w:t>S</w:t>
      </w:r>
      <w:r w:rsidRPr="00826CE5">
        <w:rPr>
          <w:rFonts w:ascii="Times New Roman" w:hAnsi="Times New Roman"/>
          <w:sz w:val="24"/>
        </w:rPr>
        <w:t>О4                         г)</w:t>
      </w:r>
      <w:proofErr w:type="spellStart"/>
      <w:r w:rsidR="00887DF8" w:rsidRPr="00826CE5">
        <w:rPr>
          <w:rFonts w:ascii="Times New Roman" w:hAnsi="Times New Roman"/>
          <w:sz w:val="24"/>
        </w:rPr>
        <w:t>NaОН</w:t>
      </w:r>
      <w:proofErr w:type="spellEnd"/>
      <w:r w:rsidR="00887DF8" w:rsidRPr="00826CE5">
        <w:rPr>
          <w:rFonts w:ascii="Times New Roman" w:hAnsi="Times New Roman"/>
          <w:sz w:val="24"/>
        </w:rPr>
        <w:t xml:space="preserve"> г) </w:t>
      </w:r>
      <w:proofErr w:type="spellStart"/>
      <w:r w:rsidR="00887DF8" w:rsidRPr="00826CE5">
        <w:rPr>
          <w:rFonts w:ascii="Times New Roman" w:hAnsi="Times New Roman"/>
          <w:sz w:val="24"/>
        </w:rPr>
        <w:t>Zn</w:t>
      </w:r>
      <w:proofErr w:type="spellEnd"/>
      <w:r w:rsidR="00887DF8" w:rsidRPr="00826CE5">
        <w:rPr>
          <w:rFonts w:ascii="Times New Roman" w:hAnsi="Times New Roman"/>
          <w:sz w:val="24"/>
        </w:rPr>
        <w:t xml:space="preserve">(OН)2, </w:t>
      </w:r>
      <w:proofErr w:type="spellStart"/>
      <w:r w:rsidR="00887DF8" w:rsidRPr="00826CE5">
        <w:rPr>
          <w:rFonts w:ascii="Times New Roman" w:hAnsi="Times New Roman"/>
          <w:sz w:val="24"/>
        </w:rPr>
        <w:t>НCl</w:t>
      </w:r>
      <w:proofErr w:type="spellEnd"/>
      <w:r w:rsidR="00887DF8" w:rsidRPr="00826CE5">
        <w:rPr>
          <w:rFonts w:ascii="Times New Roman" w:hAnsi="Times New Roman"/>
          <w:sz w:val="24"/>
        </w:rPr>
        <w:t>,</w:t>
      </w:r>
      <w:r w:rsidRPr="00826CE5">
        <w:rPr>
          <w:rFonts w:ascii="Times New Roman" w:hAnsi="Times New Roman"/>
          <w:sz w:val="24"/>
        </w:rPr>
        <w:t xml:space="preserve"> </w:t>
      </w:r>
      <w:r w:rsidR="00887DF8" w:rsidRPr="00826CE5">
        <w:rPr>
          <w:rFonts w:ascii="Times New Roman" w:hAnsi="Times New Roman"/>
          <w:sz w:val="24"/>
        </w:rPr>
        <w:t>H2O</w:t>
      </w:r>
    </w:p>
    <w:p w14:paraId="00AC7A2C" w14:textId="77777777" w:rsidR="00887DF8" w:rsidRPr="00826CE5" w:rsidRDefault="00887DF8" w:rsidP="00BA3B6D">
      <w:pPr>
        <w:spacing w:after="0"/>
        <w:jc w:val="both"/>
        <w:rPr>
          <w:rFonts w:ascii="Times New Roman" w:hAnsi="Times New Roman"/>
          <w:sz w:val="24"/>
        </w:rPr>
      </w:pPr>
      <w:r w:rsidRPr="00826CE5">
        <w:rPr>
          <w:rFonts w:ascii="Times New Roman" w:hAnsi="Times New Roman"/>
          <w:sz w:val="24"/>
        </w:rPr>
        <w:t xml:space="preserve">А7. Оксид кальция </w:t>
      </w:r>
      <w:proofErr w:type="spellStart"/>
      <w:r w:rsidRPr="00826CE5">
        <w:rPr>
          <w:rFonts w:ascii="Times New Roman" w:hAnsi="Times New Roman"/>
          <w:sz w:val="24"/>
        </w:rPr>
        <w:t>СаО</w:t>
      </w:r>
      <w:proofErr w:type="spellEnd"/>
      <w:r w:rsidRPr="00826CE5">
        <w:rPr>
          <w:rFonts w:ascii="Times New Roman" w:hAnsi="Times New Roman"/>
          <w:sz w:val="24"/>
        </w:rPr>
        <w:t xml:space="preserve"> реагирует с:</w:t>
      </w:r>
    </w:p>
    <w:p w14:paraId="35F0083E" w14:textId="77777777" w:rsidR="00BA3B6D" w:rsidRPr="00826CE5" w:rsidRDefault="00887DF8" w:rsidP="00BA3B6D">
      <w:pPr>
        <w:spacing w:after="0"/>
        <w:jc w:val="both"/>
        <w:rPr>
          <w:rFonts w:ascii="Times New Roman" w:hAnsi="Times New Roman"/>
          <w:sz w:val="24"/>
        </w:rPr>
      </w:pPr>
      <w:r w:rsidRPr="00826CE5">
        <w:rPr>
          <w:rFonts w:ascii="Times New Roman" w:hAnsi="Times New Roman"/>
          <w:sz w:val="24"/>
        </w:rPr>
        <w:t>а) HNO3</w:t>
      </w:r>
      <w:r w:rsidR="00BA3B6D" w:rsidRPr="00826CE5">
        <w:rPr>
          <w:rFonts w:ascii="Times New Roman" w:hAnsi="Times New Roman"/>
          <w:sz w:val="24"/>
        </w:rPr>
        <w:t xml:space="preserve">         </w:t>
      </w:r>
      <w:r w:rsidRPr="00826CE5">
        <w:rPr>
          <w:rFonts w:ascii="Times New Roman" w:hAnsi="Times New Roman"/>
          <w:sz w:val="24"/>
        </w:rPr>
        <w:t>б) Li2O</w:t>
      </w:r>
      <w:r w:rsidR="00BA3B6D" w:rsidRPr="00826CE5">
        <w:rPr>
          <w:rFonts w:ascii="Times New Roman" w:hAnsi="Times New Roman"/>
          <w:sz w:val="24"/>
        </w:rPr>
        <w:t xml:space="preserve">            </w:t>
      </w:r>
      <w:r w:rsidRPr="00826CE5">
        <w:rPr>
          <w:rFonts w:ascii="Times New Roman" w:hAnsi="Times New Roman"/>
          <w:sz w:val="24"/>
        </w:rPr>
        <w:t xml:space="preserve">в) </w:t>
      </w:r>
      <w:proofErr w:type="spellStart"/>
      <w:r w:rsidRPr="00826CE5">
        <w:rPr>
          <w:rFonts w:ascii="Times New Roman" w:hAnsi="Times New Roman"/>
          <w:sz w:val="24"/>
        </w:rPr>
        <w:t>Cu</w:t>
      </w:r>
      <w:proofErr w:type="spellEnd"/>
      <w:r w:rsidRPr="00826CE5">
        <w:rPr>
          <w:rFonts w:ascii="Times New Roman" w:hAnsi="Times New Roman"/>
          <w:sz w:val="24"/>
        </w:rPr>
        <w:t xml:space="preserve"> г)MgSO4 </w:t>
      </w:r>
    </w:p>
    <w:p w14:paraId="0AB2C5FA" w14:textId="320F26E0"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w:t>
      </w:r>
      <w:r w:rsidR="00BA3B6D" w:rsidRPr="00826CE5">
        <w:rPr>
          <w:rFonts w:ascii="Times New Roman" w:hAnsi="Times New Roman"/>
          <w:sz w:val="24"/>
        </w:rPr>
        <w:t>8. Смесью</w:t>
      </w:r>
      <w:r w:rsidRPr="00826CE5">
        <w:rPr>
          <w:rFonts w:ascii="Times New Roman" w:hAnsi="Times New Roman"/>
          <w:sz w:val="24"/>
        </w:rPr>
        <w:t xml:space="preserve"> веществ, в отличие от чистого вещества, является:</w:t>
      </w:r>
    </w:p>
    <w:p w14:paraId="4DDF0750" w14:textId="355F9BF4" w:rsidR="00887DF8" w:rsidRPr="00826CE5" w:rsidRDefault="00887DF8" w:rsidP="00BA3B6D">
      <w:pPr>
        <w:spacing w:after="0"/>
        <w:jc w:val="both"/>
        <w:rPr>
          <w:rFonts w:ascii="Times New Roman" w:hAnsi="Times New Roman"/>
          <w:sz w:val="24"/>
        </w:rPr>
      </w:pPr>
      <w:r w:rsidRPr="00826CE5">
        <w:rPr>
          <w:rFonts w:ascii="Times New Roman" w:hAnsi="Times New Roman"/>
          <w:sz w:val="24"/>
        </w:rPr>
        <w:t>а) водопроводная вода</w:t>
      </w:r>
      <w:r w:rsidR="00BA3B6D" w:rsidRPr="00826CE5">
        <w:rPr>
          <w:rFonts w:ascii="Times New Roman" w:hAnsi="Times New Roman"/>
          <w:sz w:val="24"/>
        </w:rPr>
        <w:t xml:space="preserve">                                     </w:t>
      </w:r>
      <w:r w:rsidRPr="00826CE5">
        <w:rPr>
          <w:rFonts w:ascii="Times New Roman" w:hAnsi="Times New Roman"/>
          <w:sz w:val="24"/>
        </w:rPr>
        <w:t>б) углекислый газ</w:t>
      </w:r>
    </w:p>
    <w:p w14:paraId="27D37182" w14:textId="34ECBB86" w:rsidR="00887DF8" w:rsidRPr="00826CE5" w:rsidRDefault="00887DF8" w:rsidP="00BA3B6D">
      <w:pPr>
        <w:spacing w:after="0"/>
        <w:jc w:val="both"/>
        <w:rPr>
          <w:rFonts w:ascii="Times New Roman" w:hAnsi="Times New Roman"/>
          <w:sz w:val="24"/>
        </w:rPr>
      </w:pPr>
      <w:r w:rsidRPr="00826CE5">
        <w:rPr>
          <w:rFonts w:ascii="Times New Roman" w:hAnsi="Times New Roman"/>
          <w:sz w:val="24"/>
        </w:rPr>
        <w:t>в) кислород</w:t>
      </w:r>
      <w:r w:rsidR="00BA3B6D" w:rsidRPr="00826CE5">
        <w:rPr>
          <w:rFonts w:ascii="Times New Roman" w:hAnsi="Times New Roman"/>
          <w:sz w:val="24"/>
        </w:rPr>
        <w:t xml:space="preserve">                                                         </w:t>
      </w:r>
      <w:r w:rsidRPr="00826CE5">
        <w:rPr>
          <w:rFonts w:ascii="Times New Roman" w:hAnsi="Times New Roman"/>
          <w:sz w:val="24"/>
        </w:rPr>
        <w:t>г) медь</w:t>
      </w:r>
    </w:p>
    <w:p w14:paraId="7C0E84C6" w14:textId="77777777" w:rsidR="00FC7617" w:rsidRPr="00826CE5" w:rsidRDefault="00FC7617" w:rsidP="00FC7617">
      <w:pPr>
        <w:spacing w:after="0"/>
        <w:ind w:firstLine="708"/>
        <w:jc w:val="both"/>
        <w:rPr>
          <w:rFonts w:ascii="Times New Roman" w:hAnsi="Times New Roman"/>
          <w:b/>
          <w:sz w:val="24"/>
        </w:rPr>
      </w:pPr>
      <w:r w:rsidRPr="00826CE5">
        <w:rPr>
          <w:rFonts w:ascii="Times New Roman" w:hAnsi="Times New Roman"/>
          <w:b/>
          <w:sz w:val="24"/>
        </w:rPr>
        <w:t>Текущий контроль №2</w:t>
      </w:r>
    </w:p>
    <w:p w14:paraId="63ED88A8" w14:textId="2527D269" w:rsidR="00BA3B6D" w:rsidRPr="00826CE5" w:rsidRDefault="00BA3B6D" w:rsidP="00BA3B6D">
      <w:pPr>
        <w:pStyle w:val="af8"/>
        <w:numPr>
          <w:ilvl w:val="0"/>
          <w:numId w:val="12"/>
        </w:numPr>
        <w:spacing w:after="0"/>
        <w:ind w:left="0" w:firstLine="708"/>
        <w:jc w:val="both"/>
        <w:rPr>
          <w:rFonts w:ascii="Times New Roman" w:hAnsi="Times New Roman"/>
          <w:sz w:val="24"/>
        </w:rPr>
      </w:pPr>
      <w:r w:rsidRPr="00826CE5">
        <w:rPr>
          <w:rFonts w:ascii="Times New Roman" w:hAnsi="Times New Roman"/>
          <w:sz w:val="24"/>
        </w:rPr>
        <w:t>Напишите уравнения практически осуществимых химических реакций. Укажите типы химических реакций. Выберите реакцию обмена и запишите ее в молекулярном и ионном виде. Назовите вещества по их формулам.</w:t>
      </w:r>
    </w:p>
    <w:p w14:paraId="2AA06E33" w14:textId="77777777" w:rsidR="00BA3B6D" w:rsidRPr="00826CE5" w:rsidRDefault="00BA3B6D" w:rsidP="00BA3B6D">
      <w:pPr>
        <w:spacing w:after="0"/>
        <w:ind w:firstLine="708"/>
        <w:jc w:val="both"/>
        <w:rPr>
          <w:rFonts w:ascii="Times New Roman" w:hAnsi="Times New Roman"/>
          <w:sz w:val="24"/>
          <w:lang w:val="en-US"/>
        </w:rPr>
      </w:pPr>
      <w:r w:rsidRPr="00826CE5">
        <w:rPr>
          <w:rFonts w:ascii="Times New Roman" w:hAnsi="Times New Roman"/>
          <w:sz w:val="24"/>
          <w:lang w:val="en-US"/>
        </w:rPr>
        <w:t>Cu + O2 =</w:t>
      </w:r>
    </w:p>
    <w:p w14:paraId="67B053D8" w14:textId="77777777" w:rsidR="00BA3B6D" w:rsidRPr="00826CE5" w:rsidRDefault="00BA3B6D" w:rsidP="00BA3B6D">
      <w:pPr>
        <w:spacing w:after="0"/>
        <w:ind w:firstLine="708"/>
        <w:jc w:val="both"/>
        <w:rPr>
          <w:rFonts w:ascii="Times New Roman" w:hAnsi="Times New Roman"/>
          <w:sz w:val="24"/>
          <w:lang w:val="en-US"/>
        </w:rPr>
      </w:pPr>
      <w:proofErr w:type="spellStart"/>
      <w:r w:rsidRPr="00826CE5">
        <w:rPr>
          <w:rFonts w:ascii="Times New Roman" w:hAnsi="Times New Roman"/>
          <w:sz w:val="24"/>
          <w:lang w:val="en-US"/>
        </w:rPr>
        <w:t>CuO</w:t>
      </w:r>
      <w:proofErr w:type="spellEnd"/>
      <w:r w:rsidRPr="00826CE5">
        <w:rPr>
          <w:rFonts w:ascii="Times New Roman" w:hAnsi="Times New Roman"/>
          <w:sz w:val="24"/>
          <w:lang w:val="en-US"/>
        </w:rPr>
        <w:t xml:space="preserve"> + H2O =</w:t>
      </w:r>
    </w:p>
    <w:p w14:paraId="728D83F2" w14:textId="77777777" w:rsidR="00BA3B6D" w:rsidRPr="00826CE5" w:rsidRDefault="00BA3B6D" w:rsidP="00BA3B6D">
      <w:pPr>
        <w:spacing w:after="0"/>
        <w:ind w:firstLine="708"/>
        <w:jc w:val="both"/>
        <w:rPr>
          <w:rFonts w:ascii="Times New Roman" w:hAnsi="Times New Roman"/>
          <w:sz w:val="24"/>
          <w:lang w:val="en-US"/>
        </w:rPr>
      </w:pPr>
      <w:proofErr w:type="spellStart"/>
      <w:r w:rsidRPr="00826CE5">
        <w:rPr>
          <w:rFonts w:ascii="Times New Roman" w:hAnsi="Times New Roman"/>
          <w:sz w:val="24"/>
          <w:lang w:val="en-US"/>
        </w:rPr>
        <w:t>CuO</w:t>
      </w:r>
      <w:proofErr w:type="spellEnd"/>
      <w:r w:rsidRPr="00826CE5">
        <w:rPr>
          <w:rFonts w:ascii="Times New Roman" w:hAnsi="Times New Roman"/>
          <w:sz w:val="24"/>
          <w:lang w:val="en-US"/>
        </w:rPr>
        <w:t xml:space="preserve"> + H2SO4 =</w:t>
      </w:r>
    </w:p>
    <w:p w14:paraId="5DEC57B2" w14:textId="3A0BCC22" w:rsidR="00BA3B6D" w:rsidRPr="00826CE5" w:rsidRDefault="00BA3B6D" w:rsidP="00BA3B6D">
      <w:pPr>
        <w:spacing w:after="0"/>
        <w:ind w:firstLine="708"/>
        <w:jc w:val="both"/>
        <w:rPr>
          <w:rFonts w:ascii="Times New Roman" w:hAnsi="Times New Roman"/>
          <w:sz w:val="24"/>
        </w:rPr>
      </w:pPr>
      <w:r w:rsidRPr="00826CE5">
        <w:rPr>
          <w:rFonts w:ascii="Times New Roman" w:hAnsi="Times New Roman"/>
          <w:sz w:val="24"/>
        </w:rPr>
        <w:t xml:space="preserve">CuSO4 + </w:t>
      </w:r>
      <w:proofErr w:type="spellStart"/>
      <w:r w:rsidRPr="00826CE5">
        <w:rPr>
          <w:rFonts w:ascii="Times New Roman" w:hAnsi="Times New Roman"/>
          <w:sz w:val="24"/>
        </w:rPr>
        <w:t>NaOH</w:t>
      </w:r>
      <w:proofErr w:type="spellEnd"/>
      <w:r w:rsidRPr="00826CE5">
        <w:rPr>
          <w:rFonts w:ascii="Times New Roman" w:hAnsi="Times New Roman"/>
          <w:sz w:val="24"/>
        </w:rPr>
        <w:t xml:space="preserve"> =</w:t>
      </w:r>
    </w:p>
    <w:p w14:paraId="143D57AD" w14:textId="4735F553" w:rsidR="00BA3B6D" w:rsidRPr="00826CE5" w:rsidRDefault="00BA3B6D" w:rsidP="00BA3B6D">
      <w:pPr>
        <w:pStyle w:val="af8"/>
        <w:numPr>
          <w:ilvl w:val="0"/>
          <w:numId w:val="12"/>
        </w:numPr>
        <w:spacing w:after="0"/>
        <w:jc w:val="both"/>
        <w:rPr>
          <w:rFonts w:ascii="Times New Roman" w:hAnsi="Times New Roman"/>
          <w:sz w:val="24"/>
        </w:rPr>
      </w:pPr>
      <w:r w:rsidRPr="00826CE5">
        <w:rPr>
          <w:rFonts w:ascii="Times New Roman" w:hAnsi="Times New Roman"/>
          <w:sz w:val="24"/>
        </w:rPr>
        <w:t>Вычислите массу оксида меди, вступившей в реакцию с 250 г серной кислоты.</w:t>
      </w:r>
    </w:p>
    <w:p w14:paraId="2D5F3E0A" w14:textId="11521005" w:rsidR="00FC7617" w:rsidRPr="00826CE5" w:rsidRDefault="00FC7617" w:rsidP="00FC7617">
      <w:pPr>
        <w:spacing w:after="0"/>
        <w:ind w:firstLine="708"/>
        <w:jc w:val="both"/>
        <w:rPr>
          <w:rFonts w:ascii="Times New Roman" w:hAnsi="Times New Roman"/>
          <w:b/>
          <w:sz w:val="24"/>
        </w:rPr>
      </w:pPr>
      <w:r w:rsidRPr="00826CE5">
        <w:rPr>
          <w:rFonts w:ascii="Times New Roman" w:hAnsi="Times New Roman"/>
          <w:b/>
          <w:sz w:val="24"/>
        </w:rPr>
        <w:t>Итоговый контроль:</w:t>
      </w:r>
    </w:p>
    <w:p w14:paraId="6B37CB6D" w14:textId="77777777" w:rsidR="00BA3B6D" w:rsidRPr="00826CE5" w:rsidRDefault="00BA3B6D" w:rsidP="00BA3B6D">
      <w:pPr>
        <w:spacing w:after="0"/>
        <w:ind w:firstLine="708"/>
        <w:jc w:val="both"/>
        <w:rPr>
          <w:rFonts w:ascii="Times New Roman" w:hAnsi="Times New Roman"/>
          <w:sz w:val="24"/>
        </w:rPr>
      </w:pPr>
      <w:r w:rsidRPr="00826CE5">
        <w:rPr>
          <w:rFonts w:ascii="Times New Roman" w:hAnsi="Times New Roman"/>
          <w:sz w:val="24"/>
        </w:rPr>
        <w:t>1. Дана схема превращений:</w:t>
      </w:r>
    </w:p>
    <w:p w14:paraId="56840EF4" w14:textId="77777777" w:rsidR="00BA3B6D" w:rsidRPr="00826CE5" w:rsidRDefault="00BA3B6D" w:rsidP="00BA3B6D">
      <w:pPr>
        <w:spacing w:after="0"/>
        <w:ind w:firstLine="708"/>
        <w:jc w:val="both"/>
        <w:rPr>
          <w:rFonts w:ascii="Times New Roman" w:hAnsi="Times New Roman"/>
          <w:sz w:val="24"/>
        </w:rPr>
      </w:pPr>
      <w:proofErr w:type="spellStart"/>
      <w:r w:rsidRPr="00826CE5">
        <w:rPr>
          <w:rFonts w:ascii="Times New Roman" w:hAnsi="Times New Roman"/>
          <w:sz w:val="24"/>
        </w:rPr>
        <w:t>Са</w:t>
      </w:r>
      <w:proofErr w:type="spellEnd"/>
      <w:r w:rsidRPr="00826CE5">
        <w:rPr>
          <w:rFonts w:ascii="Times New Roman" w:hAnsi="Times New Roman"/>
          <w:sz w:val="24"/>
        </w:rPr>
        <w:t xml:space="preserve"> → </w:t>
      </w:r>
      <w:proofErr w:type="spellStart"/>
      <w:r w:rsidRPr="00826CE5">
        <w:rPr>
          <w:rFonts w:ascii="Times New Roman" w:hAnsi="Times New Roman"/>
          <w:sz w:val="24"/>
        </w:rPr>
        <w:t>СаО</w:t>
      </w:r>
      <w:proofErr w:type="spellEnd"/>
      <w:r w:rsidRPr="00826CE5">
        <w:rPr>
          <w:rFonts w:ascii="Times New Roman" w:hAnsi="Times New Roman"/>
          <w:sz w:val="24"/>
        </w:rPr>
        <w:t xml:space="preserve"> → </w:t>
      </w:r>
      <w:proofErr w:type="spellStart"/>
      <w:r w:rsidRPr="00826CE5">
        <w:rPr>
          <w:rFonts w:ascii="Times New Roman" w:hAnsi="Times New Roman"/>
          <w:sz w:val="24"/>
        </w:rPr>
        <w:t>Са</w:t>
      </w:r>
      <w:proofErr w:type="spellEnd"/>
      <w:r w:rsidRPr="00826CE5">
        <w:rPr>
          <w:rFonts w:ascii="Times New Roman" w:hAnsi="Times New Roman"/>
          <w:sz w:val="24"/>
        </w:rPr>
        <w:t>(ОН)2 → CaCl2</w:t>
      </w:r>
    </w:p>
    <w:p w14:paraId="1CB83775" w14:textId="0087863C" w:rsidR="00BA3B6D" w:rsidRPr="00826CE5" w:rsidRDefault="00BA3B6D" w:rsidP="00BA3B6D">
      <w:pPr>
        <w:spacing w:after="0"/>
        <w:ind w:firstLine="708"/>
        <w:jc w:val="both"/>
        <w:rPr>
          <w:rFonts w:ascii="Times New Roman" w:hAnsi="Times New Roman"/>
          <w:sz w:val="24"/>
        </w:rPr>
      </w:pPr>
      <w:r w:rsidRPr="00826CE5">
        <w:rPr>
          <w:rFonts w:ascii="Times New Roman" w:hAnsi="Times New Roman"/>
          <w:sz w:val="24"/>
        </w:rPr>
        <w:t>Напишите молекулярные уравнения реакций, с помощью которых можно осуществить указанные превращения. Для третьей реакции составьте сокращенное ионное уравнение Переход 1 рассмотрите в свете ОВР</w:t>
      </w:r>
    </w:p>
    <w:p w14:paraId="4A5C7F30" w14:textId="2F7280B7" w:rsidR="00BA3B6D" w:rsidRPr="00826CE5" w:rsidRDefault="00BA3B6D" w:rsidP="00BA3B6D">
      <w:pPr>
        <w:spacing w:after="0"/>
        <w:ind w:firstLine="708"/>
        <w:jc w:val="both"/>
        <w:rPr>
          <w:rFonts w:ascii="Times New Roman" w:hAnsi="Times New Roman"/>
          <w:sz w:val="24"/>
        </w:rPr>
      </w:pPr>
      <w:r w:rsidRPr="00826CE5">
        <w:rPr>
          <w:rFonts w:ascii="Times New Roman" w:hAnsi="Times New Roman"/>
          <w:sz w:val="24"/>
        </w:rPr>
        <w:t>2.  При взаимодействии 12 г технического магния, содержащего 5% примесей, с избытком соляной кислоты, выделилось 10 л водорода (</w:t>
      </w:r>
      <w:proofErr w:type="spellStart"/>
      <w:r w:rsidRPr="00826CE5">
        <w:rPr>
          <w:rFonts w:ascii="Times New Roman" w:hAnsi="Times New Roman"/>
          <w:sz w:val="24"/>
        </w:rPr>
        <w:t>н.у</w:t>
      </w:r>
      <w:proofErr w:type="spellEnd"/>
      <w:r w:rsidRPr="00826CE5">
        <w:rPr>
          <w:rFonts w:ascii="Times New Roman" w:hAnsi="Times New Roman"/>
          <w:sz w:val="24"/>
        </w:rPr>
        <w:t>.). Вычислите объемную долю выхода продукта реакции.</w:t>
      </w:r>
    </w:p>
    <w:p w14:paraId="39DBDD3A" w14:textId="2FD2E77B" w:rsidR="009E629B" w:rsidRDefault="00BA3B6D" w:rsidP="00FC7617">
      <w:pPr>
        <w:spacing w:after="0"/>
        <w:ind w:firstLine="708"/>
        <w:jc w:val="both"/>
        <w:rPr>
          <w:rFonts w:ascii="Times New Roman" w:hAnsi="Times New Roman"/>
          <w:sz w:val="24"/>
        </w:rPr>
      </w:pPr>
      <w:r w:rsidRPr="00826CE5">
        <w:rPr>
          <w:rFonts w:ascii="Times New Roman" w:hAnsi="Times New Roman"/>
          <w:sz w:val="24"/>
        </w:rPr>
        <w:t xml:space="preserve">3. </w:t>
      </w:r>
      <w:r w:rsidR="00FC7617" w:rsidRPr="00826CE5">
        <w:rPr>
          <w:rFonts w:ascii="Times New Roman" w:hAnsi="Times New Roman"/>
          <w:sz w:val="24"/>
        </w:rPr>
        <w:t>Составьте собственный проект, включите в него наиболее примечательные, с вашей точки зрения</w:t>
      </w:r>
      <w:r w:rsidRPr="00826CE5">
        <w:rPr>
          <w:rFonts w:ascii="Times New Roman" w:hAnsi="Times New Roman"/>
          <w:sz w:val="24"/>
        </w:rPr>
        <w:t xml:space="preserve"> темы</w:t>
      </w:r>
      <w:r w:rsidR="00FC7617" w:rsidRPr="00826CE5">
        <w:rPr>
          <w:rFonts w:ascii="Times New Roman" w:hAnsi="Times New Roman"/>
          <w:sz w:val="24"/>
        </w:rPr>
        <w:t>.</w:t>
      </w:r>
    </w:p>
    <w:p w14:paraId="0574D20F" w14:textId="77777777" w:rsidR="00DF14D2" w:rsidRPr="00826CE5" w:rsidRDefault="00DF14D2" w:rsidP="00FC7617">
      <w:pPr>
        <w:spacing w:after="0"/>
        <w:ind w:firstLine="708"/>
        <w:jc w:val="both"/>
        <w:rPr>
          <w:rFonts w:ascii="Times New Roman" w:hAnsi="Times New Roman"/>
          <w:sz w:val="24"/>
        </w:rPr>
      </w:pPr>
    </w:p>
    <w:p w14:paraId="6B73CC62" w14:textId="77777777" w:rsidR="00525EE1" w:rsidRDefault="009E629B" w:rsidP="009E629B">
      <w:pPr>
        <w:spacing w:after="0"/>
        <w:jc w:val="center"/>
        <w:rPr>
          <w:rFonts w:ascii="Times New Roman" w:hAnsi="Times New Roman"/>
          <w:b/>
          <w:sz w:val="24"/>
        </w:rPr>
      </w:pPr>
      <w:r w:rsidRPr="00826CE5">
        <w:rPr>
          <w:rFonts w:ascii="Times New Roman" w:hAnsi="Times New Roman"/>
          <w:b/>
          <w:sz w:val="24"/>
        </w:rPr>
        <w:t>3.2. МЕТОДИЧЕСКИЕ МАТЕРИАЛЫ</w:t>
      </w:r>
    </w:p>
    <w:p w14:paraId="6DAB3E6C" w14:textId="77777777" w:rsidR="00DF14D2" w:rsidRPr="00826CE5" w:rsidRDefault="00DF14D2" w:rsidP="009E629B">
      <w:pPr>
        <w:spacing w:after="0"/>
        <w:jc w:val="center"/>
        <w:rPr>
          <w:rFonts w:ascii="Times New Roman" w:hAnsi="Times New Roman"/>
          <w:b/>
          <w:sz w:val="24"/>
        </w:rPr>
      </w:pPr>
    </w:p>
    <w:p w14:paraId="5474B360"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Методика проведения занятий предусматривает разнообразную практическую деятельность обучающихся:</w:t>
      </w:r>
    </w:p>
    <w:p w14:paraId="1C1259BF" w14:textId="77777777" w:rsidR="00FC7617" w:rsidRPr="00826CE5" w:rsidRDefault="00FC7617" w:rsidP="00FC7617">
      <w:pPr>
        <w:shd w:val="clear" w:color="auto" w:fill="FFFFFF"/>
        <w:spacing w:after="0" w:line="240" w:lineRule="auto"/>
        <w:ind w:firstLine="540"/>
        <w:jc w:val="both"/>
        <w:textAlignment w:val="baseline"/>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w:t>
      </w:r>
      <w:r w:rsidRPr="00826CE5">
        <w:rPr>
          <w:rFonts w:ascii="Times New Roman" w:eastAsia="Times New Roman" w:hAnsi="Times New Roman" w:cs="Times New Roman"/>
          <w:sz w:val="14"/>
          <w:szCs w:val="14"/>
          <w:lang w:eastAsia="ru-RU"/>
        </w:rPr>
        <w:t> </w:t>
      </w:r>
      <w:r w:rsidRPr="00826CE5">
        <w:rPr>
          <w:rFonts w:ascii="Times New Roman" w:eastAsia="Times New Roman" w:hAnsi="Times New Roman" w:cs="Times New Roman"/>
          <w:sz w:val="24"/>
          <w:szCs w:val="24"/>
          <w:lang w:eastAsia="ru-RU"/>
        </w:rPr>
        <w:t>репродуктивная – после объяснения педагога выполнить задание по заданному образцу или шаблону;</w:t>
      </w:r>
    </w:p>
    <w:p w14:paraId="0709AF22" w14:textId="77777777" w:rsidR="00FC7617" w:rsidRPr="00826CE5" w:rsidRDefault="00FC7617" w:rsidP="00FC7617">
      <w:pPr>
        <w:shd w:val="clear" w:color="auto" w:fill="FFFFFF"/>
        <w:spacing w:after="0" w:line="240" w:lineRule="auto"/>
        <w:ind w:firstLine="540"/>
        <w:jc w:val="both"/>
        <w:textAlignment w:val="baseline"/>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w:t>
      </w:r>
      <w:r w:rsidRPr="00826CE5">
        <w:rPr>
          <w:rFonts w:ascii="Times New Roman" w:eastAsia="Times New Roman" w:hAnsi="Times New Roman" w:cs="Times New Roman"/>
          <w:sz w:val="14"/>
          <w:szCs w:val="14"/>
          <w:lang w:eastAsia="ru-RU"/>
        </w:rPr>
        <w:t> </w:t>
      </w:r>
      <w:r w:rsidRPr="00826CE5">
        <w:rPr>
          <w:rFonts w:ascii="Times New Roman" w:eastAsia="Times New Roman" w:hAnsi="Times New Roman" w:cs="Times New Roman"/>
          <w:sz w:val="24"/>
          <w:szCs w:val="24"/>
          <w:lang w:eastAsia="ru-RU"/>
        </w:rPr>
        <w:t>творческая – самостоятельно выполнять творческие задания, беря за основу образец.</w:t>
      </w:r>
    </w:p>
    <w:p w14:paraId="19906E6A"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Для достижения поставленной цели и реализации задач предмета используются следующие </w:t>
      </w:r>
      <w:r w:rsidRPr="00826CE5">
        <w:rPr>
          <w:rFonts w:ascii="Times New Roman" w:eastAsia="Times New Roman" w:hAnsi="Times New Roman" w:cs="Times New Roman"/>
          <w:b/>
          <w:bCs/>
          <w:sz w:val="24"/>
          <w:szCs w:val="24"/>
          <w:lang w:eastAsia="ru-RU"/>
        </w:rPr>
        <w:t>Методы обучения:</w:t>
      </w:r>
    </w:p>
    <w:p w14:paraId="54E8A1C9"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Словесный: объяснение нового материала, обзорный рассказ для раскрытия новой темы, беседы с обучающимися в процессе изучения темы.</w:t>
      </w:r>
    </w:p>
    <w:p w14:paraId="7B938E95"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Наглядный: применение наглядных пособий, предметов и документов музейного значения, технических средств.</w:t>
      </w:r>
    </w:p>
    <w:p w14:paraId="66D1DFEA"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Практический: работа с бланками (постановка на учёт, хранение, движение музейных предметов), с письменными и вещественными источниками из музейного фонда; создание музейных экспонатов своими руками.</w:t>
      </w:r>
    </w:p>
    <w:p w14:paraId="1C880288"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Демонстрационные методы:</w:t>
      </w:r>
    </w:p>
    <w:p w14:paraId="28D5CBD0"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показ видео, таблиц, фотографий;</w:t>
      </w:r>
    </w:p>
    <w:p w14:paraId="2CF8AB14"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показ технологии изготовления творческой работы;</w:t>
      </w:r>
    </w:p>
    <w:p w14:paraId="5AC7E0CD"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показ мультимедийных презентаций по темам программы.</w:t>
      </w:r>
    </w:p>
    <w:p w14:paraId="4107FDB3"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Исследовательский: выполнение обучающимися определённых исследовательских заданий во время занятия.</w:t>
      </w:r>
    </w:p>
    <w:p w14:paraId="6A9CA513"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Проектный: работа обучающихся над индивидуальным краеведческим проектом.</w:t>
      </w:r>
    </w:p>
    <w:p w14:paraId="1675BD12"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b/>
          <w:bCs/>
          <w:sz w:val="24"/>
          <w:szCs w:val="24"/>
          <w:lang w:eastAsia="ru-RU"/>
        </w:rPr>
        <w:t>Формы занятий:</w:t>
      </w:r>
    </w:p>
    <w:p w14:paraId="3DE315FC"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викторины на знание понятий и терминов музееведения;</w:t>
      </w:r>
    </w:p>
    <w:p w14:paraId="4BCF3219"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экскурсии в музеи, архив;</w:t>
      </w:r>
    </w:p>
    <w:p w14:paraId="66C1C2D8"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виртуальные экскурсии по известным мировым музеям;</w:t>
      </w:r>
    </w:p>
    <w:p w14:paraId="325CC989"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просмотр видеофильмов о музеях нашей страны и за рубежом;</w:t>
      </w:r>
    </w:p>
    <w:p w14:paraId="2CAC6A48"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проектная деятельность (защита индивидуального краеведческого проекта);</w:t>
      </w:r>
    </w:p>
    <w:p w14:paraId="6D761A01"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разработка и проведение мини-экскурсии по одному из разделов музейной</w:t>
      </w:r>
    </w:p>
    <w:p w14:paraId="66D08E00"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экспозиции или рассказ об одном экспонате;</w:t>
      </w:r>
    </w:p>
    <w:p w14:paraId="69E476BB"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работа в библиотеке;</w:t>
      </w:r>
    </w:p>
    <w:p w14:paraId="7CABD0E0"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встречи с интересными людьми села, района, школы;</w:t>
      </w:r>
    </w:p>
    <w:p w14:paraId="6679259F"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 подготовка сообщений, презентационных материалов.</w:t>
      </w:r>
    </w:p>
    <w:p w14:paraId="50A53587"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Основное время на занятии отводится практической деятельности, поэтому создание непринуждённой атмосферы способствует ее продуктивности.</w:t>
      </w:r>
    </w:p>
    <w:p w14:paraId="6D03640A"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Реализация программы основывается на принципах учёта индивидуальных способностей ребёнка, его возможностей, уровня подготовки.</w:t>
      </w:r>
    </w:p>
    <w:p w14:paraId="3621D855"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В программе учтён принцип системности и последовательности обучения. Последовательность в обучении поможет обучающимся применять полученные знания и умения в изучении нового материала. Содержание программы составляют темы, которые разработаны исходя из возрастных возможностей детей.</w:t>
      </w:r>
    </w:p>
    <w:p w14:paraId="4B7502BB"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b/>
          <w:bCs/>
          <w:sz w:val="24"/>
          <w:szCs w:val="24"/>
          <w:lang w:eastAsia="ru-RU"/>
        </w:rPr>
        <w:t>Педагогический контроль:</w:t>
      </w:r>
    </w:p>
    <w:p w14:paraId="62F68F35"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i/>
          <w:iCs/>
          <w:sz w:val="24"/>
          <w:szCs w:val="24"/>
          <w:lang w:eastAsia="ru-RU"/>
        </w:rPr>
        <w:t>Цель контроля:</w:t>
      </w:r>
      <w:r w:rsidRPr="00826CE5">
        <w:rPr>
          <w:rFonts w:ascii="Times New Roman" w:eastAsia="Times New Roman" w:hAnsi="Times New Roman" w:cs="Times New Roman"/>
          <w:sz w:val="24"/>
          <w:szCs w:val="24"/>
          <w:lang w:eastAsia="ru-RU"/>
        </w:rPr>
        <w:t> побудить обучающегося к самосовершенствованию, воспитать умение оценивать свои достижения и видеть перспективу развития.</w:t>
      </w:r>
    </w:p>
    <w:p w14:paraId="27E0C4D7"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i/>
          <w:iCs/>
          <w:sz w:val="24"/>
          <w:szCs w:val="24"/>
          <w:lang w:eastAsia="ru-RU"/>
        </w:rPr>
        <w:t>Формы контроля:</w:t>
      </w:r>
    </w:p>
    <w:p w14:paraId="74EC24C0"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Текущий контроль: осуществляется на каждом занятии – наблюдение за деятельностью ребёнка, содержательная оценка – рецензия педагога, само- и взаимоконтроль.</w:t>
      </w:r>
    </w:p>
    <w:p w14:paraId="224ABFE1"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Промежуточный контроль: выполнение контрольных и творческих работ по темам, мониторинг.</w:t>
      </w:r>
    </w:p>
    <w:p w14:paraId="28AFE465" w14:textId="77777777" w:rsidR="00FC7617" w:rsidRPr="00826CE5"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826CE5">
        <w:rPr>
          <w:rFonts w:ascii="Times New Roman" w:eastAsia="Times New Roman" w:hAnsi="Times New Roman" w:cs="Times New Roman"/>
          <w:sz w:val="24"/>
          <w:szCs w:val="24"/>
          <w:lang w:eastAsia="ru-RU"/>
        </w:rPr>
        <w:t>Итоговый контроль: мониторинг, зачётная работа.</w:t>
      </w:r>
    </w:p>
    <w:p w14:paraId="5D869F2E" w14:textId="77777777" w:rsidR="00DF14D2" w:rsidRDefault="00DF14D2" w:rsidP="00733493">
      <w:pPr>
        <w:spacing w:after="0" w:line="240" w:lineRule="auto"/>
        <w:jc w:val="center"/>
        <w:rPr>
          <w:rFonts w:ascii="Times New Roman" w:hAnsi="Times New Roman" w:cs="Times New Roman"/>
          <w:b/>
          <w:sz w:val="24"/>
          <w:szCs w:val="24"/>
        </w:rPr>
      </w:pPr>
    </w:p>
    <w:p w14:paraId="50AC759E" w14:textId="77777777" w:rsidR="00BF1EF7" w:rsidRDefault="00BF1EF7" w:rsidP="00733493">
      <w:pPr>
        <w:spacing w:after="0" w:line="240" w:lineRule="auto"/>
        <w:jc w:val="center"/>
        <w:rPr>
          <w:rFonts w:ascii="Times New Roman" w:hAnsi="Times New Roman" w:cs="Times New Roman"/>
          <w:b/>
          <w:sz w:val="24"/>
          <w:szCs w:val="24"/>
        </w:rPr>
      </w:pPr>
    </w:p>
    <w:p w14:paraId="230633A1" w14:textId="77777777" w:rsidR="00D63351" w:rsidRPr="00733493" w:rsidRDefault="00D63351" w:rsidP="00D63351">
      <w:pPr>
        <w:spacing w:after="0" w:line="240" w:lineRule="auto"/>
        <w:jc w:val="center"/>
        <w:rPr>
          <w:rFonts w:ascii="Times New Roman" w:hAnsi="Times New Roman" w:cs="Times New Roman"/>
          <w:b/>
          <w:sz w:val="24"/>
          <w:szCs w:val="24"/>
        </w:rPr>
      </w:pPr>
      <w:r w:rsidRPr="00733493">
        <w:rPr>
          <w:rFonts w:ascii="Times New Roman" w:hAnsi="Times New Roman" w:cs="Times New Roman"/>
          <w:b/>
          <w:sz w:val="24"/>
          <w:szCs w:val="24"/>
        </w:rPr>
        <w:t>План-конспект   занятия</w:t>
      </w:r>
    </w:p>
    <w:p w14:paraId="3FF778DC" w14:textId="77777777" w:rsidR="00D63351" w:rsidRPr="00733493" w:rsidRDefault="00D63351" w:rsidP="00D63351">
      <w:pPr>
        <w:spacing w:after="0" w:line="240" w:lineRule="auto"/>
        <w:rPr>
          <w:rFonts w:ascii="Times New Roman" w:hAnsi="Times New Roman" w:cs="Times New Roman"/>
          <w:b/>
          <w:color w:val="000000"/>
          <w:sz w:val="24"/>
          <w:szCs w:val="24"/>
        </w:rPr>
      </w:pPr>
    </w:p>
    <w:p w14:paraId="13E473CE" w14:textId="77777777" w:rsidR="00D63351" w:rsidRPr="00733493" w:rsidRDefault="00D63351" w:rsidP="00D63351">
      <w:pPr>
        <w:spacing w:after="0" w:line="240" w:lineRule="auto"/>
        <w:rPr>
          <w:rFonts w:ascii="Times New Roman" w:hAnsi="Times New Roman" w:cs="Times New Roman"/>
          <w:b/>
          <w:color w:val="000000"/>
          <w:sz w:val="24"/>
          <w:szCs w:val="24"/>
        </w:rPr>
      </w:pPr>
      <w:r w:rsidRPr="00733493">
        <w:rPr>
          <w:rFonts w:ascii="Times New Roman" w:hAnsi="Times New Roman" w:cs="Times New Roman"/>
          <w:b/>
          <w:color w:val="000000"/>
          <w:sz w:val="24"/>
          <w:szCs w:val="24"/>
        </w:rPr>
        <w:t>№ занятия 19</w:t>
      </w:r>
    </w:p>
    <w:p w14:paraId="3E3B5E2F" w14:textId="77777777" w:rsidR="00D63351" w:rsidRPr="00733493" w:rsidRDefault="00D63351" w:rsidP="00D63351">
      <w:pPr>
        <w:spacing w:after="0" w:line="240" w:lineRule="auto"/>
        <w:rPr>
          <w:rFonts w:ascii="Times New Roman" w:hAnsi="Times New Roman" w:cs="Times New Roman"/>
          <w:color w:val="000000"/>
          <w:sz w:val="24"/>
          <w:szCs w:val="24"/>
        </w:rPr>
      </w:pPr>
    </w:p>
    <w:p w14:paraId="0698FB55" w14:textId="77777777" w:rsidR="00D63351" w:rsidRPr="00733493" w:rsidRDefault="00D63351" w:rsidP="00D63351">
      <w:pPr>
        <w:spacing w:after="0" w:line="240" w:lineRule="auto"/>
        <w:rPr>
          <w:rFonts w:ascii="Times New Roman" w:hAnsi="Times New Roman" w:cs="Times New Roman"/>
          <w:color w:val="000000"/>
          <w:sz w:val="24"/>
          <w:szCs w:val="24"/>
        </w:rPr>
      </w:pPr>
      <w:r w:rsidRPr="00733493">
        <w:rPr>
          <w:rFonts w:ascii="Times New Roman" w:hAnsi="Times New Roman" w:cs="Times New Roman"/>
          <w:b/>
          <w:color w:val="000000"/>
          <w:sz w:val="24"/>
          <w:szCs w:val="24"/>
        </w:rPr>
        <w:t>Дата проведения</w:t>
      </w:r>
      <w:r w:rsidRPr="00733493">
        <w:rPr>
          <w:rFonts w:ascii="Times New Roman" w:hAnsi="Times New Roman" w:cs="Times New Roman"/>
          <w:color w:val="000000"/>
          <w:sz w:val="24"/>
          <w:szCs w:val="24"/>
        </w:rPr>
        <w:t xml:space="preserve"> ______________ года                                                    Химия</w:t>
      </w:r>
    </w:p>
    <w:p w14:paraId="35EE9F95" w14:textId="77777777" w:rsidR="00D63351" w:rsidRPr="00733493" w:rsidRDefault="00D63351" w:rsidP="00D63351">
      <w:pPr>
        <w:spacing w:after="0" w:line="240" w:lineRule="auto"/>
        <w:rPr>
          <w:rFonts w:ascii="Times New Roman" w:hAnsi="Times New Roman" w:cs="Times New Roman"/>
          <w:color w:val="000000"/>
          <w:sz w:val="24"/>
          <w:szCs w:val="24"/>
        </w:rPr>
      </w:pPr>
    </w:p>
    <w:p w14:paraId="1E6CD758" w14:textId="77777777" w:rsidR="00D63351" w:rsidRPr="00733493" w:rsidRDefault="00D63351" w:rsidP="00D63351">
      <w:pPr>
        <w:spacing w:after="0" w:line="240" w:lineRule="auto"/>
        <w:jc w:val="both"/>
        <w:rPr>
          <w:rFonts w:ascii="Times New Roman" w:hAnsi="Times New Roman" w:cs="Times New Roman"/>
          <w:sz w:val="24"/>
          <w:szCs w:val="24"/>
        </w:rPr>
      </w:pPr>
      <w:r w:rsidRPr="00733493">
        <w:rPr>
          <w:rFonts w:ascii="Times New Roman" w:hAnsi="Times New Roman" w:cs="Times New Roman"/>
          <w:b/>
          <w:color w:val="000000"/>
          <w:sz w:val="24"/>
          <w:szCs w:val="24"/>
        </w:rPr>
        <w:t xml:space="preserve">Тема занятия:  </w:t>
      </w:r>
      <w:r w:rsidRPr="00733493">
        <w:rPr>
          <w:rFonts w:ascii="Times New Roman" w:hAnsi="Times New Roman" w:cs="Times New Roman"/>
          <w:color w:val="000000"/>
          <w:sz w:val="24"/>
          <w:szCs w:val="24"/>
        </w:rPr>
        <w:t>Схемы превращений, отражающие генетическую связь между углеводородами</w:t>
      </w:r>
    </w:p>
    <w:p w14:paraId="508E17FF" w14:textId="77777777" w:rsidR="00D63351" w:rsidRPr="00733493" w:rsidRDefault="00D63351" w:rsidP="00D63351">
      <w:pPr>
        <w:pStyle w:val="afd"/>
        <w:spacing w:before="0" w:after="0"/>
        <w:jc w:val="both"/>
        <w:rPr>
          <w:color w:val="000000"/>
        </w:rPr>
      </w:pPr>
      <w:r w:rsidRPr="00733493">
        <w:rPr>
          <w:b/>
          <w:color w:val="000000"/>
        </w:rPr>
        <w:t>Цели:</w:t>
      </w:r>
    </w:p>
    <w:p w14:paraId="763B60FC" w14:textId="77777777" w:rsidR="00D63351" w:rsidRPr="00733493" w:rsidRDefault="00D63351" w:rsidP="00D63351">
      <w:pPr>
        <w:pStyle w:val="afd"/>
        <w:spacing w:before="0" w:after="0"/>
        <w:jc w:val="both"/>
        <w:rPr>
          <w:b/>
          <w:i/>
        </w:rPr>
      </w:pPr>
      <w:r w:rsidRPr="00733493">
        <w:rPr>
          <w:b/>
          <w:i/>
        </w:rPr>
        <w:t>образовательные:</w:t>
      </w:r>
    </w:p>
    <w:p w14:paraId="5F048B19" w14:textId="77777777" w:rsidR="00D63351" w:rsidRPr="00733493" w:rsidRDefault="00D63351" w:rsidP="00D63351">
      <w:pPr>
        <w:pStyle w:val="afd"/>
        <w:spacing w:before="0" w:after="0"/>
        <w:jc w:val="both"/>
      </w:pPr>
      <w:r w:rsidRPr="00733493">
        <w:t>- учить умению выявлять генетическую связь между различными классами углеводородов;</w:t>
      </w:r>
    </w:p>
    <w:p w14:paraId="4C5918F8" w14:textId="77777777" w:rsidR="00D63351" w:rsidRPr="00733493" w:rsidRDefault="00D63351" w:rsidP="00D63351">
      <w:pPr>
        <w:spacing w:after="0" w:line="240" w:lineRule="auto"/>
        <w:jc w:val="both"/>
        <w:rPr>
          <w:rFonts w:ascii="Times New Roman" w:hAnsi="Times New Roman" w:cs="Times New Roman"/>
          <w:sz w:val="24"/>
          <w:szCs w:val="24"/>
        </w:rPr>
      </w:pPr>
      <w:proofErr w:type="gramStart"/>
      <w:r w:rsidRPr="00733493">
        <w:rPr>
          <w:rFonts w:ascii="Times New Roman" w:hAnsi="Times New Roman" w:cs="Times New Roman"/>
          <w:sz w:val="24"/>
          <w:szCs w:val="24"/>
        </w:rPr>
        <w:t>- уметь классифицировать углеводороды, сравнивать их состав, строение, свойства; устанавливать причинно-следственные связи (состав, строение, свойства, применение);</w:t>
      </w:r>
      <w:proofErr w:type="gramEnd"/>
    </w:p>
    <w:p w14:paraId="111FC899" w14:textId="77777777" w:rsidR="00D63351" w:rsidRPr="00733493" w:rsidRDefault="00D63351" w:rsidP="00D63351">
      <w:pPr>
        <w:pStyle w:val="afd"/>
        <w:spacing w:before="0" w:after="0"/>
        <w:jc w:val="both"/>
      </w:pPr>
      <w:r w:rsidRPr="00733493">
        <w:t>- вооружить системой знаний, умений и навыков составления названий органических веществ.</w:t>
      </w:r>
    </w:p>
    <w:p w14:paraId="0B5F5BA5" w14:textId="77777777" w:rsidR="00D63351" w:rsidRPr="00733493" w:rsidRDefault="00D63351" w:rsidP="00D63351">
      <w:pPr>
        <w:spacing w:after="0" w:line="240" w:lineRule="auto"/>
        <w:jc w:val="both"/>
        <w:rPr>
          <w:rFonts w:ascii="Times New Roman" w:hAnsi="Times New Roman" w:cs="Times New Roman"/>
          <w:sz w:val="24"/>
          <w:szCs w:val="24"/>
        </w:rPr>
      </w:pPr>
    </w:p>
    <w:p w14:paraId="644B760C" w14:textId="77777777" w:rsidR="00D63351" w:rsidRPr="00733493" w:rsidRDefault="00D63351" w:rsidP="00D63351">
      <w:pPr>
        <w:spacing w:after="0" w:line="240" w:lineRule="auto"/>
        <w:jc w:val="both"/>
        <w:rPr>
          <w:rFonts w:ascii="Times New Roman" w:hAnsi="Times New Roman" w:cs="Times New Roman"/>
          <w:b/>
          <w:sz w:val="24"/>
          <w:szCs w:val="24"/>
        </w:rPr>
      </w:pPr>
      <w:r w:rsidRPr="00733493">
        <w:rPr>
          <w:rFonts w:ascii="Times New Roman" w:hAnsi="Times New Roman" w:cs="Times New Roman"/>
          <w:b/>
          <w:i/>
          <w:sz w:val="24"/>
          <w:szCs w:val="24"/>
        </w:rPr>
        <w:t>развивающие</w:t>
      </w:r>
      <w:r w:rsidRPr="00733493">
        <w:rPr>
          <w:rFonts w:ascii="Times New Roman" w:hAnsi="Times New Roman" w:cs="Times New Roman"/>
          <w:b/>
          <w:sz w:val="24"/>
          <w:szCs w:val="24"/>
        </w:rPr>
        <w:t>:</w:t>
      </w:r>
    </w:p>
    <w:p w14:paraId="3DFC9189" w14:textId="77777777" w:rsidR="00D63351" w:rsidRPr="00733493" w:rsidRDefault="00D63351" w:rsidP="00D63351">
      <w:pPr>
        <w:spacing w:after="0" w:line="240" w:lineRule="auto"/>
        <w:jc w:val="both"/>
        <w:rPr>
          <w:rFonts w:ascii="Times New Roman" w:hAnsi="Times New Roman" w:cs="Times New Roman"/>
          <w:sz w:val="24"/>
          <w:szCs w:val="24"/>
        </w:rPr>
      </w:pPr>
      <w:r w:rsidRPr="00733493">
        <w:rPr>
          <w:rFonts w:ascii="Times New Roman" w:hAnsi="Times New Roman" w:cs="Times New Roman"/>
          <w:sz w:val="24"/>
          <w:szCs w:val="24"/>
        </w:rPr>
        <w:t xml:space="preserve"> - продолжить развитие умений применять теоретические знания для прогнозирования возможных химических превращений;</w:t>
      </w:r>
    </w:p>
    <w:p w14:paraId="1D68132E" w14:textId="77777777" w:rsidR="00D63351" w:rsidRPr="00733493" w:rsidRDefault="00D63351" w:rsidP="00D63351">
      <w:pPr>
        <w:spacing w:after="0" w:line="240" w:lineRule="auto"/>
        <w:jc w:val="both"/>
        <w:rPr>
          <w:rFonts w:ascii="Times New Roman" w:hAnsi="Times New Roman" w:cs="Times New Roman"/>
          <w:sz w:val="24"/>
          <w:szCs w:val="24"/>
        </w:rPr>
      </w:pPr>
      <w:r w:rsidRPr="00733493">
        <w:rPr>
          <w:rFonts w:ascii="Times New Roman" w:hAnsi="Times New Roman" w:cs="Times New Roman"/>
          <w:sz w:val="24"/>
          <w:szCs w:val="24"/>
        </w:rPr>
        <w:t>- развивать умения составлять уравнения химических реакций, раскрывающих генетические связи между углеводородами различных гомологических рядов.</w:t>
      </w:r>
    </w:p>
    <w:p w14:paraId="3CB4A075" w14:textId="77777777" w:rsidR="00D63351" w:rsidRPr="00733493" w:rsidRDefault="00D63351" w:rsidP="00D63351">
      <w:pPr>
        <w:spacing w:after="0" w:line="240" w:lineRule="auto"/>
        <w:jc w:val="both"/>
        <w:rPr>
          <w:rFonts w:ascii="Times New Roman" w:hAnsi="Times New Roman" w:cs="Times New Roman"/>
          <w:sz w:val="24"/>
          <w:szCs w:val="24"/>
        </w:rPr>
      </w:pPr>
    </w:p>
    <w:p w14:paraId="787C6CAF" w14:textId="77777777" w:rsidR="00D63351" w:rsidRPr="00733493" w:rsidRDefault="00D63351" w:rsidP="00D63351">
      <w:pPr>
        <w:spacing w:after="0" w:line="240" w:lineRule="auto"/>
        <w:jc w:val="both"/>
        <w:rPr>
          <w:rFonts w:ascii="Times New Roman" w:hAnsi="Times New Roman" w:cs="Times New Roman"/>
          <w:b/>
          <w:i/>
          <w:sz w:val="24"/>
          <w:szCs w:val="24"/>
        </w:rPr>
      </w:pPr>
      <w:r w:rsidRPr="00733493">
        <w:rPr>
          <w:rFonts w:ascii="Times New Roman" w:hAnsi="Times New Roman" w:cs="Times New Roman"/>
          <w:b/>
          <w:i/>
          <w:sz w:val="24"/>
          <w:szCs w:val="24"/>
        </w:rPr>
        <w:t>воспитательные:</w:t>
      </w:r>
    </w:p>
    <w:p w14:paraId="58628104" w14:textId="77777777" w:rsidR="00D63351" w:rsidRPr="00733493" w:rsidRDefault="00D63351" w:rsidP="00D63351">
      <w:pPr>
        <w:pStyle w:val="afd"/>
        <w:spacing w:before="0" w:after="0"/>
        <w:jc w:val="both"/>
      </w:pPr>
      <w:r w:rsidRPr="00733493">
        <w:t>-  воспитывать интерес к учению, чувство взаимного уважения;</w:t>
      </w:r>
    </w:p>
    <w:p w14:paraId="55FC51A4" w14:textId="77777777" w:rsidR="00D63351" w:rsidRPr="00733493" w:rsidRDefault="00D63351" w:rsidP="00D63351">
      <w:pPr>
        <w:pStyle w:val="afd"/>
        <w:spacing w:before="0" w:after="0"/>
        <w:jc w:val="both"/>
      </w:pPr>
      <w:r w:rsidRPr="00733493">
        <w:t>- создать условия для формирования мировоззренческих и личностных компетенций учащихся.</w:t>
      </w:r>
    </w:p>
    <w:p w14:paraId="4BD4DC97" w14:textId="77777777" w:rsidR="00D63351" w:rsidRPr="00733493" w:rsidRDefault="00D63351" w:rsidP="00D63351">
      <w:pPr>
        <w:pStyle w:val="afd"/>
        <w:shd w:val="clear" w:color="auto" w:fill="F9FAFA"/>
        <w:spacing w:before="0" w:after="0"/>
        <w:jc w:val="both"/>
        <w:rPr>
          <w:b/>
          <w:color w:val="000000"/>
        </w:rPr>
      </w:pPr>
    </w:p>
    <w:p w14:paraId="401F68CB" w14:textId="77777777" w:rsidR="00D63351" w:rsidRPr="00733493" w:rsidRDefault="00D63351" w:rsidP="00D63351">
      <w:pPr>
        <w:pStyle w:val="afd"/>
        <w:shd w:val="clear" w:color="auto" w:fill="F9FAFA"/>
        <w:spacing w:before="0" w:after="0"/>
        <w:jc w:val="both"/>
        <w:rPr>
          <w:b/>
          <w:color w:val="000000"/>
        </w:rPr>
      </w:pPr>
      <w:r w:rsidRPr="00733493">
        <w:rPr>
          <w:b/>
          <w:color w:val="000000"/>
        </w:rPr>
        <w:t>Планируемые результаты:</w:t>
      </w:r>
    </w:p>
    <w:p w14:paraId="100408B8" w14:textId="77777777" w:rsidR="00D63351" w:rsidRPr="00733493" w:rsidRDefault="00D63351" w:rsidP="00D63351">
      <w:pPr>
        <w:pStyle w:val="afd"/>
        <w:shd w:val="clear" w:color="auto" w:fill="F9FAFA"/>
        <w:spacing w:before="0" w:after="0"/>
        <w:jc w:val="both"/>
        <w:rPr>
          <w:color w:val="000000"/>
        </w:rPr>
      </w:pPr>
      <w:r w:rsidRPr="00733493">
        <w:rPr>
          <w:b/>
          <w:i/>
          <w:iCs/>
          <w:color w:val="000000"/>
        </w:rPr>
        <w:t>Личностные УУД:</w:t>
      </w:r>
      <w:r w:rsidRPr="00733493">
        <w:rPr>
          <w:color w:val="000000"/>
        </w:rPr>
        <w:t xml:space="preserve"> формирование ответственного отношения к учению, готовности и </w:t>
      </w:r>
      <w:proofErr w:type="gramStart"/>
      <w:r w:rsidRPr="00733493">
        <w:rPr>
          <w:color w:val="000000"/>
        </w:rPr>
        <w:t>способности</w:t>
      </w:r>
      <w:proofErr w:type="gramEnd"/>
      <w:r w:rsidRPr="00733493">
        <w:rPr>
          <w:color w:val="000000"/>
        </w:rPr>
        <w:t xml:space="preserve"> обучающихся к саморазвитию и самообразованию на основе мотивации к обучению и познанию.</w:t>
      </w:r>
    </w:p>
    <w:p w14:paraId="05CF2D93" w14:textId="77777777" w:rsidR="00D63351" w:rsidRPr="00733493" w:rsidRDefault="00D63351" w:rsidP="00D63351">
      <w:pPr>
        <w:pStyle w:val="afd"/>
        <w:shd w:val="clear" w:color="auto" w:fill="F9FAFA"/>
        <w:spacing w:before="0" w:after="0"/>
        <w:jc w:val="both"/>
        <w:rPr>
          <w:color w:val="000000"/>
        </w:rPr>
      </w:pPr>
      <w:r w:rsidRPr="00733493">
        <w:rPr>
          <w:b/>
          <w:i/>
          <w:iCs/>
          <w:color w:val="000000"/>
        </w:rPr>
        <w:t>Регулятивные УУД:</w:t>
      </w:r>
      <w:r w:rsidRPr="00733493">
        <w:rPr>
          <w:color w:val="000000"/>
        </w:rPr>
        <w:t> целеполагание, саморегуляция.</w:t>
      </w:r>
    </w:p>
    <w:p w14:paraId="781412C0" w14:textId="77777777" w:rsidR="00D63351" w:rsidRPr="00733493" w:rsidRDefault="00D63351" w:rsidP="00D63351">
      <w:pPr>
        <w:pStyle w:val="afd"/>
        <w:shd w:val="clear" w:color="auto" w:fill="F9FAFA"/>
        <w:spacing w:before="0" w:after="0"/>
        <w:jc w:val="both"/>
        <w:rPr>
          <w:color w:val="000000"/>
        </w:rPr>
      </w:pPr>
      <w:r w:rsidRPr="00733493">
        <w:rPr>
          <w:b/>
          <w:i/>
          <w:iCs/>
          <w:color w:val="000000"/>
        </w:rPr>
        <w:t>Коммуникативные УУД:</w:t>
      </w:r>
      <w:r w:rsidRPr="00733493">
        <w:rPr>
          <w:color w:val="000000"/>
        </w:rPr>
        <w:t> планирование учебного сотрудничества с учителем и сверстниками — определение цели, функций участников, способов взаимодействия</w:t>
      </w:r>
    </w:p>
    <w:p w14:paraId="3520525A" w14:textId="77777777" w:rsidR="00D63351" w:rsidRPr="00733493" w:rsidRDefault="00D63351" w:rsidP="00D63351">
      <w:pPr>
        <w:pStyle w:val="afd"/>
        <w:shd w:val="clear" w:color="auto" w:fill="F9FAFA"/>
        <w:spacing w:before="0" w:after="0"/>
        <w:jc w:val="both"/>
        <w:rPr>
          <w:color w:val="000000"/>
        </w:rPr>
      </w:pPr>
      <w:r w:rsidRPr="00733493">
        <w:rPr>
          <w:b/>
          <w:i/>
          <w:iCs/>
          <w:color w:val="000000"/>
        </w:rPr>
        <w:t>Познавательные УУД:</w:t>
      </w:r>
      <w:r w:rsidRPr="00733493">
        <w:rPr>
          <w:color w:val="000000"/>
        </w:rPr>
        <w:t> анализ объектов с целью выделения признаков, структурирование знаний; осознанное и произвольное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 подведение под понятие, выведение следствий</w:t>
      </w:r>
    </w:p>
    <w:p w14:paraId="34041140" w14:textId="77777777" w:rsidR="00D63351" w:rsidRPr="00733493" w:rsidRDefault="00D63351" w:rsidP="00D63351">
      <w:pPr>
        <w:pStyle w:val="afd"/>
        <w:shd w:val="clear" w:color="auto" w:fill="F9FAFA"/>
        <w:spacing w:before="0" w:after="0"/>
        <w:jc w:val="both"/>
        <w:rPr>
          <w:b/>
          <w:color w:val="000000"/>
        </w:rPr>
      </w:pPr>
      <w:r w:rsidRPr="00733493">
        <w:rPr>
          <w:b/>
          <w:i/>
          <w:iCs/>
          <w:color w:val="000000"/>
        </w:rPr>
        <w:t>Предметные:</w:t>
      </w:r>
    </w:p>
    <w:p w14:paraId="1B1693D4" w14:textId="77777777" w:rsidR="00D63351" w:rsidRPr="00733493" w:rsidRDefault="00D63351" w:rsidP="00D63351">
      <w:pPr>
        <w:pStyle w:val="afd"/>
        <w:shd w:val="clear" w:color="auto" w:fill="F9FAFA"/>
        <w:spacing w:before="0" w:after="0"/>
        <w:jc w:val="both"/>
        <w:rPr>
          <w:color w:val="000000"/>
        </w:rPr>
      </w:pPr>
      <w:r w:rsidRPr="00733493">
        <w:rPr>
          <w:color w:val="000000"/>
        </w:rPr>
        <w:t>Учащиеся будут знать:</w:t>
      </w:r>
    </w:p>
    <w:p w14:paraId="4C31DBBF" w14:textId="77777777" w:rsidR="00D63351" w:rsidRPr="00733493" w:rsidRDefault="00D63351" w:rsidP="00D63351">
      <w:pPr>
        <w:pStyle w:val="afd"/>
        <w:spacing w:before="0" w:after="0"/>
        <w:jc w:val="both"/>
      </w:pPr>
      <w:r w:rsidRPr="00733493">
        <w:t xml:space="preserve"> - генетическую связь между различными классами углеводородов.</w:t>
      </w:r>
    </w:p>
    <w:p w14:paraId="2FC7FCEA" w14:textId="77777777" w:rsidR="00D63351" w:rsidRPr="00733493" w:rsidRDefault="00D63351" w:rsidP="00D63351">
      <w:pPr>
        <w:pStyle w:val="afd"/>
        <w:spacing w:before="0" w:after="0"/>
        <w:jc w:val="both"/>
      </w:pPr>
      <w:r w:rsidRPr="00733493">
        <w:t>Уметь:</w:t>
      </w:r>
    </w:p>
    <w:p w14:paraId="263E5E46" w14:textId="77777777" w:rsidR="00D63351" w:rsidRPr="00733493" w:rsidRDefault="00D63351" w:rsidP="00D63351">
      <w:pPr>
        <w:spacing w:after="0" w:line="240" w:lineRule="auto"/>
        <w:jc w:val="both"/>
        <w:rPr>
          <w:rFonts w:ascii="Times New Roman" w:hAnsi="Times New Roman" w:cs="Times New Roman"/>
          <w:sz w:val="24"/>
          <w:szCs w:val="24"/>
        </w:rPr>
      </w:pPr>
      <w:proofErr w:type="gramStart"/>
      <w:r w:rsidRPr="00733493">
        <w:rPr>
          <w:rFonts w:ascii="Times New Roman" w:hAnsi="Times New Roman" w:cs="Times New Roman"/>
          <w:sz w:val="24"/>
          <w:szCs w:val="24"/>
        </w:rPr>
        <w:t>-  сравнивать их состав, строение, свойства; устанавливать причинно-следственные связи (состав, строение, свойства, применение);</w:t>
      </w:r>
      <w:proofErr w:type="gramEnd"/>
    </w:p>
    <w:p w14:paraId="41B35EEC" w14:textId="77777777" w:rsidR="00D63351" w:rsidRPr="00733493" w:rsidRDefault="00D63351" w:rsidP="00D63351">
      <w:pPr>
        <w:spacing w:after="0" w:line="240" w:lineRule="auto"/>
        <w:ind w:right="-1"/>
        <w:rPr>
          <w:rFonts w:ascii="Times New Roman" w:hAnsi="Times New Roman" w:cs="Times New Roman"/>
          <w:sz w:val="24"/>
          <w:szCs w:val="24"/>
        </w:rPr>
      </w:pPr>
      <w:r w:rsidRPr="00733493">
        <w:rPr>
          <w:rFonts w:ascii="Times New Roman" w:hAnsi="Times New Roman" w:cs="Times New Roman"/>
          <w:sz w:val="24"/>
          <w:szCs w:val="24"/>
        </w:rPr>
        <w:t> </w:t>
      </w:r>
      <w:r w:rsidRPr="00733493">
        <w:rPr>
          <w:rFonts w:ascii="Times New Roman" w:hAnsi="Times New Roman" w:cs="Times New Roman"/>
          <w:b/>
          <w:sz w:val="24"/>
          <w:szCs w:val="24"/>
        </w:rPr>
        <w:t>Тип занятия:</w:t>
      </w:r>
      <w:r w:rsidRPr="00733493">
        <w:rPr>
          <w:rFonts w:ascii="Times New Roman" w:hAnsi="Times New Roman" w:cs="Times New Roman"/>
          <w:sz w:val="24"/>
          <w:szCs w:val="24"/>
        </w:rPr>
        <w:t xml:space="preserve">  </w:t>
      </w:r>
      <w:proofErr w:type="spellStart"/>
      <w:r w:rsidRPr="00733493">
        <w:rPr>
          <w:rFonts w:ascii="Times New Roman" w:hAnsi="Times New Roman" w:cs="Times New Roman"/>
          <w:sz w:val="24"/>
          <w:szCs w:val="24"/>
        </w:rPr>
        <w:t>Обобщенияе</w:t>
      </w:r>
      <w:proofErr w:type="spellEnd"/>
      <w:r w:rsidRPr="00733493">
        <w:rPr>
          <w:rFonts w:ascii="Times New Roman" w:hAnsi="Times New Roman" w:cs="Times New Roman"/>
          <w:sz w:val="24"/>
          <w:szCs w:val="24"/>
        </w:rPr>
        <w:t xml:space="preserve"> и систематизация знаний.</w:t>
      </w:r>
    </w:p>
    <w:p w14:paraId="194D661E" w14:textId="77777777" w:rsidR="00D63351" w:rsidRPr="00733493" w:rsidRDefault="00D63351" w:rsidP="00D63351">
      <w:pPr>
        <w:spacing w:after="0" w:line="240" w:lineRule="auto"/>
        <w:jc w:val="both"/>
        <w:rPr>
          <w:rFonts w:ascii="Times New Roman" w:hAnsi="Times New Roman" w:cs="Times New Roman"/>
          <w:sz w:val="24"/>
          <w:szCs w:val="24"/>
        </w:rPr>
      </w:pPr>
      <w:r w:rsidRPr="00733493">
        <w:rPr>
          <w:rFonts w:ascii="Times New Roman" w:hAnsi="Times New Roman" w:cs="Times New Roman"/>
          <w:b/>
          <w:sz w:val="24"/>
          <w:szCs w:val="24"/>
        </w:rPr>
        <w:t xml:space="preserve">Оборудование: </w:t>
      </w:r>
      <w:r w:rsidRPr="00733493">
        <w:rPr>
          <w:rFonts w:ascii="Times New Roman" w:hAnsi="Times New Roman" w:cs="Times New Roman"/>
          <w:sz w:val="24"/>
          <w:szCs w:val="24"/>
        </w:rPr>
        <w:t>учебник с электронным приложением, компьютер, мультимедийный проектор, экран.</w:t>
      </w:r>
    </w:p>
    <w:p w14:paraId="49535355" w14:textId="77777777" w:rsidR="00D63351" w:rsidRPr="00733493" w:rsidRDefault="00D63351" w:rsidP="00D63351">
      <w:pPr>
        <w:spacing w:after="0" w:line="240" w:lineRule="auto"/>
        <w:rPr>
          <w:rFonts w:ascii="Times New Roman" w:hAnsi="Times New Roman" w:cs="Times New Roman"/>
          <w:sz w:val="24"/>
          <w:szCs w:val="24"/>
        </w:rPr>
      </w:pPr>
    </w:p>
    <w:p w14:paraId="1CB0B3D4" w14:textId="77777777" w:rsidR="00D63351" w:rsidRPr="00733493" w:rsidRDefault="00D63351" w:rsidP="00D63351">
      <w:pPr>
        <w:spacing w:after="0" w:line="240" w:lineRule="auto"/>
        <w:rPr>
          <w:rFonts w:ascii="Times New Roman" w:hAnsi="Times New Roman" w:cs="Times New Roman"/>
          <w:b/>
          <w:bCs/>
          <w:sz w:val="24"/>
          <w:szCs w:val="24"/>
        </w:rPr>
      </w:pPr>
      <w:r w:rsidRPr="00733493">
        <w:rPr>
          <w:rFonts w:ascii="Times New Roman" w:hAnsi="Times New Roman" w:cs="Times New Roman"/>
          <w:b/>
          <w:bCs/>
          <w:sz w:val="24"/>
          <w:szCs w:val="24"/>
        </w:rPr>
        <w:t>Ход занятия:</w:t>
      </w:r>
    </w:p>
    <w:p w14:paraId="41EF9E96" w14:textId="77777777" w:rsidR="00D63351" w:rsidRPr="00733493" w:rsidRDefault="00D63351" w:rsidP="00D63351">
      <w:pPr>
        <w:spacing w:after="0" w:line="240" w:lineRule="auto"/>
        <w:rPr>
          <w:rFonts w:ascii="Times New Roman" w:hAnsi="Times New Roman" w:cs="Times New Roman"/>
          <w:sz w:val="24"/>
          <w:szCs w:val="24"/>
        </w:rPr>
      </w:pPr>
      <w:r w:rsidRPr="00733493">
        <w:rPr>
          <w:rFonts w:ascii="Times New Roman" w:hAnsi="Times New Roman" w:cs="Times New Roman"/>
          <w:sz w:val="24"/>
          <w:szCs w:val="24"/>
        </w:rPr>
        <w:t>1. Организационный момент</w:t>
      </w:r>
    </w:p>
    <w:p w14:paraId="20A3C0C7" w14:textId="77777777" w:rsidR="00D63351" w:rsidRPr="00733493" w:rsidRDefault="00D63351" w:rsidP="00D63351">
      <w:pPr>
        <w:spacing w:after="0" w:line="240" w:lineRule="auto"/>
        <w:rPr>
          <w:rFonts w:ascii="Times New Roman" w:hAnsi="Times New Roman" w:cs="Times New Roman"/>
          <w:sz w:val="24"/>
          <w:szCs w:val="24"/>
        </w:rPr>
      </w:pPr>
      <w:r w:rsidRPr="00733493">
        <w:rPr>
          <w:rFonts w:ascii="Times New Roman" w:hAnsi="Times New Roman" w:cs="Times New Roman"/>
          <w:sz w:val="24"/>
          <w:szCs w:val="24"/>
        </w:rPr>
        <w:t xml:space="preserve">2. Актуализация </w:t>
      </w:r>
    </w:p>
    <w:p w14:paraId="4527556E" w14:textId="77777777" w:rsidR="00D63351" w:rsidRPr="00733493" w:rsidRDefault="00D63351" w:rsidP="00D63351">
      <w:pPr>
        <w:spacing w:after="0" w:line="240" w:lineRule="auto"/>
        <w:rPr>
          <w:rFonts w:ascii="Times New Roman" w:hAnsi="Times New Roman" w:cs="Times New Roman"/>
          <w:color w:val="000000"/>
          <w:sz w:val="24"/>
          <w:szCs w:val="24"/>
        </w:rPr>
      </w:pPr>
      <w:r w:rsidRPr="00733493">
        <w:rPr>
          <w:rFonts w:ascii="Times New Roman" w:hAnsi="Times New Roman" w:cs="Times New Roman"/>
          <w:sz w:val="24"/>
          <w:szCs w:val="24"/>
        </w:rPr>
        <w:t xml:space="preserve">3. </w:t>
      </w:r>
      <w:r w:rsidRPr="00733493">
        <w:rPr>
          <w:rFonts w:ascii="Times New Roman" w:hAnsi="Times New Roman" w:cs="Times New Roman"/>
          <w:color w:val="000000"/>
          <w:sz w:val="24"/>
          <w:szCs w:val="24"/>
        </w:rPr>
        <w:t>Повторение сформированных умений и навыков</w:t>
      </w:r>
    </w:p>
    <w:p w14:paraId="11052D36" w14:textId="77777777" w:rsidR="00D63351" w:rsidRPr="00733493" w:rsidRDefault="00D63351" w:rsidP="00D63351">
      <w:pPr>
        <w:spacing w:after="0" w:line="240" w:lineRule="auto"/>
        <w:rPr>
          <w:rFonts w:ascii="Times New Roman" w:hAnsi="Times New Roman" w:cs="Times New Roman"/>
          <w:sz w:val="24"/>
          <w:szCs w:val="24"/>
        </w:rPr>
      </w:pPr>
      <w:r w:rsidRPr="00733493">
        <w:rPr>
          <w:rFonts w:ascii="Times New Roman" w:hAnsi="Times New Roman" w:cs="Times New Roman"/>
          <w:sz w:val="24"/>
          <w:szCs w:val="24"/>
        </w:rPr>
        <w:t>4. Подведение итогов</w:t>
      </w:r>
    </w:p>
    <w:p w14:paraId="0EA438B4" w14:textId="77777777" w:rsidR="00D63351" w:rsidRPr="00733493" w:rsidRDefault="00D63351" w:rsidP="00D63351">
      <w:pPr>
        <w:spacing w:after="0" w:line="240" w:lineRule="auto"/>
        <w:rPr>
          <w:rFonts w:ascii="Times New Roman" w:hAnsi="Times New Roman" w:cs="Times New Roman"/>
          <w:sz w:val="24"/>
          <w:szCs w:val="24"/>
        </w:rPr>
      </w:pPr>
    </w:p>
    <w:tbl>
      <w:tblPr>
        <w:tblStyle w:val="a3"/>
        <w:tblpPr w:leftFromText="180" w:rightFromText="180" w:vertAnchor="text" w:tblpY="1"/>
        <w:tblOverlap w:val="never"/>
        <w:tblW w:w="0" w:type="auto"/>
        <w:tblLook w:val="04A0" w:firstRow="1" w:lastRow="0" w:firstColumn="1" w:lastColumn="0" w:noHBand="0" w:noVBand="1"/>
      </w:tblPr>
      <w:tblGrid>
        <w:gridCol w:w="672"/>
        <w:gridCol w:w="5673"/>
        <w:gridCol w:w="3225"/>
      </w:tblGrid>
      <w:tr w:rsidR="00D63351" w:rsidRPr="00733493" w14:paraId="5BFCDE7E" w14:textId="77777777" w:rsidTr="00E85DF4">
        <w:tc>
          <w:tcPr>
            <w:tcW w:w="672" w:type="dxa"/>
          </w:tcPr>
          <w:p w14:paraId="4D1FFAD3" w14:textId="77777777" w:rsidR="00D63351" w:rsidRPr="00733493" w:rsidRDefault="00D63351" w:rsidP="00E85DF4">
            <w:pPr>
              <w:ind w:right="-284"/>
              <w:jc w:val="both"/>
              <w:rPr>
                <w:rFonts w:ascii="Times New Roman" w:hAnsi="Times New Roman" w:cs="Times New Roman"/>
                <w:b/>
                <w:color w:val="000000"/>
                <w:sz w:val="24"/>
                <w:szCs w:val="24"/>
              </w:rPr>
            </w:pPr>
            <w:r w:rsidRPr="00733493">
              <w:rPr>
                <w:rFonts w:ascii="Times New Roman" w:hAnsi="Times New Roman" w:cs="Times New Roman"/>
                <w:b/>
                <w:color w:val="000000"/>
                <w:sz w:val="24"/>
                <w:szCs w:val="24"/>
              </w:rPr>
              <w:t xml:space="preserve">№ </w:t>
            </w:r>
          </w:p>
          <w:p w14:paraId="5EE65BA6" w14:textId="77777777" w:rsidR="00D63351" w:rsidRPr="00733493" w:rsidRDefault="00D63351" w:rsidP="00E85DF4">
            <w:pPr>
              <w:ind w:right="-284"/>
              <w:jc w:val="both"/>
              <w:rPr>
                <w:rFonts w:ascii="Times New Roman" w:hAnsi="Times New Roman" w:cs="Times New Roman"/>
                <w:b/>
                <w:color w:val="000000"/>
                <w:sz w:val="24"/>
                <w:szCs w:val="24"/>
              </w:rPr>
            </w:pPr>
            <w:proofErr w:type="gramStart"/>
            <w:r w:rsidRPr="00733493">
              <w:rPr>
                <w:rFonts w:ascii="Times New Roman" w:hAnsi="Times New Roman" w:cs="Times New Roman"/>
                <w:b/>
                <w:color w:val="000000"/>
                <w:sz w:val="24"/>
                <w:szCs w:val="24"/>
              </w:rPr>
              <w:t>п</w:t>
            </w:r>
            <w:proofErr w:type="gramEnd"/>
            <w:r w:rsidRPr="00733493">
              <w:rPr>
                <w:rFonts w:ascii="Times New Roman" w:hAnsi="Times New Roman" w:cs="Times New Roman"/>
                <w:b/>
                <w:color w:val="000000"/>
                <w:sz w:val="24"/>
                <w:szCs w:val="24"/>
              </w:rPr>
              <w:t>/п</w:t>
            </w:r>
          </w:p>
        </w:tc>
        <w:tc>
          <w:tcPr>
            <w:tcW w:w="5673" w:type="dxa"/>
          </w:tcPr>
          <w:p w14:paraId="4656D7D4" w14:textId="77777777" w:rsidR="00D63351" w:rsidRPr="00733493" w:rsidRDefault="00D63351" w:rsidP="00E85DF4">
            <w:pPr>
              <w:ind w:right="-284"/>
              <w:jc w:val="center"/>
              <w:rPr>
                <w:rFonts w:ascii="Times New Roman" w:hAnsi="Times New Roman" w:cs="Times New Roman"/>
                <w:b/>
                <w:color w:val="000000"/>
                <w:sz w:val="24"/>
                <w:szCs w:val="24"/>
              </w:rPr>
            </w:pPr>
            <w:r w:rsidRPr="00733493">
              <w:rPr>
                <w:rFonts w:ascii="Times New Roman" w:hAnsi="Times New Roman" w:cs="Times New Roman"/>
                <w:b/>
                <w:color w:val="000000"/>
                <w:sz w:val="24"/>
                <w:szCs w:val="24"/>
              </w:rPr>
              <w:t>Этапы урока</w:t>
            </w:r>
          </w:p>
        </w:tc>
        <w:tc>
          <w:tcPr>
            <w:tcW w:w="3225" w:type="dxa"/>
          </w:tcPr>
          <w:p w14:paraId="0CA2C8C5" w14:textId="77777777" w:rsidR="00D63351" w:rsidRPr="00733493" w:rsidRDefault="00D63351" w:rsidP="00E85DF4">
            <w:pPr>
              <w:ind w:right="141"/>
              <w:jc w:val="both"/>
              <w:rPr>
                <w:rFonts w:ascii="Times New Roman" w:hAnsi="Times New Roman" w:cs="Times New Roman"/>
                <w:b/>
                <w:color w:val="000000"/>
                <w:sz w:val="24"/>
                <w:szCs w:val="24"/>
              </w:rPr>
            </w:pPr>
            <w:r w:rsidRPr="00733493">
              <w:rPr>
                <w:rFonts w:ascii="Times New Roman" w:hAnsi="Times New Roman" w:cs="Times New Roman"/>
                <w:b/>
                <w:color w:val="000000"/>
                <w:sz w:val="24"/>
                <w:szCs w:val="24"/>
              </w:rPr>
              <w:t>Методы обучения, методические приемы, педагогические техники, педагогические технологии</w:t>
            </w:r>
          </w:p>
        </w:tc>
      </w:tr>
      <w:tr w:rsidR="00D63351" w:rsidRPr="00733493" w14:paraId="5EA17D5E" w14:textId="77777777" w:rsidTr="00E85DF4">
        <w:tc>
          <w:tcPr>
            <w:tcW w:w="672" w:type="dxa"/>
          </w:tcPr>
          <w:p w14:paraId="0EF07911" w14:textId="77777777" w:rsidR="00D63351" w:rsidRPr="00733493" w:rsidRDefault="00D63351" w:rsidP="00E85DF4">
            <w:pPr>
              <w:ind w:right="-284"/>
              <w:rPr>
                <w:rFonts w:ascii="Times New Roman" w:hAnsi="Times New Roman" w:cs="Times New Roman"/>
                <w:color w:val="000000"/>
                <w:sz w:val="24"/>
                <w:szCs w:val="24"/>
              </w:rPr>
            </w:pPr>
            <w:r w:rsidRPr="00733493">
              <w:rPr>
                <w:rFonts w:ascii="Times New Roman" w:hAnsi="Times New Roman" w:cs="Times New Roman"/>
                <w:color w:val="000000"/>
                <w:sz w:val="24"/>
                <w:szCs w:val="24"/>
              </w:rPr>
              <w:t>1.</w:t>
            </w:r>
          </w:p>
        </w:tc>
        <w:tc>
          <w:tcPr>
            <w:tcW w:w="5673" w:type="dxa"/>
          </w:tcPr>
          <w:p w14:paraId="3A614D3B" w14:textId="77777777" w:rsidR="00D63351" w:rsidRPr="00733493" w:rsidRDefault="00D63351" w:rsidP="00E85DF4">
            <w:pPr>
              <w:rPr>
                <w:rFonts w:ascii="Times New Roman" w:hAnsi="Times New Roman" w:cs="Times New Roman"/>
                <w:b/>
                <w:sz w:val="24"/>
                <w:szCs w:val="24"/>
              </w:rPr>
            </w:pPr>
            <w:r w:rsidRPr="00733493">
              <w:rPr>
                <w:rFonts w:ascii="Times New Roman" w:hAnsi="Times New Roman" w:cs="Times New Roman"/>
                <w:b/>
                <w:sz w:val="24"/>
                <w:szCs w:val="24"/>
              </w:rPr>
              <w:t xml:space="preserve">Организационный момент. </w:t>
            </w:r>
          </w:p>
          <w:p w14:paraId="41DC91EC" w14:textId="77777777" w:rsidR="00D63351" w:rsidRPr="00733493" w:rsidRDefault="00D63351" w:rsidP="00E85DF4">
            <w:pPr>
              <w:rPr>
                <w:rFonts w:ascii="Times New Roman" w:hAnsi="Times New Roman" w:cs="Times New Roman"/>
                <w:color w:val="000000"/>
                <w:sz w:val="24"/>
                <w:szCs w:val="24"/>
              </w:rPr>
            </w:pPr>
            <w:r w:rsidRPr="00733493">
              <w:rPr>
                <w:rFonts w:ascii="Times New Roman" w:hAnsi="Times New Roman" w:cs="Times New Roman"/>
                <w:sz w:val="24"/>
                <w:szCs w:val="24"/>
              </w:rPr>
              <w:t>1. Приветствие.</w:t>
            </w:r>
            <w:r w:rsidRPr="00733493">
              <w:rPr>
                <w:rFonts w:ascii="Times New Roman" w:hAnsi="Times New Roman" w:cs="Times New Roman"/>
                <w:sz w:val="24"/>
                <w:szCs w:val="24"/>
              </w:rPr>
              <w:br/>
            </w:r>
          </w:p>
        </w:tc>
        <w:tc>
          <w:tcPr>
            <w:tcW w:w="3225" w:type="dxa"/>
          </w:tcPr>
          <w:p w14:paraId="45D6DB22" w14:textId="77777777" w:rsidR="00D63351" w:rsidRPr="00733493" w:rsidRDefault="00D63351" w:rsidP="00E85DF4">
            <w:pPr>
              <w:ind w:right="-284"/>
              <w:jc w:val="both"/>
              <w:rPr>
                <w:rFonts w:ascii="Times New Roman" w:hAnsi="Times New Roman" w:cs="Times New Roman"/>
                <w:color w:val="000000"/>
                <w:sz w:val="24"/>
                <w:szCs w:val="24"/>
              </w:rPr>
            </w:pPr>
          </w:p>
        </w:tc>
      </w:tr>
      <w:tr w:rsidR="00D63351" w:rsidRPr="00733493" w14:paraId="7DC0C55A" w14:textId="77777777" w:rsidTr="00E85DF4">
        <w:tc>
          <w:tcPr>
            <w:tcW w:w="672" w:type="dxa"/>
          </w:tcPr>
          <w:p w14:paraId="74536D11" w14:textId="77777777" w:rsidR="00D63351" w:rsidRPr="00733493" w:rsidRDefault="00D63351" w:rsidP="00E85DF4">
            <w:pPr>
              <w:ind w:right="-284"/>
              <w:rPr>
                <w:rFonts w:ascii="Times New Roman" w:hAnsi="Times New Roman" w:cs="Times New Roman"/>
                <w:color w:val="000000"/>
                <w:sz w:val="24"/>
                <w:szCs w:val="24"/>
              </w:rPr>
            </w:pPr>
            <w:r w:rsidRPr="00733493">
              <w:rPr>
                <w:rFonts w:ascii="Times New Roman" w:hAnsi="Times New Roman" w:cs="Times New Roman"/>
                <w:color w:val="000000"/>
                <w:sz w:val="24"/>
                <w:szCs w:val="24"/>
              </w:rPr>
              <w:t>2.</w:t>
            </w:r>
          </w:p>
        </w:tc>
        <w:tc>
          <w:tcPr>
            <w:tcW w:w="5673" w:type="dxa"/>
          </w:tcPr>
          <w:p w14:paraId="3F8C10EC" w14:textId="77777777" w:rsidR="00D63351" w:rsidRPr="00733493" w:rsidRDefault="00D63351" w:rsidP="00E85DF4">
            <w:pPr>
              <w:rPr>
                <w:rFonts w:ascii="Times New Roman" w:hAnsi="Times New Roman" w:cs="Times New Roman"/>
                <w:b/>
                <w:sz w:val="24"/>
                <w:szCs w:val="24"/>
              </w:rPr>
            </w:pPr>
            <w:r w:rsidRPr="00733493">
              <w:rPr>
                <w:rFonts w:ascii="Times New Roman" w:hAnsi="Times New Roman" w:cs="Times New Roman"/>
                <w:b/>
                <w:sz w:val="24"/>
                <w:szCs w:val="24"/>
              </w:rPr>
              <w:t>Актуализация.</w:t>
            </w:r>
          </w:p>
          <w:p w14:paraId="7B720F36" w14:textId="77777777" w:rsidR="00D63351" w:rsidRPr="00733493" w:rsidRDefault="00D63351" w:rsidP="00E85DF4">
            <w:pPr>
              <w:pStyle w:val="afd"/>
              <w:spacing w:before="0" w:after="0"/>
              <w:jc w:val="both"/>
            </w:pPr>
            <w:r w:rsidRPr="00733493">
              <w:t>Вступительное слово о многообразии углеводородов.</w:t>
            </w:r>
          </w:p>
          <w:p w14:paraId="61BE96E2" w14:textId="77777777" w:rsidR="00D63351" w:rsidRPr="00733493" w:rsidRDefault="00D63351" w:rsidP="00E85DF4">
            <w:pPr>
              <w:jc w:val="both"/>
              <w:rPr>
                <w:rFonts w:ascii="Times New Roman" w:hAnsi="Times New Roman" w:cs="Times New Roman"/>
                <w:sz w:val="24"/>
                <w:szCs w:val="24"/>
              </w:rPr>
            </w:pPr>
            <w:r w:rsidRPr="00733493">
              <w:rPr>
                <w:rFonts w:ascii="Times New Roman" w:hAnsi="Times New Roman" w:cs="Times New Roman"/>
                <w:sz w:val="24"/>
                <w:szCs w:val="24"/>
              </w:rPr>
              <w:t>Любые природные предметы и явления изучаются в их взаимосвязи. Среди множества видов связей можно выделить такие, которые указывают, что первично, а что вторично, как одни объекты или явления порождают другие. Такие виды связей называются генетическими.</w:t>
            </w:r>
          </w:p>
          <w:p w14:paraId="67AF3723" w14:textId="77777777" w:rsidR="00D63351" w:rsidRPr="00733493" w:rsidRDefault="00D63351" w:rsidP="00E85DF4">
            <w:pPr>
              <w:pStyle w:val="afd"/>
              <w:spacing w:before="0" w:after="0"/>
              <w:jc w:val="both"/>
            </w:pPr>
            <w:r w:rsidRPr="00733493">
              <w:t xml:space="preserve">         Между гомологическими рядами углеводородов существует генетическая связь, которая обнаруживается в процессе взаимного превращения этих веществ</w:t>
            </w:r>
          </w:p>
        </w:tc>
        <w:tc>
          <w:tcPr>
            <w:tcW w:w="3225" w:type="dxa"/>
          </w:tcPr>
          <w:p w14:paraId="47E32E27" w14:textId="77777777" w:rsidR="00D63351" w:rsidRPr="00733493" w:rsidRDefault="00D63351" w:rsidP="00E85DF4">
            <w:pPr>
              <w:ind w:right="140"/>
              <w:jc w:val="both"/>
              <w:rPr>
                <w:rFonts w:ascii="Times New Roman" w:hAnsi="Times New Roman" w:cs="Times New Roman"/>
                <w:color w:val="000000"/>
                <w:sz w:val="24"/>
                <w:szCs w:val="24"/>
              </w:rPr>
            </w:pPr>
          </w:p>
          <w:p w14:paraId="716E7258" w14:textId="77777777" w:rsidR="00D63351" w:rsidRPr="00733493" w:rsidRDefault="00D63351" w:rsidP="00E85DF4">
            <w:pPr>
              <w:ind w:right="140"/>
              <w:jc w:val="both"/>
              <w:rPr>
                <w:rFonts w:ascii="Times New Roman" w:hAnsi="Times New Roman" w:cs="Times New Roman"/>
                <w:color w:val="000000"/>
                <w:sz w:val="24"/>
                <w:szCs w:val="24"/>
              </w:rPr>
            </w:pPr>
            <w:r w:rsidRPr="00733493">
              <w:rPr>
                <w:rFonts w:ascii="Times New Roman" w:hAnsi="Times New Roman" w:cs="Times New Roman"/>
                <w:color w:val="000000"/>
                <w:sz w:val="24"/>
                <w:szCs w:val="24"/>
              </w:rPr>
              <w:t xml:space="preserve">Беседа </w:t>
            </w:r>
          </w:p>
          <w:p w14:paraId="3525948D" w14:textId="77777777" w:rsidR="00D63351" w:rsidRPr="00733493" w:rsidRDefault="00D63351" w:rsidP="00E85DF4">
            <w:pPr>
              <w:ind w:right="140"/>
              <w:jc w:val="both"/>
              <w:rPr>
                <w:rFonts w:ascii="Times New Roman" w:hAnsi="Times New Roman" w:cs="Times New Roman"/>
                <w:color w:val="000000"/>
                <w:sz w:val="24"/>
                <w:szCs w:val="24"/>
              </w:rPr>
            </w:pPr>
          </w:p>
        </w:tc>
      </w:tr>
      <w:tr w:rsidR="00D63351" w:rsidRPr="00733493" w14:paraId="20675AC8" w14:textId="77777777" w:rsidTr="00E85DF4">
        <w:trPr>
          <w:trHeight w:val="841"/>
        </w:trPr>
        <w:tc>
          <w:tcPr>
            <w:tcW w:w="672" w:type="dxa"/>
          </w:tcPr>
          <w:p w14:paraId="67600F9E" w14:textId="77777777" w:rsidR="00D63351" w:rsidRPr="00733493" w:rsidRDefault="00D63351" w:rsidP="00E85DF4">
            <w:pPr>
              <w:ind w:right="-284"/>
              <w:rPr>
                <w:rFonts w:ascii="Times New Roman" w:hAnsi="Times New Roman" w:cs="Times New Roman"/>
                <w:color w:val="000000"/>
                <w:sz w:val="24"/>
                <w:szCs w:val="24"/>
              </w:rPr>
            </w:pPr>
            <w:r w:rsidRPr="00733493">
              <w:rPr>
                <w:rFonts w:ascii="Times New Roman" w:hAnsi="Times New Roman" w:cs="Times New Roman"/>
                <w:color w:val="000000"/>
                <w:sz w:val="24"/>
                <w:szCs w:val="24"/>
              </w:rPr>
              <w:t>3.</w:t>
            </w:r>
          </w:p>
        </w:tc>
        <w:tc>
          <w:tcPr>
            <w:tcW w:w="5673" w:type="dxa"/>
          </w:tcPr>
          <w:p w14:paraId="6B441F40" w14:textId="77777777" w:rsidR="00D63351" w:rsidRPr="00733493" w:rsidRDefault="00D63351" w:rsidP="00E85DF4">
            <w:pPr>
              <w:shd w:val="clear" w:color="auto" w:fill="FFFFFF"/>
              <w:jc w:val="both"/>
              <w:rPr>
                <w:rFonts w:ascii="Times New Roman" w:hAnsi="Times New Roman" w:cs="Times New Roman"/>
                <w:color w:val="FF0000"/>
                <w:sz w:val="24"/>
                <w:szCs w:val="24"/>
              </w:rPr>
            </w:pPr>
            <w:r w:rsidRPr="00733493">
              <w:rPr>
                <w:rFonts w:ascii="Times New Roman" w:hAnsi="Times New Roman" w:cs="Times New Roman"/>
                <w:b/>
                <w:color w:val="000000"/>
                <w:sz w:val="24"/>
                <w:szCs w:val="24"/>
              </w:rPr>
              <w:t>Повторение сформированных умений и навыков</w:t>
            </w:r>
          </w:p>
          <w:p w14:paraId="2F6FC7F2" w14:textId="77777777" w:rsidR="00D63351" w:rsidRPr="00733493" w:rsidRDefault="00D63351" w:rsidP="00E85DF4">
            <w:pPr>
              <w:jc w:val="both"/>
              <w:rPr>
                <w:rFonts w:ascii="Times New Roman" w:hAnsi="Times New Roman" w:cs="Times New Roman"/>
                <w:sz w:val="24"/>
                <w:szCs w:val="24"/>
              </w:rPr>
            </w:pPr>
            <w:r w:rsidRPr="00733493">
              <w:rPr>
                <w:rFonts w:ascii="Times New Roman" w:hAnsi="Times New Roman" w:cs="Times New Roman"/>
                <w:b/>
                <w:bCs/>
                <w:sz w:val="24"/>
                <w:szCs w:val="24"/>
              </w:rPr>
              <w:t xml:space="preserve">      </w:t>
            </w:r>
            <w:r w:rsidRPr="00733493">
              <w:rPr>
                <w:rFonts w:ascii="Times New Roman" w:hAnsi="Times New Roman" w:cs="Times New Roman"/>
                <w:sz w:val="24"/>
                <w:szCs w:val="24"/>
              </w:rPr>
              <w:t xml:space="preserve">Решение цепочек превращений, отражающих </w:t>
            </w:r>
          </w:p>
          <w:p w14:paraId="6E5665C1" w14:textId="77777777" w:rsidR="00D63351" w:rsidRPr="00733493" w:rsidRDefault="00D63351" w:rsidP="00E85DF4">
            <w:pPr>
              <w:shd w:val="clear" w:color="auto" w:fill="FFFFFF"/>
              <w:jc w:val="both"/>
              <w:rPr>
                <w:rFonts w:ascii="Times New Roman" w:hAnsi="Times New Roman" w:cs="Times New Roman"/>
                <w:sz w:val="24"/>
                <w:szCs w:val="24"/>
              </w:rPr>
            </w:pPr>
            <w:r w:rsidRPr="00733493">
              <w:rPr>
                <w:rFonts w:ascii="Times New Roman" w:hAnsi="Times New Roman" w:cs="Times New Roman"/>
                <w:sz w:val="24"/>
                <w:szCs w:val="24"/>
              </w:rPr>
              <w:t>генетическую взаимосвязь углеводородов</w:t>
            </w:r>
          </w:p>
          <w:p w14:paraId="038A8AF6" w14:textId="77777777" w:rsidR="00D63351" w:rsidRPr="00733493" w:rsidRDefault="00D63351" w:rsidP="00E85DF4">
            <w:pPr>
              <w:shd w:val="clear" w:color="auto" w:fill="FFFFFF"/>
              <w:jc w:val="both"/>
              <w:rPr>
                <w:rFonts w:ascii="Times New Roman" w:hAnsi="Times New Roman" w:cs="Times New Roman"/>
                <w:b/>
                <w:sz w:val="24"/>
                <w:szCs w:val="24"/>
                <w:u w:val="single"/>
              </w:rPr>
            </w:pPr>
            <w:r w:rsidRPr="00733493">
              <w:rPr>
                <w:rFonts w:ascii="Times New Roman" w:hAnsi="Times New Roman" w:cs="Times New Roman"/>
                <w:sz w:val="24"/>
                <w:szCs w:val="24"/>
              </w:rPr>
              <w:t>(Приложение)</w:t>
            </w:r>
          </w:p>
        </w:tc>
        <w:tc>
          <w:tcPr>
            <w:tcW w:w="3225" w:type="dxa"/>
          </w:tcPr>
          <w:p w14:paraId="7501BDC8" w14:textId="77777777" w:rsidR="00D63351" w:rsidRPr="00733493" w:rsidRDefault="00D63351" w:rsidP="00E85DF4">
            <w:pPr>
              <w:ind w:right="140"/>
              <w:jc w:val="both"/>
              <w:rPr>
                <w:rFonts w:ascii="Times New Roman" w:hAnsi="Times New Roman" w:cs="Times New Roman"/>
                <w:color w:val="000000"/>
                <w:sz w:val="24"/>
                <w:szCs w:val="24"/>
              </w:rPr>
            </w:pPr>
          </w:p>
          <w:p w14:paraId="5EDA8742" w14:textId="77777777" w:rsidR="00D63351" w:rsidRPr="00733493" w:rsidRDefault="00D63351" w:rsidP="00E85DF4">
            <w:pPr>
              <w:ind w:right="140"/>
              <w:jc w:val="both"/>
              <w:rPr>
                <w:rFonts w:ascii="Times New Roman" w:hAnsi="Times New Roman" w:cs="Times New Roman"/>
                <w:color w:val="000000"/>
                <w:sz w:val="24"/>
                <w:szCs w:val="24"/>
              </w:rPr>
            </w:pPr>
          </w:p>
          <w:p w14:paraId="0083D482" w14:textId="77777777" w:rsidR="00D63351" w:rsidRPr="00733493" w:rsidRDefault="00D63351" w:rsidP="00E85DF4">
            <w:pPr>
              <w:ind w:right="140"/>
              <w:jc w:val="both"/>
              <w:rPr>
                <w:rFonts w:ascii="Times New Roman" w:hAnsi="Times New Roman" w:cs="Times New Roman"/>
                <w:color w:val="000000"/>
                <w:sz w:val="24"/>
                <w:szCs w:val="24"/>
              </w:rPr>
            </w:pPr>
            <w:r w:rsidRPr="00733493">
              <w:rPr>
                <w:rFonts w:ascii="Times New Roman" w:hAnsi="Times New Roman" w:cs="Times New Roman"/>
                <w:color w:val="000000"/>
                <w:sz w:val="24"/>
                <w:szCs w:val="24"/>
              </w:rPr>
              <w:t>Самостоятельная работа  (работа в группах)</w:t>
            </w:r>
          </w:p>
          <w:p w14:paraId="5C7C376C" w14:textId="77777777" w:rsidR="00D63351" w:rsidRPr="00733493" w:rsidRDefault="00D63351" w:rsidP="00E85DF4">
            <w:pPr>
              <w:ind w:right="140"/>
              <w:jc w:val="both"/>
              <w:rPr>
                <w:rFonts w:ascii="Times New Roman" w:hAnsi="Times New Roman" w:cs="Times New Roman"/>
                <w:color w:val="000000"/>
                <w:sz w:val="24"/>
                <w:szCs w:val="24"/>
              </w:rPr>
            </w:pPr>
          </w:p>
          <w:p w14:paraId="24670CEB" w14:textId="77777777" w:rsidR="00D63351" w:rsidRPr="00733493" w:rsidRDefault="00D63351" w:rsidP="00E85DF4">
            <w:pPr>
              <w:rPr>
                <w:rFonts w:ascii="Times New Roman" w:hAnsi="Times New Roman" w:cs="Times New Roman"/>
                <w:b/>
                <w:color w:val="000000"/>
                <w:sz w:val="24"/>
                <w:szCs w:val="24"/>
              </w:rPr>
            </w:pPr>
          </w:p>
        </w:tc>
      </w:tr>
      <w:tr w:rsidR="00D63351" w:rsidRPr="00733493" w14:paraId="24E63D03" w14:textId="77777777" w:rsidTr="00E85DF4">
        <w:tc>
          <w:tcPr>
            <w:tcW w:w="672" w:type="dxa"/>
          </w:tcPr>
          <w:p w14:paraId="3812621B" w14:textId="77777777" w:rsidR="00D63351" w:rsidRPr="00733493" w:rsidRDefault="00D63351" w:rsidP="00E85DF4">
            <w:pPr>
              <w:ind w:right="-284"/>
              <w:rPr>
                <w:rFonts w:ascii="Times New Roman" w:hAnsi="Times New Roman" w:cs="Times New Roman"/>
                <w:color w:val="000000"/>
                <w:sz w:val="24"/>
                <w:szCs w:val="24"/>
              </w:rPr>
            </w:pPr>
            <w:r w:rsidRPr="00733493">
              <w:rPr>
                <w:rFonts w:ascii="Times New Roman" w:hAnsi="Times New Roman" w:cs="Times New Roman"/>
                <w:color w:val="000000"/>
                <w:sz w:val="24"/>
                <w:szCs w:val="24"/>
              </w:rPr>
              <w:t>4.</w:t>
            </w:r>
          </w:p>
        </w:tc>
        <w:tc>
          <w:tcPr>
            <w:tcW w:w="5673" w:type="dxa"/>
          </w:tcPr>
          <w:p w14:paraId="344A692C" w14:textId="77777777" w:rsidR="00D63351" w:rsidRPr="00733493" w:rsidRDefault="00D63351" w:rsidP="00E85DF4">
            <w:pPr>
              <w:ind w:right="-284"/>
              <w:rPr>
                <w:rFonts w:ascii="Times New Roman" w:hAnsi="Times New Roman" w:cs="Times New Roman"/>
                <w:b/>
                <w:color w:val="000000"/>
                <w:sz w:val="24"/>
                <w:szCs w:val="24"/>
              </w:rPr>
            </w:pPr>
            <w:r w:rsidRPr="00733493">
              <w:rPr>
                <w:rFonts w:ascii="Times New Roman" w:hAnsi="Times New Roman" w:cs="Times New Roman"/>
                <w:b/>
                <w:color w:val="000000"/>
                <w:sz w:val="24"/>
                <w:szCs w:val="24"/>
              </w:rPr>
              <w:t>Подведение итогов</w:t>
            </w:r>
          </w:p>
        </w:tc>
        <w:tc>
          <w:tcPr>
            <w:tcW w:w="3225" w:type="dxa"/>
          </w:tcPr>
          <w:p w14:paraId="25B17BC7" w14:textId="77777777" w:rsidR="00D63351" w:rsidRPr="00733493" w:rsidRDefault="00D63351" w:rsidP="00E85DF4">
            <w:pPr>
              <w:ind w:right="-284"/>
              <w:jc w:val="both"/>
              <w:rPr>
                <w:rFonts w:ascii="Times New Roman" w:hAnsi="Times New Roman" w:cs="Times New Roman"/>
                <w:color w:val="000000"/>
                <w:sz w:val="24"/>
                <w:szCs w:val="24"/>
              </w:rPr>
            </w:pPr>
          </w:p>
        </w:tc>
      </w:tr>
    </w:tbl>
    <w:p w14:paraId="2FBF6D04" w14:textId="77777777" w:rsidR="00D63351" w:rsidRDefault="00D63351" w:rsidP="00D63351">
      <w:pPr>
        <w:spacing w:after="0"/>
        <w:jc w:val="center"/>
        <w:rPr>
          <w:rFonts w:ascii="Times New Roman" w:hAnsi="Times New Roman"/>
          <w:b/>
          <w:sz w:val="24"/>
        </w:rPr>
      </w:pPr>
    </w:p>
    <w:p w14:paraId="5DC5EC85" w14:textId="77777777" w:rsidR="00D63351" w:rsidRPr="00733493" w:rsidRDefault="00D63351" w:rsidP="00D63351">
      <w:pPr>
        <w:spacing w:after="0" w:line="240" w:lineRule="auto"/>
        <w:jc w:val="right"/>
        <w:rPr>
          <w:rFonts w:ascii="Times New Roman" w:hAnsi="Times New Roman" w:cs="Times New Roman"/>
          <w:b/>
          <w:sz w:val="24"/>
          <w:szCs w:val="24"/>
        </w:rPr>
      </w:pPr>
      <w:r w:rsidRPr="00733493">
        <w:rPr>
          <w:rFonts w:ascii="Times New Roman" w:hAnsi="Times New Roman" w:cs="Times New Roman"/>
          <w:color w:val="000000"/>
          <w:sz w:val="24"/>
          <w:szCs w:val="24"/>
        </w:rPr>
        <w:t> </w:t>
      </w:r>
      <w:r w:rsidRPr="00733493">
        <w:rPr>
          <w:rFonts w:ascii="Times New Roman" w:hAnsi="Times New Roman" w:cs="Times New Roman"/>
          <w:b/>
          <w:sz w:val="24"/>
          <w:szCs w:val="24"/>
        </w:rPr>
        <w:t xml:space="preserve">Приложение </w:t>
      </w:r>
    </w:p>
    <w:p w14:paraId="0D0FA1C1" w14:textId="77777777" w:rsidR="00D63351" w:rsidRPr="00733493" w:rsidRDefault="00D63351" w:rsidP="00D63351">
      <w:pPr>
        <w:pStyle w:val="afd"/>
        <w:spacing w:before="0" w:after="0"/>
        <w:jc w:val="right"/>
      </w:pPr>
    </w:p>
    <w:p w14:paraId="2BBD311F" w14:textId="77777777" w:rsidR="00D63351" w:rsidRPr="00733493" w:rsidRDefault="00D63351" w:rsidP="00D63351">
      <w:pPr>
        <w:pStyle w:val="afd"/>
        <w:spacing w:before="0" w:after="0"/>
        <w:jc w:val="both"/>
        <w:rPr>
          <w:rStyle w:val="c1"/>
          <w:rFonts w:eastAsiaTheme="majorEastAsia"/>
        </w:rPr>
      </w:pPr>
      <w:r w:rsidRPr="00733493">
        <w:rPr>
          <w:rStyle w:val="c1"/>
          <w:rFonts w:eastAsiaTheme="majorEastAsia"/>
        </w:rPr>
        <w:t xml:space="preserve"> Осуществите превращения:</w:t>
      </w:r>
    </w:p>
    <w:p w14:paraId="14123B18" w14:textId="77777777" w:rsidR="00D63351" w:rsidRPr="00733493" w:rsidRDefault="00D63351" w:rsidP="00D63351">
      <w:pPr>
        <w:pStyle w:val="afd"/>
        <w:spacing w:before="0" w:after="0"/>
        <w:jc w:val="both"/>
        <w:rPr>
          <w:rStyle w:val="c1"/>
          <w:rFonts w:eastAsiaTheme="majorEastAsia"/>
        </w:rPr>
      </w:pPr>
    </w:p>
    <w:p w14:paraId="1A71D07A" w14:textId="77777777" w:rsidR="00D63351" w:rsidRPr="00733493" w:rsidRDefault="00D63351" w:rsidP="00D63351">
      <w:pPr>
        <w:pStyle w:val="afd"/>
        <w:spacing w:before="0" w:after="0"/>
        <w:jc w:val="both"/>
      </w:pPr>
      <w:r w:rsidRPr="00733493">
        <w:rPr>
          <w:rStyle w:val="c1"/>
          <w:rFonts w:eastAsiaTheme="majorEastAsia"/>
        </w:rPr>
        <w:t>1)  </w:t>
      </w:r>
      <w:proofErr w:type="spellStart"/>
      <w:r w:rsidRPr="00733493">
        <w:rPr>
          <w:rStyle w:val="c1"/>
          <w:rFonts w:eastAsiaTheme="majorEastAsia"/>
        </w:rPr>
        <w:t>CaC</w:t>
      </w:r>
      <w:proofErr w:type="spellEnd"/>
      <w:r w:rsidRPr="00733493">
        <w:rPr>
          <w:rStyle w:val="c1"/>
          <w:rFonts w:eastAsiaTheme="majorEastAsia"/>
        </w:rPr>
        <w:t>₂→C₂H₂→C₆H₆→</w:t>
      </w:r>
      <w:proofErr w:type="spellStart"/>
      <w:r w:rsidRPr="00733493">
        <w:rPr>
          <w:rStyle w:val="c1"/>
          <w:rFonts w:eastAsiaTheme="majorEastAsia"/>
        </w:rPr>
        <w:t>C₆H₅С</w:t>
      </w:r>
      <w:proofErr w:type="gramStart"/>
      <w:r w:rsidRPr="00733493">
        <w:rPr>
          <w:rStyle w:val="c1"/>
          <w:rFonts w:eastAsiaTheme="majorEastAsia"/>
        </w:rPr>
        <w:t>l</w:t>
      </w:r>
      <w:proofErr w:type="gramEnd"/>
      <w:r w:rsidRPr="00733493">
        <w:rPr>
          <w:rStyle w:val="c1"/>
          <w:rFonts w:eastAsiaTheme="majorEastAsia"/>
        </w:rPr>
        <w:t>→C₆H₅CH</w:t>
      </w:r>
      <w:proofErr w:type="spellEnd"/>
      <w:r w:rsidRPr="00733493">
        <w:rPr>
          <w:rStyle w:val="c1"/>
          <w:rFonts w:eastAsiaTheme="majorEastAsia"/>
        </w:rPr>
        <w:t>₃→CO₂</w:t>
      </w:r>
    </w:p>
    <w:p w14:paraId="1B579A1C" w14:textId="77777777" w:rsidR="00D63351" w:rsidRPr="00733493" w:rsidRDefault="00D63351" w:rsidP="00D63351">
      <w:pPr>
        <w:pStyle w:val="afd"/>
        <w:spacing w:before="0" w:after="0"/>
        <w:jc w:val="both"/>
        <w:rPr>
          <w:rStyle w:val="c1"/>
          <w:rFonts w:eastAsiaTheme="majorEastAsia"/>
        </w:rPr>
      </w:pPr>
    </w:p>
    <w:p w14:paraId="0ABFEA15" w14:textId="77777777" w:rsidR="00D63351" w:rsidRPr="00733493" w:rsidRDefault="00D63351" w:rsidP="00D63351">
      <w:pPr>
        <w:spacing w:after="0" w:line="240" w:lineRule="auto"/>
        <w:rPr>
          <w:rFonts w:ascii="Times New Roman" w:hAnsi="Times New Roman" w:cs="Times New Roman"/>
          <w:sz w:val="24"/>
          <w:szCs w:val="24"/>
        </w:rPr>
      </w:pPr>
      <w:r w:rsidRPr="00733493">
        <w:rPr>
          <w:rFonts w:ascii="Times New Roman" w:hAnsi="Times New Roman" w:cs="Times New Roman"/>
          <w:sz w:val="24"/>
          <w:szCs w:val="24"/>
        </w:rPr>
        <w:t>2) Карбид алюминия→ </w:t>
      </w:r>
      <w:proofErr w:type="spellStart"/>
      <w:r w:rsidRPr="00733493">
        <w:rPr>
          <w:rFonts w:ascii="Times New Roman" w:hAnsi="Times New Roman" w:cs="Times New Roman"/>
          <w:sz w:val="24"/>
          <w:szCs w:val="24"/>
        </w:rPr>
        <w:t>метан→хлорметан</w:t>
      </w:r>
      <w:proofErr w:type="spellEnd"/>
      <w:r w:rsidRPr="00733493">
        <w:rPr>
          <w:rFonts w:ascii="Times New Roman" w:hAnsi="Times New Roman" w:cs="Times New Roman"/>
          <w:sz w:val="24"/>
          <w:szCs w:val="24"/>
        </w:rPr>
        <w:t>→ </w:t>
      </w:r>
      <w:proofErr w:type="spellStart"/>
      <w:r w:rsidRPr="00733493">
        <w:rPr>
          <w:rFonts w:ascii="Times New Roman" w:hAnsi="Times New Roman" w:cs="Times New Roman"/>
          <w:sz w:val="24"/>
          <w:szCs w:val="24"/>
        </w:rPr>
        <w:t>этан→этилен</w:t>
      </w:r>
      <w:proofErr w:type="spellEnd"/>
      <w:r w:rsidRPr="00733493">
        <w:rPr>
          <w:rFonts w:ascii="Times New Roman" w:hAnsi="Times New Roman" w:cs="Times New Roman"/>
          <w:sz w:val="24"/>
          <w:szCs w:val="24"/>
        </w:rPr>
        <w:t>→ 1,2-дибромэтан</w:t>
      </w:r>
    </w:p>
    <w:p w14:paraId="7F83ED29" w14:textId="77777777" w:rsidR="00D63351" w:rsidRPr="00733493" w:rsidRDefault="00D63351" w:rsidP="00D63351">
      <w:pPr>
        <w:spacing w:after="0" w:line="240" w:lineRule="auto"/>
        <w:rPr>
          <w:rFonts w:ascii="Times New Roman" w:hAnsi="Times New Roman" w:cs="Times New Roman"/>
          <w:sz w:val="24"/>
          <w:szCs w:val="24"/>
        </w:rPr>
      </w:pPr>
    </w:p>
    <w:p w14:paraId="032E2D51" w14:textId="77777777" w:rsidR="00D63351" w:rsidRPr="00733493" w:rsidRDefault="00D63351" w:rsidP="00D63351">
      <w:pPr>
        <w:spacing w:after="0" w:line="240" w:lineRule="auto"/>
        <w:rPr>
          <w:rFonts w:ascii="Times New Roman" w:hAnsi="Times New Roman" w:cs="Times New Roman"/>
          <w:sz w:val="24"/>
          <w:szCs w:val="24"/>
        </w:rPr>
      </w:pPr>
      <w:r w:rsidRPr="00733493">
        <w:rPr>
          <w:rFonts w:ascii="Times New Roman" w:hAnsi="Times New Roman" w:cs="Times New Roman"/>
          <w:sz w:val="24"/>
          <w:szCs w:val="24"/>
        </w:rPr>
        <w:t>3)  CH₄→C₂H₂→C₂H₄→</w:t>
      </w:r>
      <w:proofErr w:type="spellStart"/>
      <w:r w:rsidRPr="00733493">
        <w:rPr>
          <w:rFonts w:ascii="Times New Roman" w:hAnsi="Times New Roman" w:cs="Times New Roman"/>
          <w:sz w:val="24"/>
          <w:szCs w:val="24"/>
        </w:rPr>
        <w:t>C₂H₅Br→C₄H</w:t>
      </w:r>
      <w:proofErr w:type="spellEnd"/>
      <w:r w:rsidRPr="00733493">
        <w:rPr>
          <w:rFonts w:ascii="Times New Roman" w:hAnsi="Times New Roman" w:cs="Times New Roman"/>
          <w:sz w:val="24"/>
          <w:szCs w:val="24"/>
        </w:rPr>
        <w:t>₁₀→CO₂</w:t>
      </w:r>
    </w:p>
    <w:p w14:paraId="1D8D33CD" w14:textId="77777777" w:rsidR="00D63351" w:rsidRPr="00733493" w:rsidRDefault="00D63351" w:rsidP="00D63351">
      <w:pPr>
        <w:spacing w:after="0" w:line="240" w:lineRule="auto"/>
        <w:rPr>
          <w:rFonts w:ascii="Times New Roman" w:hAnsi="Times New Roman" w:cs="Times New Roman"/>
          <w:sz w:val="24"/>
          <w:szCs w:val="24"/>
        </w:rPr>
      </w:pPr>
    </w:p>
    <w:p w14:paraId="4D08FBDE" w14:textId="77777777" w:rsidR="00D63351" w:rsidRPr="00733493" w:rsidRDefault="00D63351" w:rsidP="00D63351">
      <w:pPr>
        <w:pStyle w:val="afd"/>
        <w:spacing w:before="0" w:after="0"/>
        <w:jc w:val="both"/>
      </w:pPr>
      <w:r w:rsidRPr="00733493">
        <w:t xml:space="preserve">4) </w:t>
      </w:r>
      <w:r w:rsidRPr="00733493">
        <w:rPr>
          <w:lang w:val="en-US"/>
        </w:rPr>
        <w:t>C</w:t>
      </w:r>
      <w:r w:rsidRPr="00733493">
        <w:t>→</w:t>
      </w:r>
      <w:r w:rsidRPr="00733493">
        <w:rPr>
          <w:lang w:val="en-US"/>
        </w:rPr>
        <w:t>CH</w:t>
      </w:r>
      <w:r w:rsidRPr="00733493">
        <w:rPr>
          <w:vertAlign w:val="subscript"/>
        </w:rPr>
        <w:t xml:space="preserve">4 </w:t>
      </w:r>
      <w:r w:rsidRPr="00733493">
        <w:t>→</w:t>
      </w:r>
      <w:r w:rsidRPr="00733493">
        <w:rPr>
          <w:lang w:val="en-US"/>
        </w:rPr>
        <w:t>CH</w:t>
      </w:r>
      <w:r w:rsidRPr="00733493">
        <w:rPr>
          <w:vertAlign w:val="subscript"/>
        </w:rPr>
        <w:t>3</w:t>
      </w:r>
      <w:r w:rsidRPr="00733493">
        <w:rPr>
          <w:lang w:val="en-US"/>
        </w:rPr>
        <w:t>Cl</w:t>
      </w:r>
      <w:r w:rsidRPr="00733493">
        <w:t>→</w:t>
      </w:r>
      <w:r w:rsidRPr="00733493">
        <w:rPr>
          <w:lang w:val="en-US"/>
        </w:rPr>
        <w:t>C</w:t>
      </w:r>
      <w:r w:rsidRPr="00733493">
        <w:rPr>
          <w:vertAlign w:val="subscript"/>
        </w:rPr>
        <w:t>3</w:t>
      </w:r>
      <w:r w:rsidRPr="00733493">
        <w:rPr>
          <w:lang w:val="en-US"/>
        </w:rPr>
        <w:t>H</w:t>
      </w:r>
      <w:r w:rsidRPr="00733493">
        <w:rPr>
          <w:vertAlign w:val="subscript"/>
        </w:rPr>
        <w:t>8</w:t>
      </w:r>
      <w:r w:rsidRPr="00733493">
        <w:t>→</w:t>
      </w:r>
      <w:r w:rsidRPr="00733493">
        <w:rPr>
          <w:lang w:val="en-US"/>
        </w:rPr>
        <w:t>C</w:t>
      </w:r>
      <w:r w:rsidRPr="00733493">
        <w:rPr>
          <w:vertAlign w:val="subscript"/>
        </w:rPr>
        <w:t>3</w:t>
      </w:r>
      <w:r w:rsidRPr="00733493">
        <w:rPr>
          <w:lang w:val="en-US"/>
        </w:rPr>
        <w:t>H</w:t>
      </w:r>
      <w:r w:rsidRPr="00733493">
        <w:rPr>
          <w:vertAlign w:val="subscript"/>
        </w:rPr>
        <w:t>7</w:t>
      </w:r>
      <w:r w:rsidRPr="00733493">
        <w:rPr>
          <w:lang w:val="en-US"/>
        </w:rPr>
        <w:t>Br</w:t>
      </w:r>
    </w:p>
    <w:p w14:paraId="6CB34D8F" w14:textId="77777777" w:rsidR="00D63351" w:rsidRPr="00733493" w:rsidRDefault="00D63351" w:rsidP="00D63351">
      <w:pPr>
        <w:pStyle w:val="afd"/>
        <w:spacing w:before="0" w:after="0"/>
        <w:jc w:val="both"/>
      </w:pPr>
    </w:p>
    <w:p w14:paraId="35B365F4" w14:textId="77777777" w:rsidR="00D63351" w:rsidRPr="00733493" w:rsidRDefault="00D63351" w:rsidP="00D63351">
      <w:pPr>
        <w:pStyle w:val="afd"/>
        <w:spacing w:before="0" w:after="0"/>
        <w:jc w:val="both"/>
        <w:rPr>
          <w:rStyle w:val="c1"/>
          <w:rFonts w:eastAsiaTheme="majorEastAsia"/>
        </w:rPr>
      </w:pPr>
      <w:r w:rsidRPr="00733493">
        <w:t xml:space="preserve">5)   </w:t>
      </w:r>
      <w:r w:rsidRPr="00733493">
        <w:rPr>
          <w:lang w:val="en-US"/>
        </w:rPr>
        <w:t>CH</w:t>
      </w:r>
      <w:r w:rsidRPr="00733493">
        <w:t xml:space="preserve">₄→ </w:t>
      </w:r>
      <w:r w:rsidRPr="00733493">
        <w:rPr>
          <w:lang w:val="en-US"/>
        </w:rPr>
        <w:t>CH</w:t>
      </w:r>
      <w:r w:rsidRPr="00733493">
        <w:rPr>
          <w:vertAlign w:val="subscript"/>
        </w:rPr>
        <w:t>3</w:t>
      </w:r>
      <w:r w:rsidRPr="00733493">
        <w:rPr>
          <w:lang w:val="en-US"/>
        </w:rPr>
        <w:t>Br</w:t>
      </w:r>
      <w:r w:rsidRPr="00733493">
        <w:t>→</w:t>
      </w:r>
      <w:r w:rsidRPr="00733493">
        <w:rPr>
          <w:rStyle w:val="c1"/>
          <w:rFonts w:eastAsiaTheme="majorEastAsia"/>
        </w:rPr>
        <w:t xml:space="preserve"> </w:t>
      </w:r>
      <w:r w:rsidRPr="00733493">
        <w:rPr>
          <w:rStyle w:val="c1"/>
          <w:rFonts w:eastAsiaTheme="majorEastAsia"/>
          <w:lang w:val="en-US"/>
        </w:rPr>
        <w:t>C</w:t>
      </w:r>
      <w:r w:rsidRPr="00733493">
        <w:rPr>
          <w:rStyle w:val="c1"/>
          <w:rFonts w:eastAsiaTheme="majorEastAsia"/>
        </w:rPr>
        <w:t>₂</w:t>
      </w:r>
      <w:r w:rsidRPr="00733493">
        <w:rPr>
          <w:rStyle w:val="c1"/>
          <w:rFonts w:eastAsiaTheme="majorEastAsia"/>
          <w:lang w:val="en-US"/>
        </w:rPr>
        <w:t>H</w:t>
      </w:r>
      <w:r w:rsidRPr="00733493">
        <w:rPr>
          <w:rStyle w:val="c1"/>
          <w:rFonts w:eastAsiaTheme="majorEastAsia"/>
          <w:vertAlign w:val="subscript"/>
        </w:rPr>
        <w:t>6</w:t>
      </w:r>
      <w:r w:rsidRPr="00733493">
        <w:rPr>
          <w:rStyle w:val="c1"/>
          <w:rFonts w:eastAsiaTheme="majorEastAsia"/>
        </w:rPr>
        <w:t>→</w:t>
      </w:r>
      <w:r w:rsidRPr="00733493">
        <w:t xml:space="preserve"> </w:t>
      </w:r>
      <w:r w:rsidRPr="00733493">
        <w:rPr>
          <w:lang w:val="en-US"/>
        </w:rPr>
        <w:t>C</w:t>
      </w:r>
      <w:r w:rsidRPr="00733493">
        <w:t>₂</w:t>
      </w:r>
      <w:r w:rsidRPr="00733493">
        <w:rPr>
          <w:lang w:val="en-US"/>
        </w:rPr>
        <w:t>H</w:t>
      </w:r>
      <w:r w:rsidRPr="00733493">
        <w:t xml:space="preserve">₄→ </w:t>
      </w:r>
      <w:r w:rsidRPr="00733493">
        <w:rPr>
          <w:lang w:val="en-US"/>
        </w:rPr>
        <w:t>C</w:t>
      </w:r>
      <w:r w:rsidRPr="00733493">
        <w:t>₂</w:t>
      </w:r>
      <w:r w:rsidRPr="00733493">
        <w:rPr>
          <w:lang w:val="en-US"/>
        </w:rPr>
        <w:t>H</w:t>
      </w:r>
      <w:r w:rsidRPr="00733493">
        <w:t>₂→</w:t>
      </w:r>
      <w:r w:rsidRPr="00733493">
        <w:rPr>
          <w:rStyle w:val="c1"/>
          <w:rFonts w:eastAsiaTheme="majorEastAsia"/>
        </w:rPr>
        <w:t xml:space="preserve"> </w:t>
      </w:r>
      <w:r w:rsidRPr="00733493">
        <w:rPr>
          <w:rStyle w:val="c1"/>
          <w:rFonts w:eastAsiaTheme="majorEastAsia"/>
          <w:lang w:val="en-US"/>
        </w:rPr>
        <w:t>C</w:t>
      </w:r>
      <w:r w:rsidRPr="00733493">
        <w:rPr>
          <w:rStyle w:val="c1"/>
          <w:rFonts w:eastAsiaTheme="majorEastAsia"/>
        </w:rPr>
        <w:t>₆</w:t>
      </w:r>
      <w:r w:rsidRPr="00733493">
        <w:rPr>
          <w:rStyle w:val="c1"/>
          <w:rFonts w:eastAsiaTheme="majorEastAsia"/>
          <w:lang w:val="en-US"/>
        </w:rPr>
        <w:t>H</w:t>
      </w:r>
      <w:r w:rsidRPr="00733493">
        <w:rPr>
          <w:rStyle w:val="c1"/>
          <w:rFonts w:eastAsiaTheme="majorEastAsia"/>
          <w:vertAlign w:val="subscript"/>
        </w:rPr>
        <w:t>6</w:t>
      </w:r>
    </w:p>
    <w:p w14:paraId="3E5B16FC" w14:textId="77777777" w:rsidR="00D63351" w:rsidRPr="00733493" w:rsidRDefault="00D63351" w:rsidP="00D63351">
      <w:pPr>
        <w:pStyle w:val="afd"/>
        <w:spacing w:before="0" w:after="0"/>
        <w:jc w:val="both"/>
        <w:rPr>
          <w:rStyle w:val="c1"/>
          <w:rFonts w:eastAsiaTheme="majorEastAsia"/>
        </w:rPr>
      </w:pPr>
    </w:p>
    <w:p w14:paraId="478D971D" w14:textId="77777777" w:rsidR="00D63351" w:rsidRPr="00733493" w:rsidRDefault="00D63351" w:rsidP="00D63351">
      <w:pPr>
        <w:pStyle w:val="afd"/>
        <w:spacing w:before="0" w:after="0"/>
        <w:jc w:val="both"/>
      </w:pPr>
      <w:r w:rsidRPr="00733493">
        <w:t xml:space="preserve">6) </w:t>
      </w:r>
      <w:proofErr w:type="spellStart"/>
      <w:r w:rsidRPr="00733493">
        <w:t>Хлорэтан←этен←ацетилен→бензол→хлорбензол</w:t>
      </w:r>
      <w:proofErr w:type="spellEnd"/>
    </w:p>
    <w:p w14:paraId="1DEB1E03" w14:textId="77777777" w:rsidR="00D63351" w:rsidRPr="00733493" w:rsidRDefault="00D63351" w:rsidP="00D63351">
      <w:pPr>
        <w:pStyle w:val="afd"/>
        <w:spacing w:before="0" w:after="0"/>
        <w:jc w:val="both"/>
      </w:pPr>
    </w:p>
    <w:p w14:paraId="5FEB10D6" w14:textId="77777777" w:rsidR="00D63351" w:rsidRPr="00733493" w:rsidRDefault="00D63351" w:rsidP="00D63351">
      <w:pPr>
        <w:pStyle w:val="afd"/>
        <w:spacing w:before="0" w:after="0"/>
        <w:jc w:val="both"/>
      </w:pPr>
      <w:r>
        <w:t>7</w:t>
      </w:r>
      <w:r w:rsidRPr="00733493">
        <w:t>)  1-хлорпропан→гексан→бензол→толуол→тринитротолуол</w:t>
      </w:r>
    </w:p>
    <w:p w14:paraId="57F1C0FA" w14:textId="77777777" w:rsidR="00D63351" w:rsidRPr="00733493" w:rsidRDefault="00D63351" w:rsidP="00D63351">
      <w:pPr>
        <w:pStyle w:val="afd"/>
        <w:spacing w:before="0" w:after="0"/>
        <w:jc w:val="both"/>
      </w:pPr>
    </w:p>
    <w:p w14:paraId="70850B7D" w14:textId="77777777" w:rsidR="00D63351" w:rsidRPr="00E56B22" w:rsidRDefault="00D63351" w:rsidP="00D63351">
      <w:pPr>
        <w:spacing w:after="0" w:line="240" w:lineRule="auto"/>
        <w:contextualSpacing/>
        <w:jc w:val="center"/>
        <w:rPr>
          <w:rFonts w:ascii="Times New Roman" w:hAnsi="Times New Roman" w:cs="Times New Roman"/>
          <w:b/>
          <w:sz w:val="28"/>
          <w:szCs w:val="28"/>
          <w:shd w:val="clear" w:color="auto" w:fill="FFFFFF"/>
        </w:rPr>
      </w:pPr>
    </w:p>
    <w:p w14:paraId="3B169DFE" w14:textId="77777777" w:rsidR="00D63351" w:rsidRDefault="00D63351" w:rsidP="00D63351">
      <w:pPr>
        <w:spacing w:after="0" w:line="240" w:lineRule="auto"/>
        <w:contextualSpacing/>
        <w:jc w:val="center"/>
        <w:rPr>
          <w:rFonts w:ascii="Times New Roman" w:hAnsi="Times New Roman"/>
          <w:b/>
          <w:sz w:val="24"/>
          <w:szCs w:val="24"/>
          <w:shd w:val="clear" w:color="auto" w:fill="FFFFFF"/>
        </w:rPr>
      </w:pPr>
    </w:p>
    <w:p w14:paraId="6DB7DC2F" w14:textId="77777777" w:rsidR="00D63351" w:rsidRPr="00437769" w:rsidRDefault="00D63351" w:rsidP="00D63351">
      <w:pPr>
        <w:spacing w:after="0" w:line="240" w:lineRule="auto"/>
        <w:contextualSpacing/>
        <w:jc w:val="center"/>
        <w:rPr>
          <w:rFonts w:ascii="Times New Roman" w:hAnsi="Times New Roman"/>
          <w:b/>
          <w:sz w:val="24"/>
          <w:szCs w:val="24"/>
          <w:shd w:val="clear" w:color="auto" w:fill="FFFFFF"/>
        </w:rPr>
      </w:pPr>
      <w:r w:rsidRPr="00437769">
        <w:rPr>
          <w:rFonts w:ascii="Times New Roman" w:hAnsi="Times New Roman"/>
          <w:b/>
          <w:sz w:val="24"/>
          <w:szCs w:val="24"/>
          <w:shd w:val="clear" w:color="auto" w:fill="FFFFFF"/>
        </w:rPr>
        <w:t xml:space="preserve">Сценарий внеклассного мероприятия по теме «Витамины» </w:t>
      </w:r>
    </w:p>
    <w:p w14:paraId="4186D8C8" w14:textId="77777777" w:rsidR="00D63351" w:rsidRPr="00437769" w:rsidRDefault="00D63351" w:rsidP="00D63351">
      <w:pPr>
        <w:spacing w:after="0" w:line="240" w:lineRule="auto"/>
        <w:contextualSpacing/>
        <w:jc w:val="center"/>
        <w:rPr>
          <w:rFonts w:ascii="Times New Roman" w:hAnsi="Times New Roman"/>
          <w:b/>
          <w:sz w:val="24"/>
          <w:szCs w:val="24"/>
          <w:shd w:val="clear" w:color="auto" w:fill="FFFFFF"/>
        </w:rPr>
      </w:pPr>
      <w:r w:rsidRPr="00437769">
        <w:rPr>
          <w:rFonts w:ascii="Times New Roman" w:hAnsi="Times New Roman"/>
          <w:b/>
          <w:sz w:val="24"/>
          <w:szCs w:val="24"/>
          <w:shd w:val="clear" w:color="auto" w:fill="FFFFFF"/>
        </w:rPr>
        <w:t>К занятию № 60</w:t>
      </w:r>
    </w:p>
    <w:p w14:paraId="6D374519" w14:textId="77777777" w:rsidR="00D63351" w:rsidRPr="00437769" w:rsidRDefault="00D63351" w:rsidP="00D63351">
      <w:pPr>
        <w:spacing w:after="0" w:line="240" w:lineRule="auto"/>
        <w:contextualSpacing/>
        <w:jc w:val="center"/>
        <w:rPr>
          <w:rFonts w:ascii="Times New Roman" w:hAnsi="Times New Roman"/>
          <w:b/>
          <w:sz w:val="24"/>
          <w:szCs w:val="24"/>
          <w:shd w:val="clear" w:color="auto" w:fill="FFFFFF"/>
        </w:rPr>
      </w:pPr>
    </w:p>
    <w:p w14:paraId="7C62C51E" w14:textId="77777777" w:rsidR="00D63351" w:rsidRPr="00437769" w:rsidRDefault="00D63351" w:rsidP="00D63351">
      <w:pPr>
        <w:spacing w:after="0" w:line="240" w:lineRule="auto"/>
        <w:contextualSpacing/>
        <w:jc w:val="center"/>
        <w:rPr>
          <w:rFonts w:ascii="Times New Roman" w:hAnsi="Times New Roman"/>
          <w:b/>
          <w:sz w:val="24"/>
          <w:szCs w:val="24"/>
          <w:shd w:val="clear" w:color="auto" w:fill="FFFFFF"/>
        </w:rPr>
      </w:pPr>
    </w:p>
    <w:p w14:paraId="74310575" w14:textId="7E782D9E" w:rsidR="00D63351" w:rsidRPr="00437769" w:rsidRDefault="00D63351" w:rsidP="00D63351">
      <w:pPr>
        <w:spacing w:after="0" w:line="240" w:lineRule="auto"/>
        <w:contextualSpacing/>
        <w:jc w:val="center"/>
        <w:rPr>
          <w:rFonts w:ascii="Times New Roman" w:hAnsi="Times New Roman"/>
          <w:b/>
          <w:sz w:val="24"/>
          <w:szCs w:val="24"/>
          <w:shd w:val="clear" w:color="auto" w:fill="FFFFFF"/>
        </w:rPr>
      </w:pPr>
      <w:r>
        <w:rPr>
          <w:rFonts w:ascii="Times New Roman" w:hAnsi="Times New Roman"/>
          <w:b/>
          <w:noProof/>
          <w:sz w:val="28"/>
          <w:szCs w:val="28"/>
          <w:shd w:val="clear" w:color="auto" w:fill="FFFFFF"/>
          <w:lang w:eastAsia="ru-RU"/>
        </w:rPr>
        <w:drawing>
          <wp:inline distT="0" distB="0" distL="0" distR="0" wp14:anchorId="637AFFEE" wp14:editId="3BF0B31E">
            <wp:extent cx="5939790" cy="3354623"/>
            <wp:effectExtent l="0" t="0" r="3810" b="0"/>
            <wp:docPr id="2" name="Рисунок 2" descr="C:\Users\User\Downloads\2025-03-31_16-3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5-03-31_16-30-3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354623"/>
                    </a:xfrm>
                    <a:prstGeom prst="rect">
                      <a:avLst/>
                    </a:prstGeom>
                    <a:noFill/>
                    <a:ln>
                      <a:noFill/>
                    </a:ln>
                  </pic:spPr>
                </pic:pic>
              </a:graphicData>
            </a:graphic>
          </wp:inline>
        </w:drawing>
      </w:r>
    </w:p>
    <w:p w14:paraId="0329064B" w14:textId="77777777" w:rsidR="00BF1EF7" w:rsidRDefault="00BF1EF7" w:rsidP="00733493">
      <w:pPr>
        <w:spacing w:after="0" w:line="240" w:lineRule="auto"/>
        <w:jc w:val="center"/>
        <w:rPr>
          <w:rFonts w:ascii="Times New Roman" w:hAnsi="Times New Roman" w:cs="Times New Roman"/>
          <w:b/>
          <w:sz w:val="24"/>
          <w:szCs w:val="24"/>
        </w:rPr>
      </w:pPr>
    </w:p>
    <w:p w14:paraId="57E32131" w14:textId="77777777" w:rsidR="00BF1EF7" w:rsidRDefault="00BF1EF7" w:rsidP="00733493">
      <w:pPr>
        <w:spacing w:after="0" w:line="240" w:lineRule="auto"/>
        <w:jc w:val="center"/>
        <w:rPr>
          <w:rFonts w:ascii="Times New Roman" w:hAnsi="Times New Roman" w:cs="Times New Roman"/>
          <w:b/>
          <w:sz w:val="24"/>
          <w:szCs w:val="24"/>
        </w:rPr>
      </w:pPr>
    </w:p>
    <w:p w14:paraId="3F7D4C9D" w14:textId="77777777" w:rsidR="00BF1EF7" w:rsidRDefault="00BF1EF7" w:rsidP="00733493">
      <w:pPr>
        <w:spacing w:after="0" w:line="240" w:lineRule="auto"/>
        <w:jc w:val="center"/>
        <w:rPr>
          <w:rFonts w:ascii="Times New Roman" w:hAnsi="Times New Roman" w:cs="Times New Roman"/>
          <w:b/>
          <w:sz w:val="24"/>
          <w:szCs w:val="24"/>
        </w:rPr>
      </w:pPr>
    </w:p>
    <w:p w14:paraId="44F0FE86" w14:textId="77777777" w:rsidR="00BF1EF7" w:rsidRDefault="00BF1EF7" w:rsidP="00733493">
      <w:pPr>
        <w:spacing w:after="0" w:line="240" w:lineRule="auto"/>
        <w:jc w:val="center"/>
        <w:rPr>
          <w:rFonts w:ascii="Times New Roman" w:hAnsi="Times New Roman" w:cs="Times New Roman"/>
          <w:b/>
          <w:sz w:val="24"/>
          <w:szCs w:val="24"/>
        </w:rPr>
      </w:pPr>
    </w:p>
    <w:p w14:paraId="6C612C33" w14:textId="77777777" w:rsidR="00BF1EF7" w:rsidRDefault="00BF1EF7" w:rsidP="00733493">
      <w:pPr>
        <w:spacing w:after="0" w:line="240" w:lineRule="auto"/>
        <w:jc w:val="center"/>
        <w:rPr>
          <w:rFonts w:ascii="Times New Roman" w:hAnsi="Times New Roman" w:cs="Times New Roman"/>
          <w:b/>
          <w:sz w:val="24"/>
          <w:szCs w:val="24"/>
        </w:rPr>
      </w:pPr>
    </w:p>
    <w:p w14:paraId="66E99257" w14:textId="77777777" w:rsidR="00BF1EF7" w:rsidRDefault="00BF1EF7" w:rsidP="00733493">
      <w:pPr>
        <w:spacing w:after="0" w:line="240" w:lineRule="auto"/>
        <w:jc w:val="center"/>
        <w:rPr>
          <w:rFonts w:ascii="Times New Roman" w:hAnsi="Times New Roman" w:cs="Times New Roman"/>
          <w:b/>
          <w:sz w:val="24"/>
          <w:szCs w:val="24"/>
        </w:rPr>
      </w:pPr>
    </w:p>
    <w:p w14:paraId="29A01083" w14:textId="77777777" w:rsidR="00BF1EF7" w:rsidRDefault="00BF1EF7" w:rsidP="00733493">
      <w:pPr>
        <w:spacing w:after="0" w:line="240" w:lineRule="auto"/>
        <w:jc w:val="center"/>
        <w:rPr>
          <w:rFonts w:ascii="Times New Roman" w:hAnsi="Times New Roman" w:cs="Times New Roman"/>
          <w:b/>
          <w:sz w:val="24"/>
          <w:szCs w:val="24"/>
        </w:rPr>
      </w:pPr>
    </w:p>
    <w:p w14:paraId="7CA6438F" w14:textId="77777777" w:rsidR="00BF1EF7" w:rsidRDefault="00BF1EF7" w:rsidP="00733493">
      <w:pPr>
        <w:spacing w:after="0" w:line="240" w:lineRule="auto"/>
        <w:jc w:val="center"/>
        <w:rPr>
          <w:rFonts w:ascii="Times New Roman" w:hAnsi="Times New Roman" w:cs="Times New Roman"/>
          <w:b/>
          <w:sz w:val="24"/>
          <w:szCs w:val="24"/>
        </w:rPr>
      </w:pPr>
    </w:p>
    <w:p w14:paraId="117ABA37" w14:textId="77777777" w:rsidR="00BF1EF7" w:rsidRDefault="00BF1EF7" w:rsidP="00733493">
      <w:pPr>
        <w:spacing w:after="0" w:line="240" w:lineRule="auto"/>
        <w:jc w:val="center"/>
        <w:rPr>
          <w:rFonts w:ascii="Times New Roman" w:hAnsi="Times New Roman" w:cs="Times New Roman"/>
          <w:b/>
          <w:sz w:val="24"/>
          <w:szCs w:val="24"/>
        </w:rPr>
      </w:pPr>
    </w:p>
    <w:p w14:paraId="2C468DCC" w14:textId="77777777" w:rsidR="00BF1EF7" w:rsidRDefault="00BF1EF7" w:rsidP="00733493">
      <w:pPr>
        <w:spacing w:after="0" w:line="240" w:lineRule="auto"/>
        <w:jc w:val="center"/>
        <w:rPr>
          <w:rFonts w:ascii="Times New Roman" w:hAnsi="Times New Roman" w:cs="Times New Roman"/>
          <w:b/>
          <w:sz w:val="24"/>
          <w:szCs w:val="24"/>
        </w:rPr>
      </w:pPr>
    </w:p>
    <w:p w14:paraId="29BA9F55" w14:textId="77777777" w:rsidR="00BF1EF7" w:rsidRDefault="00BF1EF7" w:rsidP="00733493">
      <w:pPr>
        <w:spacing w:after="0" w:line="240" w:lineRule="auto"/>
        <w:jc w:val="center"/>
        <w:rPr>
          <w:rFonts w:ascii="Times New Roman" w:hAnsi="Times New Roman" w:cs="Times New Roman"/>
          <w:b/>
          <w:sz w:val="24"/>
          <w:szCs w:val="24"/>
        </w:rPr>
      </w:pPr>
    </w:p>
    <w:p w14:paraId="777F39A5" w14:textId="77777777" w:rsidR="00BF1EF7" w:rsidRDefault="00BF1EF7" w:rsidP="00733493">
      <w:pPr>
        <w:spacing w:after="0" w:line="240" w:lineRule="auto"/>
        <w:jc w:val="center"/>
        <w:rPr>
          <w:rFonts w:ascii="Times New Roman" w:hAnsi="Times New Roman" w:cs="Times New Roman"/>
          <w:b/>
          <w:sz w:val="24"/>
          <w:szCs w:val="24"/>
        </w:rPr>
      </w:pPr>
    </w:p>
    <w:p w14:paraId="66D370DD" w14:textId="77777777" w:rsidR="00BF1EF7" w:rsidRDefault="00BF1EF7" w:rsidP="00733493">
      <w:pPr>
        <w:spacing w:after="0" w:line="240" w:lineRule="auto"/>
        <w:jc w:val="center"/>
        <w:rPr>
          <w:rFonts w:ascii="Times New Roman" w:hAnsi="Times New Roman" w:cs="Times New Roman"/>
          <w:b/>
          <w:sz w:val="24"/>
          <w:szCs w:val="24"/>
        </w:rPr>
      </w:pPr>
    </w:p>
    <w:p w14:paraId="589DCD23" w14:textId="77777777" w:rsidR="00BF1EF7" w:rsidRDefault="00BF1EF7" w:rsidP="00733493">
      <w:pPr>
        <w:spacing w:after="0" w:line="240" w:lineRule="auto"/>
        <w:jc w:val="center"/>
        <w:rPr>
          <w:rFonts w:ascii="Times New Roman" w:hAnsi="Times New Roman" w:cs="Times New Roman"/>
          <w:b/>
          <w:sz w:val="24"/>
          <w:szCs w:val="24"/>
        </w:rPr>
      </w:pPr>
    </w:p>
    <w:p w14:paraId="38D3A569" w14:textId="77777777" w:rsidR="00BF1EF7" w:rsidRDefault="00BF1EF7" w:rsidP="00733493">
      <w:pPr>
        <w:spacing w:after="0" w:line="240" w:lineRule="auto"/>
        <w:jc w:val="center"/>
        <w:rPr>
          <w:rFonts w:ascii="Times New Roman" w:hAnsi="Times New Roman" w:cs="Times New Roman"/>
          <w:b/>
          <w:sz w:val="24"/>
          <w:szCs w:val="24"/>
        </w:rPr>
      </w:pPr>
    </w:p>
    <w:p w14:paraId="2A7D83FD" w14:textId="77777777" w:rsidR="00BF1EF7" w:rsidRDefault="00BF1EF7" w:rsidP="00733493">
      <w:pPr>
        <w:spacing w:after="0" w:line="240" w:lineRule="auto"/>
        <w:jc w:val="center"/>
        <w:rPr>
          <w:rFonts w:ascii="Times New Roman" w:hAnsi="Times New Roman" w:cs="Times New Roman"/>
          <w:b/>
          <w:sz w:val="24"/>
          <w:szCs w:val="24"/>
        </w:rPr>
      </w:pPr>
    </w:p>
    <w:p w14:paraId="2C3D4865" w14:textId="77777777" w:rsidR="00BF1EF7" w:rsidRDefault="00BF1EF7" w:rsidP="00733493">
      <w:pPr>
        <w:spacing w:after="0" w:line="240" w:lineRule="auto"/>
        <w:jc w:val="center"/>
        <w:rPr>
          <w:rFonts w:ascii="Times New Roman" w:hAnsi="Times New Roman" w:cs="Times New Roman"/>
          <w:b/>
          <w:sz w:val="24"/>
          <w:szCs w:val="24"/>
        </w:rPr>
      </w:pPr>
    </w:p>
    <w:p w14:paraId="460F091B" w14:textId="77777777" w:rsidR="00BF1EF7" w:rsidRDefault="00BF1EF7" w:rsidP="00733493">
      <w:pPr>
        <w:spacing w:after="0" w:line="240" w:lineRule="auto"/>
        <w:jc w:val="center"/>
        <w:rPr>
          <w:rFonts w:ascii="Times New Roman" w:hAnsi="Times New Roman" w:cs="Times New Roman"/>
          <w:b/>
          <w:sz w:val="24"/>
          <w:szCs w:val="24"/>
        </w:rPr>
      </w:pPr>
    </w:p>
    <w:p w14:paraId="49DD3669" w14:textId="77777777" w:rsidR="00BF1EF7" w:rsidRDefault="00BF1EF7" w:rsidP="00733493">
      <w:pPr>
        <w:spacing w:after="0" w:line="240" w:lineRule="auto"/>
        <w:jc w:val="center"/>
        <w:rPr>
          <w:rFonts w:ascii="Times New Roman" w:hAnsi="Times New Roman" w:cs="Times New Roman"/>
          <w:b/>
          <w:sz w:val="24"/>
          <w:szCs w:val="24"/>
        </w:rPr>
      </w:pPr>
    </w:p>
    <w:p w14:paraId="467D3FAC" w14:textId="77777777" w:rsidR="00BF1EF7" w:rsidRDefault="00BF1EF7" w:rsidP="00733493">
      <w:pPr>
        <w:spacing w:after="0" w:line="240" w:lineRule="auto"/>
        <w:jc w:val="center"/>
        <w:rPr>
          <w:rFonts w:ascii="Times New Roman" w:hAnsi="Times New Roman" w:cs="Times New Roman"/>
          <w:b/>
          <w:sz w:val="24"/>
          <w:szCs w:val="24"/>
        </w:rPr>
      </w:pPr>
    </w:p>
    <w:p w14:paraId="28BD174D" w14:textId="7924F432" w:rsidR="00482BA9" w:rsidRDefault="00B3006D" w:rsidP="007334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3.3 </w:t>
      </w:r>
      <w:r w:rsidR="00482BA9">
        <w:rPr>
          <w:rFonts w:ascii="Times New Roman" w:hAnsi="Times New Roman" w:cs="Times New Roman"/>
          <w:b/>
          <w:sz w:val="24"/>
          <w:szCs w:val="24"/>
        </w:rPr>
        <w:t>К</w:t>
      </w:r>
      <w:r>
        <w:rPr>
          <w:rFonts w:ascii="Times New Roman" w:hAnsi="Times New Roman" w:cs="Times New Roman"/>
          <w:b/>
          <w:sz w:val="24"/>
          <w:szCs w:val="24"/>
        </w:rPr>
        <w:t>АЛЕНДАРНО ТЕМАТИЧЕСКОЕ ПЛАНТРОВАНИЕ</w:t>
      </w:r>
    </w:p>
    <w:p w14:paraId="7933BAD6" w14:textId="77777777" w:rsidR="00482BA9" w:rsidRDefault="00482BA9" w:rsidP="00733493">
      <w:pPr>
        <w:spacing w:after="0" w:line="240" w:lineRule="auto"/>
        <w:jc w:val="center"/>
        <w:rPr>
          <w:rFonts w:ascii="Times New Roman" w:hAnsi="Times New Roman" w:cs="Times New Roman"/>
          <w:b/>
          <w:sz w:val="24"/>
          <w:szCs w:val="24"/>
        </w:rPr>
      </w:pPr>
    </w:p>
    <w:p w14:paraId="7A54A376" w14:textId="77777777" w:rsidR="00482BA9" w:rsidRDefault="00482BA9" w:rsidP="00482BA9">
      <w:pPr>
        <w:spacing w:after="0"/>
        <w:jc w:val="center"/>
        <w:rPr>
          <w:rFonts w:ascii="Times New Roman" w:hAnsi="Times New Roman"/>
          <w:b/>
          <w:sz w:val="24"/>
          <w:szCs w:val="24"/>
        </w:rPr>
      </w:pPr>
      <w:r w:rsidRPr="0097398F">
        <w:rPr>
          <w:rFonts w:ascii="Times New Roman" w:hAnsi="Times New Roman"/>
          <w:b/>
          <w:sz w:val="24"/>
          <w:szCs w:val="24"/>
        </w:rPr>
        <w:t xml:space="preserve">Муниципальное </w:t>
      </w:r>
      <w:r>
        <w:rPr>
          <w:rFonts w:ascii="Times New Roman" w:hAnsi="Times New Roman"/>
          <w:b/>
          <w:sz w:val="24"/>
          <w:szCs w:val="24"/>
        </w:rPr>
        <w:t>бюджетное общеобразовательное учреждение</w:t>
      </w:r>
    </w:p>
    <w:p w14:paraId="1C0FD73C" w14:textId="77777777" w:rsidR="00482BA9" w:rsidRDefault="00482BA9" w:rsidP="00482BA9">
      <w:pPr>
        <w:spacing w:after="0"/>
        <w:jc w:val="center"/>
        <w:rPr>
          <w:rFonts w:ascii="Times New Roman" w:hAnsi="Times New Roman"/>
          <w:b/>
          <w:sz w:val="24"/>
          <w:szCs w:val="24"/>
        </w:rPr>
      </w:pPr>
      <w:r>
        <w:rPr>
          <w:rFonts w:ascii="Times New Roman" w:hAnsi="Times New Roman"/>
          <w:b/>
          <w:sz w:val="24"/>
          <w:szCs w:val="24"/>
        </w:rPr>
        <w:t>«</w:t>
      </w:r>
      <w:r w:rsidRPr="007C502F">
        <w:rPr>
          <w:rFonts w:ascii="Times New Roman" w:hAnsi="Times New Roman"/>
          <w:b/>
          <w:sz w:val="24"/>
          <w:szCs w:val="24"/>
        </w:rPr>
        <w:t>Почетненский</w:t>
      </w:r>
      <w:r>
        <w:rPr>
          <w:rFonts w:ascii="Times New Roman" w:hAnsi="Times New Roman"/>
          <w:b/>
          <w:sz w:val="24"/>
          <w:szCs w:val="24"/>
        </w:rPr>
        <w:t xml:space="preserve"> учебно-воспитательный комплекс</w:t>
      </w:r>
      <w:r w:rsidRPr="007C502F">
        <w:rPr>
          <w:rFonts w:ascii="Times New Roman" w:hAnsi="Times New Roman"/>
          <w:b/>
          <w:sz w:val="24"/>
          <w:szCs w:val="24"/>
        </w:rPr>
        <w:t>»</w:t>
      </w:r>
      <w:r>
        <w:rPr>
          <w:rFonts w:ascii="Times New Roman" w:hAnsi="Times New Roman"/>
          <w:b/>
          <w:sz w:val="24"/>
          <w:szCs w:val="24"/>
        </w:rPr>
        <w:t xml:space="preserve"> муниципального образования</w:t>
      </w:r>
    </w:p>
    <w:p w14:paraId="26C0EBE5" w14:textId="77777777" w:rsidR="00482BA9" w:rsidRPr="007C502F" w:rsidRDefault="00482BA9" w:rsidP="00482BA9">
      <w:pPr>
        <w:spacing w:after="0"/>
        <w:jc w:val="center"/>
        <w:rPr>
          <w:rFonts w:ascii="Times New Roman" w:hAnsi="Times New Roman"/>
          <w:sz w:val="24"/>
          <w:szCs w:val="24"/>
        </w:rPr>
      </w:pPr>
      <w:r>
        <w:rPr>
          <w:rFonts w:ascii="Times New Roman" w:hAnsi="Times New Roman"/>
          <w:b/>
          <w:sz w:val="24"/>
          <w:szCs w:val="24"/>
        </w:rPr>
        <w:t>Красноперекопский район</w:t>
      </w:r>
      <w:r w:rsidRPr="007C502F">
        <w:rPr>
          <w:rFonts w:ascii="Times New Roman" w:hAnsi="Times New Roman"/>
          <w:b/>
          <w:sz w:val="24"/>
          <w:szCs w:val="24"/>
        </w:rPr>
        <w:t xml:space="preserve">  Республики Крым</w:t>
      </w:r>
    </w:p>
    <w:p w14:paraId="52267486" w14:textId="77777777" w:rsidR="00482BA9" w:rsidRPr="00C0370A" w:rsidRDefault="00482BA9" w:rsidP="00482BA9">
      <w:pPr>
        <w:spacing w:after="0"/>
        <w:rPr>
          <w:rFonts w:ascii="Times New Roman" w:hAnsi="Times New Roman"/>
          <w:b/>
        </w:rPr>
      </w:pPr>
    </w:p>
    <w:p w14:paraId="28512BB2" w14:textId="77777777" w:rsidR="00482BA9" w:rsidRPr="00DF4A14" w:rsidRDefault="00482BA9" w:rsidP="00BF1EF7">
      <w:pPr>
        <w:spacing w:after="0"/>
        <w:ind w:left="-426" w:firstLine="426"/>
        <w:jc w:val="center"/>
        <w:rPr>
          <w:rFonts w:ascii="Times New Roman" w:hAnsi="Times New Roman"/>
          <w:b/>
          <w:sz w:val="28"/>
          <w:szCs w:val="28"/>
        </w:rPr>
      </w:pPr>
    </w:p>
    <w:tbl>
      <w:tblPr>
        <w:tblStyle w:val="a3"/>
        <w:tblW w:w="9162" w:type="dxa"/>
        <w:tblInd w:w="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678"/>
      </w:tblGrid>
      <w:tr w:rsidR="008C5B2D" w14:paraId="5D86573D" w14:textId="77777777" w:rsidTr="00867B0A">
        <w:tc>
          <w:tcPr>
            <w:tcW w:w="4484" w:type="dxa"/>
          </w:tcPr>
          <w:p w14:paraId="5DA6B75B" w14:textId="4938348F" w:rsidR="008C5B2D" w:rsidRPr="004B6175" w:rsidRDefault="008C5B2D" w:rsidP="00BF1EF7">
            <w:pPr>
              <w:ind w:left="-426" w:firstLine="426"/>
              <w:rPr>
                <w:rFonts w:ascii="Times New Roman" w:hAnsi="Times New Roman" w:cs="Times New Roman"/>
                <w:sz w:val="24"/>
                <w:szCs w:val="24"/>
              </w:rPr>
            </w:pPr>
          </w:p>
        </w:tc>
        <w:tc>
          <w:tcPr>
            <w:tcW w:w="4678" w:type="dxa"/>
          </w:tcPr>
          <w:p w14:paraId="7A1E06E3" w14:textId="77777777" w:rsidR="00867B0A" w:rsidRPr="00826CE5" w:rsidRDefault="00867B0A" w:rsidP="00867B0A">
            <w:pPr>
              <w:widowControl w:val="0"/>
              <w:suppressAutoHyphens/>
              <w:autoSpaceDE w:val="0"/>
              <w:autoSpaceDN w:val="0"/>
              <w:rPr>
                <w:rFonts w:ascii="Times New Roman" w:hAnsi="Times New Roman"/>
                <w:bCs/>
                <w:sz w:val="24"/>
                <w:szCs w:val="28"/>
                <w:lang w:eastAsia="ar-SA"/>
              </w:rPr>
            </w:pPr>
            <w:r w:rsidRPr="00826CE5">
              <w:rPr>
                <w:rFonts w:ascii="Times New Roman" w:hAnsi="Times New Roman"/>
                <w:bCs/>
                <w:sz w:val="24"/>
                <w:szCs w:val="28"/>
                <w:lang w:eastAsia="ar-SA"/>
              </w:rPr>
              <w:t>УТВЕРЖДАЮ</w:t>
            </w:r>
          </w:p>
          <w:p w14:paraId="6CFB32AA" w14:textId="77777777" w:rsidR="00867B0A" w:rsidRDefault="00867B0A" w:rsidP="00867B0A">
            <w:pPr>
              <w:widowControl w:val="0"/>
              <w:suppressAutoHyphens/>
              <w:autoSpaceDE w:val="0"/>
              <w:autoSpaceDN w:val="0"/>
              <w:rPr>
                <w:rFonts w:ascii="Times New Roman" w:hAnsi="Times New Roman"/>
                <w:bCs/>
                <w:sz w:val="24"/>
                <w:szCs w:val="28"/>
                <w:lang w:eastAsia="ar-SA"/>
              </w:rPr>
            </w:pPr>
            <w:r w:rsidRPr="00826CE5">
              <w:rPr>
                <w:rFonts w:ascii="Times New Roman" w:hAnsi="Times New Roman"/>
                <w:bCs/>
                <w:sz w:val="24"/>
                <w:szCs w:val="28"/>
                <w:lang w:eastAsia="ar-SA"/>
              </w:rPr>
              <w:t>Директор МБОУ</w:t>
            </w:r>
          </w:p>
          <w:p w14:paraId="7BD39BDD" w14:textId="77777777" w:rsidR="00867B0A" w:rsidRPr="00826CE5" w:rsidRDefault="00867B0A" w:rsidP="00867B0A">
            <w:pPr>
              <w:widowControl w:val="0"/>
              <w:suppressAutoHyphens/>
              <w:autoSpaceDE w:val="0"/>
              <w:autoSpaceDN w:val="0"/>
              <w:rPr>
                <w:rFonts w:ascii="Times New Roman" w:hAnsi="Times New Roman"/>
                <w:bCs/>
                <w:sz w:val="24"/>
                <w:szCs w:val="28"/>
                <w:lang w:eastAsia="ar-SA"/>
              </w:rPr>
            </w:pPr>
            <w:r w:rsidRPr="00826CE5">
              <w:rPr>
                <w:rFonts w:ascii="Times New Roman" w:hAnsi="Times New Roman"/>
                <w:bCs/>
                <w:sz w:val="24"/>
                <w:szCs w:val="28"/>
                <w:lang w:eastAsia="ar-SA"/>
              </w:rPr>
              <w:t>Почетненский УВК</w:t>
            </w:r>
          </w:p>
          <w:p w14:paraId="6BE51AC6" w14:textId="77777777" w:rsidR="00867B0A" w:rsidRDefault="00867B0A" w:rsidP="00867B0A">
            <w:pPr>
              <w:widowControl w:val="0"/>
              <w:suppressAutoHyphens/>
              <w:autoSpaceDE w:val="0"/>
              <w:autoSpaceDN w:val="0"/>
              <w:rPr>
                <w:rFonts w:ascii="Times New Roman" w:hAnsi="Times New Roman"/>
                <w:bCs/>
                <w:sz w:val="24"/>
                <w:szCs w:val="28"/>
                <w:lang w:eastAsia="ar-SA"/>
              </w:rPr>
            </w:pPr>
            <w:r w:rsidRPr="00826CE5">
              <w:rPr>
                <w:rFonts w:ascii="Times New Roman" w:hAnsi="Times New Roman"/>
                <w:bCs/>
                <w:sz w:val="24"/>
                <w:szCs w:val="28"/>
                <w:lang w:eastAsia="ar-SA"/>
              </w:rPr>
              <w:t xml:space="preserve">____________С.И. </w:t>
            </w:r>
            <w:proofErr w:type="spellStart"/>
            <w:r w:rsidRPr="00826CE5">
              <w:rPr>
                <w:rFonts w:ascii="Times New Roman" w:hAnsi="Times New Roman"/>
                <w:bCs/>
                <w:sz w:val="24"/>
                <w:szCs w:val="28"/>
                <w:lang w:eastAsia="ar-SA"/>
              </w:rPr>
              <w:t>Масляк</w:t>
            </w:r>
            <w:proofErr w:type="spellEnd"/>
            <w:r w:rsidRPr="00826CE5">
              <w:rPr>
                <w:rFonts w:ascii="Times New Roman" w:hAnsi="Times New Roman"/>
                <w:bCs/>
                <w:sz w:val="24"/>
                <w:szCs w:val="28"/>
                <w:lang w:eastAsia="ar-SA"/>
              </w:rPr>
              <w:t xml:space="preserve"> </w:t>
            </w:r>
          </w:p>
          <w:p w14:paraId="000F7416" w14:textId="08CB9BA9" w:rsidR="00867B0A" w:rsidRPr="00826CE5" w:rsidRDefault="00867B0A" w:rsidP="00867B0A">
            <w:pPr>
              <w:widowControl w:val="0"/>
              <w:suppressAutoHyphens/>
              <w:autoSpaceDE w:val="0"/>
              <w:autoSpaceDN w:val="0"/>
              <w:rPr>
                <w:rFonts w:ascii="Times New Roman" w:hAnsi="Times New Roman"/>
                <w:bCs/>
                <w:sz w:val="24"/>
                <w:szCs w:val="28"/>
                <w:lang w:eastAsia="ar-SA"/>
              </w:rPr>
            </w:pPr>
            <w:r w:rsidRPr="00826CE5">
              <w:rPr>
                <w:rFonts w:ascii="Times New Roman" w:hAnsi="Times New Roman"/>
                <w:bCs/>
                <w:sz w:val="24"/>
                <w:szCs w:val="28"/>
                <w:lang w:eastAsia="ar-SA"/>
              </w:rPr>
              <w:t>Приказ от</w:t>
            </w:r>
            <w:r>
              <w:rPr>
                <w:rFonts w:ascii="Times New Roman" w:hAnsi="Times New Roman"/>
                <w:bCs/>
                <w:sz w:val="24"/>
                <w:szCs w:val="28"/>
                <w:lang w:eastAsia="ar-SA"/>
              </w:rPr>
              <w:t xml:space="preserve"> 27.08.</w:t>
            </w:r>
            <w:r w:rsidRPr="00826CE5">
              <w:rPr>
                <w:rFonts w:ascii="Times New Roman" w:hAnsi="Times New Roman"/>
                <w:bCs/>
                <w:sz w:val="24"/>
                <w:szCs w:val="28"/>
                <w:lang w:eastAsia="ar-SA"/>
              </w:rPr>
              <w:t>202</w:t>
            </w:r>
            <w:r>
              <w:rPr>
                <w:rFonts w:ascii="Times New Roman" w:hAnsi="Times New Roman"/>
                <w:bCs/>
                <w:sz w:val="24"/>
                <w:szCs w:val="28"/>
                <w:lang w:eastAsia="ar-SA"/>
              </w:rPr>
              <w:t>5</w:t>
            </w:r>
            <w:r w:rsidRPr="00826CE5">
              <w:rPr>
                <w:rFonts w:ascii="Times New Roman" w:hAnsi="Times New Roman"/>
                <w:bCs/>
                <w:sz w:val="24"/>
                <w:szCs w:val="28"/>
                <w:lang w:eastAsia="ar-SA"/>
              </w:rPr>
              <w:t xml:space="preserve"> №</w:t>
            </w:r>
            <w:r>
              <w:rPr>
                <w:rFonts w:ascii="Times New Roman" w:hAnsi="Times New Roman"/>
                <w:bCs/>
                <w:sz w:val="24"/>
                <w:szCs w:val="28"/>
                <w:lang w:eastAsia="ar-SA"/>
              </w:rPr>
              <w:t xml:space="preserve"> </w:t>
            </w:r>
            <w:r w:rsidRPr="00826CE5">
              <w:rPr>
                <w:rFonts w:ascii="Times New Roman" w:hAnsi="Times New Roman"/>
                <w:bCs/>
                <w:sz w:val="24"/>
                <w:szCs w:val="28"/>
                <w:lang w:eastAsia="ar-SA"/>
              </w:rPr>
              <w:t xml:space="preserve"> </w:t>
            </w:r>
            <w:r>
              <w:rPr>
                <w:rFonts w:ascii="Times New Roman" w:hAnsi="Times New Roman"/>
                <w:bCs/>
                <w:sz w:val="24"/>
                <w:szCs w:val="28"/>
                <w:lang w:eastAsia="ar-SA"/>
              </w:rPr>
              <w:t>292</w:t>
            </w:r>
          </w:p>
          <w:p w14:paraId="5BC9887F" w14:textId="1E15E67E" w:rsidR="008C5B2D" w:rsidRPr="004B6175" w:rsidRDefault="008C5B2D" w:rsidP="00BF1EF7">
            <w:pPr>
              <w:ind w:left="-426" w:firstLine="426"/>
              <w:rPr>
                <w:rFonts w:ascii="Times New Roman" w:hAnsi="Times New Roman" w:cs="Times New Roman"/>
                <w:sz w:val="24"/>
                <w:szCs w:val="24"/>
              </w:rPr>
            </w:pPr>
          </w:p>
        </w:tc>
      </w:tr>
    </w:tbl>
    <w:p w14:paraId="05CD969B"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r>
        <w:rPr>
          <w:rFonts w:ascii="Times New Roman" w:hAnsi="Times New Roman"/>
          <w:b/>
          <w:sz w:val="28"/>
          <w:szCs w:val="28"/>
        </w:rPr>
        <w:tab/>
      </w:r>
    </w:p>
    <w:p w14:paraId="3B176AD0"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0C697160"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442F321D"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61A24BE3"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2A463D00"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639EF44D" w14:textId="77777777" w:rsidR="00482BA9" w:rsidRDefault="00482BA9" w:rsidP="00482BA9">
      <w:pPr>
        <w:autoSpaceDE w:val="0"/>
        <w:autoSpaceDN w:val="0"/>
        <w:adjustRightInd w:val="0"/>
        <w:spacing w:after="0" w:line="240" w:lineRule="auto"/>
        <w:ind w:left="567" w:hanging="567"/>
        <w:jc w:val="center"/>
        <w:rPr>
          <w:rFonts w:ascii="Times New Roman" w:hAnsi="Times New Roman"/>
          <w:b/>
          <w:sz w:val="28"/>
          <w:szCs w:val="28"/>
        </w:rPr>
      </w:pPr>
    </w:p>
    <w:p w14:paraId="640F1CDD" w14:textId="77777777" w:rsidR="00482BA9" w:rsidRPr="00784EFB" w:rsidRDefault="00482BA9" w:rsidP="00482BA9">
      <w:pPr>
        <w:tabs>
          <w:tab w:val="left" w:pos="2580"/>
        </w:tabs>
        <w:spacing w:after="0" w:line="360" w:lineRule="auto"/>
        <w:jc w:val="center"/>
        <w:rPr>
          <w:rFonts w:ascii="Times New Roman" w:hAnsi="Times New Roman"/>
          <w:b/>
          <w:sz w:val="28"/>
          <w:szCs w:val="28"/>
        </w:rPr>
      </w:pPr>
      <w:r w:rsidRPr="00784EFB">
        <w:rPr>
          <w:rFonts w:ascii="Times New Roman" w:hAnsi="Times New Roman"/>
          <w:b/>
          <w:sz w:val="28"/>
          <w:szCs w:val="28"/>
        </w:rPr>
        <w:t xml:space="preserve">Календарно-тематическое  планирование </w:t>
      </w:r>
    </w:p>
    <w:p w14:paraId="32D343E5" w14:textId="77777777" w:rsidR="00482BA9" w:rsidRDefault="00482BA9" w:rsidP="00482BA9">
      <w:pPr>
        <w:tabs>
          <w:tab w:val="left" w:pos="2580"/>
        </w:tabs>
        <w:spacing w:after="0" w:line="360" w:lineRule="auto"/>
        <w:jc w:val="center"/>
        <w:rPr>
          <w:rFonts w:ascii="Times New Roman" w:hAnsi="Times New Roman"/>
          <w:b/>
          <w:sz w:val="28"/>
          <w:szCs w:val="28"/>
        </w:rPr>
      </w:pPr>
      <w:r>
        <w:rPr>
          <w:rFonts w:ascii="Times New Roman" w:hAnsi="Times New Roman"/>
          <w:b/>
          <w:sz w:val="28"/>
          <w:szCs w:val="28"/>
        </w:rPr>
        <w:t xml:space="preserve">дополнительной  общеобразовательной </w:t>
      </w:r>
    </w:p>
    <w:p w14:paraId="6DE07A76" w14:textId="77777777" w:rsidR="00482BA9" w:rsidRDefault="00482BA9" w:rsidP="00482BA9">
      <w:pPr>
        <w:tabs>
          <w:tab w:val="left" w:pos="2580"/>
        </w:tabs>
        <w:spacing w:after="0" w:line="360" w:lineRule="auto"/>
        <w:jc w:val="center"/>
        <w:rPr>
          <w:rFonts w:ascii="Times New Roman" w:hAnsi="Times New Roman"/>
          <w:b/>
          <w:sz w:val="28"/>
          <w:szCs w:val="28"/>
        </w:rPr>
      </w:pPr>
      <w:r>
        <w:rPr>
          <w:rFonts w:ascii="Times New Roman" w:hAnsi="Times New Roman"/>
          <w:b/>
          <w:sz w:val="28"/>
          <w:szCs w:val="28"/>
        </w:rPr>
        <w:t>общеразвивающей программы</w:t>
      </w:r>
    </w:p>
    <w:p w14:paraId="57C6EBA4" w14:textId="77777777" w:rsidR="00482BA9" w:rsidRPr="00784EFB" w:rsidRDefault="00482BA9" w:rsidP="00482BA9">
      <w:pPr>
        <w:tabs>
          <w:tab w:val="left" w:pos="2580"/>
        </w:tabs>
        <w:spacing w:after="0" w:line="360" w:lineRule="auto"/>
        <w:jc w:val="center"/>
        <w:rPr>
          <w:rFonts w:ascii="Times New Roman" w:hAnsi="Times New Roman"/>
          <w:b/>
          <w:sz w:val="28"/>
          <w:szCs w:val="28"/>
        </w:rPr>
      </w:pPr>
      <w:r>
        <w:rPr>
          <w:rFonts w:ascii="Times New Roman" w:hAnsi="Times New Roman"/>
          <w:b/>
          <w:sz w:val="28"/>
          <w:szCs w:val="28"/>
        </w:rPr>
        <w:t>«Многоликая химия»</w:t>
      </w:r>
    </w:p>
    <w:p w14:paraId="054AC647" w14:textId="56E2172F" w:rsidR="00482BA9" w:rsidRPr="00784EFB" w:rsidRDefault="00482BA9" w:rsidP="00482BA9">
      <w:pPr>
        <w:tabs>
          <w:tab w:val="left" w:pos="2580"/>
        </w:tabs>
        <w:spacing w:after="0" w:line="360" w:lineRule="auto"/>
        <w:jc w:val="center"/>
        <w:rPr>
          <w:rFonts w:ascii="Times New Roman" w:hAnsi="Times New Roman"/>
          <w:b/>
          <w:sz w:val="28"/>
          <w:szCs w:val="28"/>
        </w:rPr>
      </w:pPr>
      <w:r w:rsidRPr="00784EFB">
        <w:rPr>
          <w:rFonts w:ascii="Times New Roman" w:hAnsi="Times New Roman"/>
          <w:b/>
          <w:sz w:val="28"/>
          <w:szCs w:val="28"/>
        </w:rPr>
        <w:t>на 202</w:t>
      </w:r>
      <w:r w:rsidR="008C5B2D">
        <w:rPr>
          <w:rFonts w:ascii="Times New Roman" w:hAnsi="Times New Roman"/>
          <w:b/>
          <w:sz w:val="28"/>
          <w:szCs w:val="28"/>
        </w:rPr>
        <w:t>5</w:t>
      </w:r>
      <w:r w:rsidRPr="00784EFB">
        <w:rPr>
          <w:rFonts w:ascii="Times New Roman" w:hAnsi="Times New Roman"/>
          <w:b/>
          <w:sz w:val="28"/>
          <w:szCs w:val="28"/>
        </w:rPr>
        <w:t>/202</w:t>
      </w:r>
      <w:r w:rsidR="008C5B2D">
        <w:rPr>
          <w:rFonts w:ascii="Times New Roman" w:hAnsi="Times New Roman"/>
          <w:b/>
          <w:sz w:val="28"/>
          <w:szCs w:val="28"/>
        </w:rPr>
        <w:t>6</w:t>
      </w:r>
      <w:r w:rsidRPr="00784EFB">
        <w:rPr>
          <w:rFonts w:ascii="Times New Roman" w:hAnsi="Times New Roman"/>
          <w:b/>
          <w:sz w:val="28"/>
          <w:szCs w:val="28"/>
        </w:rPr>
        <w:t xml:space="preserve"> учебный год </w:t>
      </w:r>
    </w:p>
    <w:p w14:paraId="20A54126" w14:textId="77777777" w:rsidR="00482BA9" w:rsidRDefault="00482BA9" w:rsidP="00482BA9">
      <w:pPr>
        <w:spacing w:line="240" w:lineRule="auto"/>
        <w:ind w:firstLine="709"/>
        <w:jc w:val="center"/>
        <w:rPr>
          <w:rFonts w:ascii="Times New Roman" w:hAnsi="Times New Roman"/>
          <w:b/>
          <w:sz w:val="24"/>
          <w:szCs w:val="24"/>
        </w:rPr>
      </w:pPr>
    </w:p>
    <w:p w14:paraId="7EC120D9" w14:textId="77777777" w:rsidR="00482BA9" w:rsidRDefault="00482BA9" w:rsidP="00482BA9">
      <w:pPr>
        <w:spacing w:line="240" w:lineRule="auto"/>
        <w:ind w:firstLine="709"/>
        <w:jc w:val="center"/>
        <w:rPr>
          <w:rFonts w:ascii="Times New Roman" w:hAnsi="Times New Roman"/>
          <w:b/>
          <w:sz w:val="24"/>
          <w:szCs w:val="24"/>
        </w:rPr>
      </w:pPr>
    </w:p>
    <w:p w14:paraId="6492D739" w14:textId="77777777" w:rsidR="00867B0A" w:rsidRDefault="00867B0A" w:rsidP="00482BA9">
      <w:pPr>
        <w:spacing w:line="240" w:lineRule="auto"/>
        <w:ind w:firstLine="709"/>
        <w:jc w:val="center"/>
        <w:rPr>
          <w:rFonts w:ascii="Times New Roman" w:hAnsi="Times New Roman"/>
          <w:b/>
          <w:sz w:val="24"/>
          <w:szCs w:val="24"/>
        </w:rPr>
      </w:pPr>
    </w:p>
    <w:p w14:paraId="705795F2" w14:textId="77777777" w:rsidR="00867B0A" w:rsidRDefault="00867B0A" w:rsidP="00482BA9">
      <w:pPr>
        <w:spacing w:line="240" w:lineRule="auto"/>
        <w:ind w:firstLine="709"/>
        <w:jc w:val="center"/>
        <w:rPr>
          <w:rFonts w:ascii="Times New Roman" w:hAnsi="Times New Roman"/>
          <w:b/>
          <w:sz w:val="24"/>
          <w:szCs w:val="24"/>
        </w:rPr>
      </w:pPr>
    </w:p>
    <w:p w14:paraId="0FB99917" w14:textId="77777777" w:rsidR="00867B0A" w:rsidRDefault="00867B0A" w:rsidP="00482BA9">
      <w:pPr>
        <w:spacing w:line="240" w:lineRule="auto"/>
        <w:ind w:firstLine="709"/>
        <w:jc w:val="center"/>
        <w:rPr>
          <w:rFonts w:ascii="Times New Roman" w:hAnsi="Times New Roman"/>
          <w:b/>
          <w:sz w:val="24"/>
          <w:szCs w:val="24"/>
        </w:rPr>
      </w:pPr>
    </w:p>
    <w:p w14:paraId="5E32B8BB" w14:textId="77777777" w:rsidR="00867B0A" w:rsidRDefault="00867B0A" w:rsidP="00482BA9">
      <w:pPr>
        <w:spacing w:line="240" w:lineRule="auto"/>
        <w:ind w:firstLine="709"/>
        <w:jc w:val="center"/>
        <w:rPr>
          <w:rFonts w:ascii="Times New Roman" w:hAnsi="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792"/>
      </w:tblGrid>
      <w:tr w:rsidR="00482BA9" w14:paraId="1C753971" w14:textId="77777777" w:rsidTr="00482BA9">
        <w:tc>
          <w:tcPr>
            <w:tcW w:w="5778" w:type="dxa"/>
          </w:tcPr>
          <w:p w14:paraId="01296209" w14:textId="77777777" w:rsidR="00482BA9" w:rsidRDefault="00482BA9" w:rsidP="00482BA9">
            <w:pPr>
              <w:jc w:val="center"/>
              <w:rPr>
                <w:rFonts w:ascii="Times New Roman" w:hAnsi="Times New Roman"/>
                <w:b/>
                <w:sz w:val="24"/>
                <w:szCs w:val="24"/>
              </w:rPr>
            </w:pPr>
          </w:p>
        </w:tc>
        <w:tc>
          <w:tcPr>
            <w:tcW w:w="3792" w:type="dxa"/>
          </w:tcPr>
          <w:p w14:paraId="2BA2937E" w14:textId="77777777" w:rsidR="00482BA9" w:rsidRPr="00784EFB" w:rsidRDefault="00482BA9" w:rsidP="00482BA9">
            <w:pPr>
              <w:tabs>
                <w:tab w:val="left" w:pos="6540"/>
              </w:tabs>
              <w:rPr>
                <w:rFonts w:ascii="Times New Roman" w:hAnsi="Times New Roman"/>
                <w:sz w:val="24"/>
                <w:szCs w:val="24"/>
              </w:rPr>
            </w:pPr>
            <w:r w:rsidRPr="00784EFB">
              <w:rPr>
                <w:rFonts w:ascii="Times New Roman" w:hAnsi="Times New Roman"/>
                <w:sz w:val="24"/>
                <w:szCs w:val="24"/>
              </w:rPr>
              <w:t xml:space="preserve">Составлено                                                                                             учителем  </w:t>
            </w:r>
            <w:r>
              <w:rPr>
                <w:rFonts w:ascii="Times New Roman" w:hAnsi="Times New Roman"/>
                <w:sz w:val="24"/>
                <w:szCs w:val="24"/>
              </w:rPr>
              <w:t>хим</w:t>
            </w:r>
            <w:r w:rsidRPr="00784EFB">
              <w:rPr>
                <w:rFonts w:ascii="Times New Roman" w:hAnsi="Times New Roman"/>
                <w:sz w:val="24"/>
                <w:szCs w:val="24"/>
              </w:rPr>
              <w:t>ии</w:t>
            </w:r>
            <w:r w:rsidRPr="00784EFB">
              <w:rPr>
                <w:rFonts w:ascii="Times New Roman" w:hAnsi="Times New Roman"/>
                <w:sz w:val="24"/>
                <w:szCs w:val="24"/>
              </w:rPr>
              <w:tab/>
              <w:t xml:space="preserve">                                    Совой С.Г.</w:t>
            </w:r>
          </w:p>
          <w:p w14:paraId="1701004D" w14:textId="77777777" w:rsidR="00482BA9" w:rsidRPr="00784EFB" w:rsidRDefault="00482BA9" w:rsidP="00482BA9">
            <w:pPr>
              <w:rPr>
                <w:rFonts w:ascii="Times New Roman" w:hAnsi="Times New Roman"/>
                <w:b/>
                <w:sz w:val="24"/>
                <w:szCs w:val="24"/>
              </w:rPr>
            </w:pPr>
            <w:r w:rsidRPr="00784EFB">
              <w:rPr>
                <w:rFonts w:ascii="Times New Roman" w:hAnsi="Times New Roman"/>
                <w:sz w:val="24"/>
                <w:szCs w:val="24"/>
              </w:rPr>
              <w:t>Совой С.Г.</w:t>
            </w:r>
          </w:p>
        </w:tc>
      </w:tr>
    </w:tbl>
    <w:p w14:paraId="58296D5E" w14:textId="77777777" w:rsidR="00482BA9" w:rsidRPr="00ED60D3" w:rsidRDefault="00482BA9" w:rsidP="00482BA9">
      <w:pPr>
        <w:tabs>
          <w:tab w:val="left" w:pos="6540"/>
        </w:tabs>
        <w:spacing w:after="0"/>
        <w:rPr>
          <w:rFonts w:ascii="Times New Roman" w:hAnsi="Times New Roman"/>
          <w:sz w:val="28"/>
          <w:szCs w:val="28"/>
        </w:rPr>
      </w:pPr>
    </w:p>
    <w:p w14:paraId="77A6CF89" w14:textId="77777777" w:rsidR="00BF1EF7" w:rsidRDefault="00BF1EF7" w:rsidP="00482BA9">
      <w:pPr>
        <w:tabs>
          <w:tab w:val="left" w:pos="3990"/>
        </w:tabs>
        <w:spacing w:after="0"/>
        <w:rPr>
          <w:rFonts w:ascii="Times New Roman" w:hAnsi="Times New Roman"/>
          <w:sz w:val="28"/>
          <w:szCs w:val="28"/>
        </w:rPr>
      </w:pPr>
    </w:p>
    <w:p w14:paraId="5574BFEB" w14:textId="77777777" w:rsidR="00BF1EF7" w:rsidRDefault="00BF1EF7" w:rsidP="00482BA9">
      <w:pPr>
        <w:tabs>
          <w:tab w:val="left" w:pos="3990"/>
        </w:tabs>
        <w:spacing w:after="0"/>
        <w:rPr>
          <w:rFonts w:ascii="Times New Roman" w:hAnsi="Times New Roman"/>
          <w:sz w:val="28"/>
          <w:szCs w:val="28"/>
        </w:rPr>
      </w:pPr>
    </w:p>
    <w:p w14:paraId="72C8CB08" w14:textId="77777777" w:rsidR="002F68EF" w:rsidRDefault="002F68EF" w:rsidP="00482BA9">
      <w:pPr>
        <w:tabs>
          <w:tab w:val="left" w:pos="3990"/>
        </w:tabs>
        <w:spacing w:after="0"/>
        <w:rPr>
          <w:rFonts w:ascii="Times New Roman" w:hAnsi="Times New Roman"/>
          <w:sz w:val="28"/>
          <w:szCs w:val="28"/>
        </w:rPr>
      </w:pPr>
    </w:p>
    <w:p w14:paraId="1C21F0C3" w14:textId="77777777" w:rsidR="002F68EF" w:rsidRDefault="002F68EF" w:rsidP="00482BA9">
      <w:pPr>
        <w:tabs>
          <w:tab w:val="left" w:pos="3990"/>
        </w:tabs>
        <w:spacing w:after="0"/>
        <w:rPr>
          <w:rFonts w:ascii="Times New Roman" w:hAnsi="Times New Roman"/>
          <w:sz w:val="28"/>
          <w:szCs w:val="28"/>
        </w:rPr>
      </w:pPr>
    </w:p>
    <w:p w14:paraId="5D1E303F" w14:textId="77777777" w:rsidR="002F68EF" w:rsidRDefault="002F68EF" w:rsidP="00482BA9">
      <w:pPr>
        <w:tabs>
          <w:tab w:val="left" w:pos="3990"/>
        </w:tabs>
        <w:spacing w:after="0"/>
        <w:rPr>
          <w:rFonts w:ascii="Times New Roman" w:hAnsi="Times New Roman"/>
          <w:sz w:val="28"/>
          <w:szCs w:val="28"/>
        </w:rPr>
      </w:pPr>
    </w:p>
    <w:p w14:paraId="6A2DBEB2" w14:textId="77777777" w:rsidR="002F68EF" w:rsidRDefault="002F68EF" w:rsidP="00482BA9">
      <w:pPr>
        <w:tabs>
          <w:tab w:val="left" w:pos="3990"/>
        </w:tabs>
        <w:spacing w:after="0"/>
        <w:rPr>
          <w:rFonts w:ascii="Times New Roman" w:hAnsi="Times New Roman"/>
          <w:sz w:val="28"/>
          <w:szCs w:val="28"/>
        </w:rPr>
      </w:pPr>
    </w:p>
    <w:p w14:paraId="16638D05" w14:textId="1B8A1D8B" w:rsidR="00482BA9" w:rsidRPr="00784EFB" w:rsidRDefault="00482BA9" w:rsidP="008C5B2D">
      <w:pPr>
        <w:tabs>
          <w:tab w:val="left" w:pos="3270"/>
        </w:tabs>
        <w:jc w:val="center"/>
        <w:rPr>
          <w:rFonts w:ascii="Times New Roman" w:hAnsi="Times New Roman"/>
          <w:sz w:val="24"/>
          <w:szCs w:val="24"/>
        </w:rPr>
      </w:pPr>
      <w:r w:rsidRPr="00784EFB">
        <w:rPr>
          <w:rFonts w:ascii="Times New Roman" w:hAnsi="Times New Roman"/>
          <w:sz w:val="24"/>
          <w:szCs w:val="24"/>
        </w:rPr>
        <w:t xml:space="preserve">с. </w:t>
      </w:r>
      <w:proofErr w:type="gramStart"/>
      <w:r w:rsidRPr="00784EFB">
        <w:rPr>
          <w:rFonts w:ascii="Times New Roman" w:hAnsi="Times New Roman"/>
          <w:sz w:val="24"/>
          <w:szCs w:val="24"/>
        </w:rPr>
        <w:t>Почетное</w:t>
      </w:r>
      <w:proofErr w:type="gramEnd"/>
      <w:r w:rsidRPr="00784EFB">
        <w:rPr>
          <w:rFonts w:ascii="Times New Roman" w:hAnsi="Times New Roman"/>
          <w:sz w:val="24"/>
          <w:szCs w:val="24"/>
        </w:rPr>
        <w:t>, 202</w:t>
      </w:r>
      <w:r w:rsidR="00D350DF">
        <w:rPr>
          <w:rFonts w:ascii="Times New Roman" w:hAnsi="Times New Roman"/>
          <w:sz w:val="24"/>
          <w:szCs w:val="24"/>
        </w:rPr>
        <w:t>5</w:t>
      </w:r>
      <w:r w:rsidRPr="00784EFB">
        <w:rPr>
          <w:rFonts w:ascii="Times New Roman" w:hAnsi="Times New Roman"/>
          <w:sz w:val="24"/>
          <w:szCs w:val="24"/>
        </w:rPr>
        <w:t xml:space="preserve"> год</w:t>
      </w:r>
    </w:p>
    <w:p w14:paraId="0425C27A" w14:textId="77777777" w:rsidR="00482BA9" w:rsidRDefault="00482BA9" w:rsidP="00482BA9">
      <w:pPr>
        <w:spacing w:after="0" w:line="240" w:lineRule="auto"/>
        <w:ind w:firstLine="709"/>
        <w:jc w:val="center"/>
        <w:rPr>
          <w:rFonts w:ascii="Times New Roman" w:hAnsi="Times New Roman"/>
          <w:b/>
          <w:sz w:val="24"/>
          <w:szCs w:val="24"/>
        </w:rPr>
      </w:pPr>
      <w:r w:rsidRPr="005E0599">
        <w:rPr>
          <w:rFonts w:ascii="Times New Roman" w:hAnsi="Times New Roman"/>
          <w:b/>
          <w:sz w:val="24"/>
          <w:szCs w:val="24"/>
        </w:rPr>
        <w:t xml:space="preserve">КАЛЕНДАРНО  - ТЕМАТИЧЕСКОЕ ПЛАНИРОВАНИЕ </w:t>
      </w:r>
    </w:p>
    <w:p w14:paraId="37A264A3" w14:textId="1DE53F31" w:rsidR="00482BA9" w:rsidRPr="00D86BDA" w:rsidRDefault="00482BA9" w:rsidP="00482BA9">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 СТАТОВЫЙ УРОВЕНЬ  - 1</w:t>
      </w:r>
      <w:r w:rsidR="00D350DF">
        <w:rPr>
          <w:rFonts w:ascii="Times New Roman" w:hAnsi="Times New Roman"/>
          <w:b/>
          <w:sz w:val="24"/>
          <w:szCs w:val="24"/>
        </w:rPr>
        <w:t>3</w:t>
      </w:r>
      <w:r>
        <w:rPr>
          <w:rFonts w:ascii="Times New Roman" w:hAnsi="Times New Roman"/>
          <w:b/>
          <w:sz w:val="24"/>
          <w:szCs w:val="24"/>
        </w:rPr>
        <w:t>-17 лет (2 ЧАСА В</w:t>
      </w:r>
      <w:r w:rsidRPr="005E0599">
        <w:rPr>
          <w:rFonts w:ascii="Times New Roman" w:hAnsi="Times New Roman"/>
          <w:b/>
          <w:sz w:val="24"/>
          <w:szCs w:val="24"/>
        </w:rPr>
        <w:t xml:space="preserve"> НЕДЕЛЮ)</w:t>
      </w:r>
    </w:p>
    <w:p w14:paraId="6BFBA265" w14:textId="77777777" w:rsidR="00482BA9" w:rsidRDefault="00482BA9" w:rsidP="00482BA9">
      <w:pPr>
        <w:spacing w:after="0" w:line="240" w:lineRule="auto"/>
        <w:contextualSpacing/>
        <w:jc w:val="both"/>
        <w:rPr>
          <w:rFonts w:ascii="Times New Roman" w:hAnsi="Times New Roman" w:cs="Times New Roman"/>
          <w:b/>
          <w:sz w:val="24"/>
          <w:szCs w:val="24"/>
        </w:rPr>
      </w:pPr>
    </w:p>
    <w:tbl>
      <w:tblPr>
        <w:tblStyle w:val="a3"/>
        <w:tblW w:w="9747" w:type="dxa"/>
        <w:tblLook w:val="04A0" w:firstRow="1" w:lastRow="0" w:firstColumn="1" w:lastColumn="0" w:noHBand="0" w:noVBand="1"/>
      </w:tblPr>
      <w:tblGrid>
        <w:gridCol w:w="1240"/>
        <w:gridCol w:w="1278"/>
        <w:gridCol w:w="3175"/>
        <w:gridCol w:w="1361"/>
        <w:gridCol w:w="1110"/>
        <w:gridCol w:w="1583"/>
      </w:tblGrid>
      <w:tr w:rsidR="00482BA9" w14:paraId="5B6D6A04" w14:textId="77777777" w:rsidTr="00482BA9">
        <w:tc>
          <w:tcPr>
            <w:tcW w:w="1240" w:type="dxa"/>
            <w:vMerge w:val="restart"/>
          </w:tcPr>
          <w:p w14:paraId="2F91ED16" w14:textId="77777777" w:rsidR="00482BA9" w:rsidRPr="00D86BDA" w:rsidRDefault="00482BA9" w:rsidP="00482BA9">
            <w:pPr>
              <w:jc w:val="center"/>
              <w:rPr>
                <w:rFonts w:ascii="Times New Roman" w:hAnsi="Times New Roman"/>
                <w:b/>
                <w:sz w:val="24"/>
                <w:szCs w:val="24"/>
              </w:rPr>
            </w:pPr>
            <w:r w:rsidRPr="00D86BDA">
              <w:rPr>
                <w:rFonts w:ascii="Times New Roman" w:hAnsi="Times New Roman"/>
                <w:b/>
                <w:sz w:val="24"/>
                <w:szCs w:val="24"/>
              </w:rPr>
              <w:t xml:space="preserve">№ </w:t>
            </w:r>
            <w:r>
              <w:rPr>
                <w:rFonts w:ascii="Times New Roman" w:hAnsi="Times New Roman"/>
                <w:b/>
                <w:sz w:val="24"/>
                <w:szCs w:val="24"/>
              </w:rPr>
              <w:t>занятия</w:t>
            </w:r>
            <w:r w:rsidRPr="00D86BDA">
              <w:rPr>
                <w:rFonts w:ascii="Times New Roman" w:hAnsi="Times New Roman"/>
                <w:b/>
                <w:sz w:val="24"/>
                <w:szCs w:val="24"/>
              </w:rPr>
              <w:t xml:space="preserve"> по </w:t>
            </w:r>
            <w:proofErr w:type="gramStart"/>
            <w:r w:rsidRPr="00D86BDA">
              <w:rPr>
                <w:rFonts w:ascii="Times New Roman" w:hAnsi="Times New Roman"/>
                <w:b/>
                <w:sz w:val="24"/>
                <w:szCs w:val="24"/>
              </w:rPr>
              <w:t>пред-мету</w:t>
            </w:r>
            <w:proofErr w:type="gramEnd"/>
          </w:p>
        </w:tc>
        <w:tc>
          <w:tcPr>
            <w:tcW w:w="1278" w:type="dxa"/>
            <w:vMerge w:val="restart"/>
          </w:tcPr>
          <w:p w14:paraId="0C412A28" w14:textId="77777777" w:rsidR="00482BA9" w:rsidRPr="00D86BDA" w:rsidRDefault="00482BA9" w:rsidP="00482BA9">
            <w:pPr>
              <w:jc w:val="center"/>
              <w:rPr>
                <w:rFonts w:ascii="Times New Roman" w:hAnsi="Times New Roman"/>
                <w:b/>
                <w:sz w:val="24"/>
                <w:szCs w:val="24"/>
              </w:rPr>
            </w:pPr>
            <w:r w:rsidRPr="00D86BDA">
              <w:rPr>
                <w:rFonts w:ascii="Times New Roman" w:hAnsi="Times New Roman"/>
                <w:b/>
                <w:sz w:val="24"/>
                <w:szCs w:val="24"/>
              </w:rPr>
              <w:t xml:space="preserve">№ </w:t>
            </w:r>
            <w:r>
              <w:rPr>
                <w:rFonts w:ascii="Times New Roman" w:hAnsi="Times New Roman"/>
                <w:b/>
                <w:sz w:val="24"/>
                <w:szCs w:val="24"/>
              </w:rPr>
              <w:t>занятия</w:t>
            </w:r>
            <w:r w:rsidRPr="00D86BDA">
              <w:rPr>
                <w:rFonts w:ascii="Times New Roman" w:hAnsi="Times New Roman"/>
                <w:b/>
                <w:sz w:val="24"/>
                <w:szCs w:val="24"/>
              </w:rPr>
              <w:t xml:space="preserve"> по теме</w:t>
            </w:r>
          </w:p>
        </w:tc>
        <w:tc>
          <w:tcPr>
            <w:tcW w:w="3175" w:type="dxa"/>
            <w:vMerge w:val="restart"/>
            <w:vAlign w:val="center"/>
          </w:tcPr>
          <w:p w14:paraId="3AFAE6BF" w14:textId="77777777" w:rsidR="00482BA9" w:rsidRPr="00D86BDA" w:rsidRDefault="00482BA9" w:rsidP="00482BA9">
            <w:pPr>
              <w:jc w:val="center"/>
              <w:rPr>
                <w:rFonts w:ascii="Times New Roman" w:hAnsi="Times New Roman"/>
                <w:b/>
                <w:sz w:val="24"/>
                <w:szCs w:val="24"/>
              </w:rPr>
            </w:pPr>
            <w:r w:rsidRPr="00D86BDA">
              <w:rPr>
                <w:rFonts w:ascii="Times New Roman" w:hAnsi="Times New Roman"/>
                <w:b/>
                <w:sz w:val="24"/>
                <w:szCs w:val="24"/>
              </w:rPr>
              <w:t>Тема урока</w:t>
            </w:r>
          </w:p>
          <w:p w14:paraId="4672F94A" w14:textId="77777777" w:rsidR="00482BA9" w:rsidRPr="00D86BDA" w:rsidRDefault="00482BA9" w:rsidP="00482BA9">
            <w:pPr>
              <w:jc w:val="center"/>
              <w:rPr>
                <w:rFonts w:ascii="Times New Roman" w:hAnsi="Times New Roman"/>
                <w:b/>
                <w:sz w:val="24"/>
                <w:szCs w:val="24"/>
              </w:rPr>
            </w:pPr>
          </w:p>
        </w:tc>
        <w:tc>
          <w:tcPr>
            <w:tcW w:w="2471" w:type="dxa"/>
            <w:gridSpan w:val="2"/>
          </w:tcPr>
          <w:p w14:paraId="43D265CC" w14:textId="77777777" w:rsidR="00482BA9" w:rsidRPr="00D86BDA" w:rsidRDefault="00482BA9" w:rsidP="00482BA9">
            <w:pPr>
              <w:tabs>
                <w:tab w:val="left" w:pos="-180"/>
                <w:tab w:val="center" w:pos="4279"/>
              </w:tabs>
              <w:spacing w:before="100" w:beforeAutospacing="1" w:after="100" w:afterAutospacing="1"/>
              <w:jc w:val="center"/>
              <w:rPr>
                <w:rFonts w:ascii="Times New Roman" w:hAnsi="Times New Roman"/>
                <w:b/>
                <w:sz w:val="24"/>
                <w:szCs w:val="24"/>
              </w:rPr>
            </w:pPr>
            <w:r w:rsidRPr="00D86BDA">
              <w:rPr>
                <w:rFonts w:ascii="Times New Roman" w:hAnsi="Times New Roman"/>
                <w:b/>
                <w:sz w:val="24"/>
                <w:szCs w:val="24"/>
              </w:rPr>
              <w:t xml:space="preserve">Дата </w:t>
            </w:r>
            <w:r>
              <w:rPr>
                <w:rFonts w:ascii="Times New Roman" w:hAnsi="Times New Roman"/>
                <w:b/>
                <w:sz w:val="24"/>
                <w:szCs w:val="24"/>
              </w:rPr>
              <w:t>занятия</w:t>
            </w:r>
          </w:p>
        </w:tc>
        <w:tc>
          <w:tcPr>
            <w:tcW w:w="1583" w:type="dxa"/>
            <w:vMerge w:val="restart"/>
          </w:tcPr>
          <w:p w14:paraId="79981BBF"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b/>
                <w:sz w:val="24"/>
                <w:szCs w:val="24"/>
              </w:rPr>
              <w:t>Примечание</w:t>
            </w:r>
          </w:p>
        </w:tc>
      </w:tr>
      <w:tr w:rsidR="00482BA9" w14:paraId="1ECF619D" w14:textId="77777777" w:rsidTr="00482BA9">
        <w:tc>
          <w:tcPr>
            <w:tcW w:w="1240" w:type="dxa"/>
            <w:vMerge/>
          </w:tcPr>
          <w:p w14:paraId="0F89106B" w14:textId="77777777" w:rsidR="00482BA9" w:rsidRDefault="00482BA9" w:rsidP="00482BA9">
            <w:pPr>
              <w:contextualSpacing/>
              <w:jc w:val="both"/>
              <w:rPr>
                <w:rFonts w:ascii="Times New Roman" w:hAnsi="Times New Roman" w:cs="Times New Roman"/>
                <w:b/>
                <w:sz w:val="24"/>
                <w:szCs w:val="24"/>
              </w:rPr>
            </w:pPr>
          </w:p>
        </w:tc>
        <w:tc>
          <w:tcPr>
            <w:tcW w:w="1278" w:type="dxa"/>
            <w:vMerge/>
          </w:tcPr>
          <w:p w14:paraId="1847A11B" w14:textId="77777777" w:rsidR="00482BA9" w:rsidRDefault="00482BA9" w:rsidP="00482BA9">
            <w:pPr>
              <w:contextualSpacing/>
              <w:jc w:val="both"/>
              <w:rPr>
                <w:rFonts w:ascii="Times New Roman" w:hAnsi="Times New Roman" w:cs="Times New Roman"/>
                <w:b/>
                <w:sz w:val="24"/>
                <w:szCs w:val="24"/>
              </w:rPr>
            </w:pPr>
          </w:p>
        </w:tc>
        <w:tc>
          <w:tcPr>
            <w:tcW w:w="3175" w:type="dxa"/>
            <w:vMerge/>
          </w:tcPr>
          <w:p w14:paraId="0EFC402F" w14:textId="77777777" w:rsidR="00482BA9" w:rsidRDefault="00482BA9" w:rsidP="00482BA9">
            <w:pPr>
              <w:contextualSpacing/>
              <w:jc w:val="both"/>
              <w:rPr>
                <w:rFonts w:ascii="Times New Roman" w:hAnsi="Times New Roman" w:cs="Times New Roman"/>
                <w:b/>
                <w:sz w:val="24"/>
                <w:szCs w:val="24"/>
              </w:rPr>
            </w:pPr>
          </w:p>
        </w:tc>
        <w:tc>
          <w:tcPr>
            <w:tcW w:w="1361" w:type="dxa"/>
            <w:vAlign w:val="center"/>
          </w:tcPr>
          <w:p w14:paraId="7E370777" w14:textId="77777777" w:rsidR="00482BA9" w:rsidRDefault="00482BA9" w:rsidP="00482BA9">
            <w:pPr>
              <w:jc w:val="center"/>
              <w:rPr>
                <w:rFonts w:ascii="Times New Roman" w:hAnsi="Times New Roman"/>
                <w:b/>
                <w:sz w:val="24"/>
                <w:szCs w:val="24"/>
              </w:rPr>
            </w:pPr>
            <w:r w:rsidRPr="00BC489C">
              <w:rPr>
                <w:rFonts w:ascii="Times New Roman" w:hAnsi="Times New Roman"/>
                <w:b/>
                <w:sz w:val="24"/>
                <w:szCs w:val="24"/>
              </w:rPr>
              <w:t>По плану</w:t>
            </w:r>
          </w:p>
          <w:p w14:paraId="20264982" w14:textId="77777777" w:rsidR="00482BA9" w:rsidRPr="00BC489C" w:rsidRDefault="00482BA9" w:rsidP="00482BA9">
            <w:pPr>
              <w:jc w:val="center"/>
              <w:rPr>
                <w:rFonts w:ascii="Times New Roman" w:hAnsi="Times New Roman"/>
                <w:b/>
                <w:sz w:val="24"/>
                <w:szCs w:val="24"/>
              </w:rPr>
            </w:pPr>
            <w:r>
              <w:rPr>
                <w:rFonts w:ascii="Times New Roman" w:hAnsi="Times New Roman"/>
                <w:b/>
                <w:sz w:val="24"/>
                <w:szCs w:val="24"/>
              </w:rPr>
              <w:t>1гр/2гр</w:t>
            </w:r>
          </w:p>
        </w:tc>
        <w:tc>
          <w:tcPr>
            <w:tcW w:w="1110" w:type="dxa"/>
            <w:vAlign w:val="center"/>
          </w:tcPr>
          <w:p w14:paraId="77DEBBA4" w14:textId="77777777" w:rsidR="00482BA9" w:rsidRPr="00BC489C" w:rsidRDefault="00482BA9" w:rsidP="00482BA9">
            <w:pPr>
              <w:jc w:val="center"/>
              <w:rPr>
                <w:rFonts w:ascii="Times New Roman" w:hAnsi="Times New Roman"/>
                <w:b/>
                <w:sz w:val="24"/>
                <w:szCs w:val="24"/>
              </w:rPr>
            </w:pPr>
            <w:r>
              <w:rPr>
                <w:rFonts w:ascii="Times New Roman" w:hAnsi="Times New Roman"/>
                <w:b/>
                <w:sz w:val="24"/>
                <w:szCs w:val="24"/>
              </w:rPr>
              <w:t>П</w:t>
            </w:r>
            <w:r w:rsidRPr="00BC489C">
              <w:rPr>
                <w:rFonts w:ascii="Times New Roman" w:hAnsi="Times New Roman"/>
                <w:b/>
                <w:sz w:val="24"/>
                <w:szCs w:val="24"/>
              </w:rPr>
              <w:t>о факту</w:t>
            </w:r>
          </w:p>
        </w:tc>
        <w:tc>
          <w:tcPr>
            <w:tcW w:w="1583" w:type="dxa"/>
            <w:vMerge/>
          </w:tcPr>
          <w:p w14:paraId="36D1845B" w14:textId="77777777" w:rsidR="00482BA9" w:rsidRDefault="00482BA9" w:rsidP="00482BA9">
            <w:pPr>
              <w:contextualSpacing/>
              <w:jc w:val="both"/>
              <w:rPr>
                <w:rFonts w:ascii="Times New Roman" w:hAnsi="Times New Roman" w:cs="Times New Roman"/>
                <w:b/>
                <w:sz w:val="24"/>
                <w:szCs w:val="24"/>
              </w:rPr>
            </w:pPr>
          </w:p>
        </w:tc>
      </w:tr>
      <w:tr w:rsidR="00482BA9" w14:paraId="068B9DC5" w14:textId="77777777" w:rsidTr="00482BA9">
        <w:tc>
          <w:tcPr>
            <w:tcW w:w="9747" w:type="dxa"/>
            <w:gridSpan w:val="6"/>
          </w:tcPr>
          <w:p w14:paraId="14E0939D" w14:textId="77777777" w:rsidR="00482BA9" w:rsidRDefault="00482BA9" w:rsidP="00482BA9">
            <w:pPr>
              <w:contextualSpacing/>
              <w:jc w:val="center"/>
              <w:rPr>
                <w:rFonts w:ascii="Times New Roman" w:hAnsi="Times New Roman" w:cs="Times New Roman"/>
                <w:b/>
                <w:sz w:val="24"/>
                <w:szCs w:val="24"/>
              </w:rPr>
            </w:pPr>
            <w:r>
              <w:rPr>
                <w:rFonts w:ascii="Times New Roman" w:hAnsi="Times New Roman" w:cs="Times New Roman"/>
                <w:color w:val="000000"/>
                <w:sz w:val="24"/>
                <w:szCs w:val="24"/>
              </w:rPr>
              <w:t xml:space="preserve">Тема. </w:t>
            </w:r>
            <w:r w:rsidRPr="00706574">
              <w:rPr>
                <w:rFonts w:ascii="Times New Roman" w:hAnsi="Times New Roman" w:cs="Times New Roman"/>
                <w:color w:val="000000"/>
                <w:sz w:val="24"/>
                <w:szCs w:val="24"/>
              </w:rPr>
              <w:t>Расчеты п</w:t>
            </w:r>
            <w:r>
              <w:rPr>
                <w:rFonts w:ascii="Times New Roman" w:hAnsi="Times New Roman" w:cs="Times New Roman"/>
                <w:color w:val="000000"/>
                <w:sz w:val="24"/>
                <w:szCs w:val="24"/>
              </w:rPr>
              <w:t>о химическим формулам (10 часов)</w:t>
            </w:r>
          </w:p>
        </w:tc>
      </w:tr>
      <w:tr w:rsidR="00482BA9" w14:paraId="1D87FDEC" w14:textId="77777777" w:rsidTr="00482BA9">
        <w:tc>
          <w:tcPr>
            <w:tcW w:w="1240" w:type="dxa"/>
          </w:tcPr>
          <w:p w14:paraId="353036BB"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tc>
        <w:tc>
          <w:tcPr>
            <w:tcW w:w="1278" w:type="dxa"/>
          </w:tcPr>
          <w:p w14:paraId="15B06533"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tc>
        <w:tc>
          <w:tcPr>
            <w:tcW w:w="3175" w:type="dxa"/>
          </w:tcPr>
          <w:p w14:paraId="2B271106" w14:textId="77777777" w:rsidR="00482BA9" w:rsidRPr="00DC61A5" w:rsidRDefault="00482BA9" w:rsidP="00482BA9">
            <w:pPr>
              <w:pStyle w:val="af"/>
              <w:snapToGrid w:val="0"/>
              <w:ind w:left="-97"/>
              <w:rPr>
                <w:rFonts w:ascii="Times New Roman" w:hAnsi="Times New Roman"/>
                <w:sz w:val="24"/>
                <w:szCs w:val="24"/>
              </w:rPr>
            </w:pPr>
            <w:r w:rsidRPr="00323A06">
              <w:rPr>
                <w:rFonts w:ascii="Times New Roman" w:hAnsi="Times New Roman" w:cs="Times New Roman"/>
                <w:color w:val="000000"/>
                <w:sz w:val="24"/>
                <w:szCs w:val="24"/>
              </w:rPr>
              <w:t>Основные поняти</w:t>
            </w:r>
            <w:r>
              <w:rPr>
                <w:rFonts w:ascii="Times New Roman" w:hAnsi="Times New Roman" w:cs="Times New Roman"/>
                <w:color w:val="000000"/>
                <w:sz w:val="24"/>
                <w:szCs w:val="24"/>
              </w:rPr>
              <w:t>я и законы химии.</w:t>
            </w:r>
          </w:p>
        </w:tc>
        <w:tc>
          <w:tcPr>
            <w:tcW w:w="1361" w:type="dxa"/>
          </w:tcPr>
          <w:p w14:paraId="5D4D9DF5" w14:textId="2CF439F8" w:rsidR="00482BA9" w:rsidRPr="00D217C5" w:rsidRDefault="00482BA9" w:rsidP="00482BA9">
            <w:pPr>
              <w:contextualSpacing/>
              <w:jc w:val="center"/>
              <w:rPr>
                <w:rFonts w:ascii="Times New Roman" w:hAnsi="Times New Roman" w:cs="Times New Roman"/>
                <w:sz w:val="24"/>
                <w:szCs w:val="24"/>
              </w:rPr>
            </w:pPr>
          </w:p>
        </w:tc>
        <w:tc>
          <w:tcPr>
            <w:tcW w:w="1110" w:type="dxa"/>
          </w:tcPr>
          <w:p w14:paraId="05B1B652"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DAC1400" w14:textId="77777777" w:rsidR="00482BA9" w:rsidRDefault="00482BA9" w:rsidP="00482BA9">
            <w:pPr>
              <w:contextualSpacing/>
              <w:jc w:val="both"/>
              <w:rPr>
                <w:rFonts w:ascii="Times New Roman" w:hAnsi="Times New Roman" w:cs="Times New Roman"/>
                <w:b/>
                <w:sz w:val="24"/>
                <w:szCs w:val="24"/>
              </w:rPr>
            </w:pPr>
          </w:p>
        </w:tc>
      </w:tr>
      <w:tr w:rsidR="00482BA9" w14:paraId="3B47DAF8" w14:textId="77777777" w:rsidTr="00482BA9">
        <w:tc>
          <w:tcPr>
            <w:tcW w:w="1240" w:type="dxa"/>
          </w:tcPr>
          <w:p w14:paraId="052509E0"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278" w:type="dxa"/>
          </w:tcPr>
          <w:p w14:paraId="78F8804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270E00">
              <w:rPr>
                <w:rFonts w:ascii="Times New Roman" w:hAnsi="Times New Roman" w:cs="Times New Roman"/>
                <w:sz w:val="24"/>
                <w:szCs w:val="24"/>
              </w:rPr>
              <w:t>.</w:t>
            </w:r>
          </w:p>
        </w:tc>
        <w:tc>
          <w:tcPr>
            <w:tcW w:w="3175" w:type="dxa"/>
          </w:tcPr>
          <w:p w14:paraId="705D526B" w14:textId="77777777" w:rsidR="00482BA9" w:rsidRPr="00DC61A5" w:rsidRDefault="00482BA9" w:rsidP="00482BA9">
            <w:pPr>
              <w:pStyle w:val="af"/>
              <w:snapToGrid w:val="0"/>
              <w:ind w:left="-97"/>
              <w:rPr>
                <w:rFonts w:ascii="Times New Roman" w:hAnsi="Times New Roman"/>
                <w:sz w:val="24"/>
                <w:szCs w:val="24"/>
              </w:rPr>
            </w:pPr>
            <w:r w:rsidRPr="00323A06">
              <w:rPr>
                <w:rFonts w:ascii="Times New Roman" w:hAnsi="Times New Roman" w:cs="Times New Roman"/>
                <w:color w:val="000000"/>
                <w:sz w:val="24"/>
                <w:szCs w:val="24"/>
              </w:rPr>
              <w:t>Основные поняти</w:t>
            </w:r>
            <w:r>
              <w:rPr>
                <w:rFonts w:ascii="Times New Roman" w:hAnsi="Times New Roman" w:cs="Times New Roman"/>
                <w:color w:val="000000"/>
                <w:sz w:val="24"/>
                <w:szCs w:val="24"/>
              </w:rPr>
              <w:t>я и законы химии.</w:t>
            </w:r>
          </w:p>
        </w:tc>
        <w:tc>
          <w:tcPr>
            <w:tcW w:w="1361" w:type="dxa"/>
          </w:tcPr>
          <w:p w14:paraId="0F4022FB" w14:textId="3060A9F3" w:rsidR="00482BA9" w:rsidRPr="00D217C5" w:rsidRDefault="00482BA9" w:rsidP="00482BA9">
            <w:pPr>
              <w:contextualSpacing/>
              <w:jc w:val="center"/>
              <w:rPr>
                <w:rFonts w:ascii="Times New Roman" w:hAnsi="Times New Roman" w:cs="Times New Roman"/>
                <w:sz w:val="24"/>
                <w:szCs w:val="24"/>
              </w:rPr>
            </w:pPr>
          </w:p>
        </w:tc>
        <w:tc>
          <w:tcPr>
            <w:tcW w:w="1110" w:type="dxa"/>
          </w:tcPr>
          <w:p w14:paraId="2A8AC051"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800A1B1" w14:textId="77777777" w:rsidR="00482BA9" w:rsidRDefault="00482BA9" w:rsidP="00482BA9">
            <w:pPr>
              <w:contextualSpacing/>
              <w:jc w:val="both"/>
              <w:rPr>
                <w:rFonts w:ascii="Times New Roman" w:hAnsi="Times New Roman" w:cs="Times New Roman"/>
                <w:b/>
                <w:sz w:val="24"/>
                <w:szCs w:val="24"/>
              </w:rPr>
            </w:pPr>
          </w:p>
        </w:tc>
      </w:tr>
      <w:tr w:rsidR="00482BA9" w14:paraId="53D13000" w14:textId="77777777" w:rsidTr="00482BA9">
        <w:tc>
          <w:tcPr>
            <w:tcW w:w="1240" w:type="dxa"/>
          </w:tcPr>
          <w:p w14:paraId="4EA82380"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3.</w:t>
            </w:r>
          </w:p>
        </w:tc>
        <w:tc>
          <w:tcPr>
            <w:tcW w:w="1278" w:type="dxa"/>
          </w:tcPr>
          <w:p w14:paraId="2366C350"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385F976D"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Массовая доля. Вычисление массовой доли химического элемента в соединении.</w:t>
            </w:r>
          </w:p>
        </w:tc>
        <w:tc>
          <w:tcPr>
            <w:tcW w:w="1361" w:type="dxa"/>
          </w:tcPr>
          <w:p w14:paraId="442C8B0C" w14:textId="0764945D" w:rsidR="00482BA9" w:rsidRPr="00D217C5" w:rsidRDefault="00482BA9" w:rsidP="00482BA9">
            <w:pPr>
              <w:contextualSpacing/>
              <w:jc w:val="center"/>
              <w:rPr>
                <w:rFonts w:ascii="Times New Roman" w:hAnsi="Times New Roman" w:cs="Times New Roman"/>
                <w:sz w:val="24"/>
                <w:szCs w:val="24"/>
              </w:rPr>
            </w:pPr>
          </w:p>
        </w:tc>
        <w:tc>
          <w:tcPr>
            <w:tcW w:w="1110" w:type="dxa"/>
          </w:tcPr>
          <w:p w14:paraId="7BDF1C47"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394CD697" w14:textId="77777777" w:rsidR="00482BA9" w:rsidRDefault="00482BA9" w:rsidP="00482BA9">
            <w:pPr>
              <w:contextualSpacing/>
              <w:jc w:val="both"/>
              <w:rPr>
                <w:rFonts w:ascii="Times New Roman" w:hAnsi="Times New Roman" w:cs="Times New Roman"/>
                <w:b/>
                <w:sz w:val="24"/>
                <w:szCs w:val="24"/>
              </w:rPr>
            </w:pPr>
          </w:p>
        </w:tc>
      </w:tr>
      <w:tr w:rsidR="00482BA9" w14:paraId="24B07842" w14:textId="77777777" w:rsidTr="00482BA9">
        <w:tc>
          <w:tcPr>
            <w:tcW w:w="1240" w:type="dxa"/>
          </w:tcPr>
          <w:p w14:paraId="1B2B6557"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4.</w:t>
            </w:r>
          </w:p>
        </w:tc>
        <w:tc>
          <w:tcPr>
            <w:tcW w:w="1278" w:type="dxa"/>
          </w:tcPr>
          <w:p w14:paraId="6ADB7F50"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01B00F8F"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Вывод химической формулы вещества по массовым долям элементов</w:t>
            </w:r>
          </w:p>
        </w:tc>
        <w:tc>
          <w:tcPr>
            <w:tcW w:w="1361" w:type="dxa"/>
          </w:tcPr>
          <w:p w14:paraId="0855D8A7" w14:textId="389C7965" w:rsidR="00482BA9" w:rsidRPr="00D217C5" w:rsidRDefault="00482BA9" w:rsidP="00482BA9">
            <w:pPr>
              <w:contextualSpacing/>
              <w:jc w:val="center"/>
              <w:rPr>
                <w:rFonts w:ascii="Times New Roman" w:hAnsi="Times New Roman" w:cs="Times New Roman"/>
                <w:sz w:val="24"/>
                <w:szCs w:val="24"/>
              </w:rPr>
            </w:pPr>
          </w:p>
        </w:tc>
        <w:tc>
          <w:tcPr>
            <w:tcW w:w="1110" w:type="dxa"/>
          </w:tcPr>
          <w:p w14:paraId="606536B6"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5F0DF3A" w14:textId="77777777" w:rsidR="00482BA9" w:rsidRDefault="00482BA9" w:rsidP="00482BA9">
            <w:pPr>
              <w:contextualSpacing/>
              <w:jc w:val="both"/>
              <w:rPr>
                <w:rFonts w:ascii="Times New Roman" w:hAnsi="Times New Roman" w:cs="Times New Roman"/>
                <w:b/>
                <w:sz w:val="24"/>
                <w:szCs w:val="24"/>
              </w:rPr>
            </w:pPr>
          </w:p>
        </w:tc>
      </w:tr>
      <w:tr w:rsidR="00482BA9" w14:paraId="0B9307C2" w14:textId="77777777" w:rsidTr="00482BA9">
        <w:tc>
          <w:tcPr>
            <w:tcW w:w="1240" w:type="dxa"/>
          </w:tcPr>
          <w:p w14:paraId="21023AB2"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5.</w:t>
            </w:r>
          </w:p>
        </w:tc>
        <w:tc>
          <w:tcPr>
            <w:tcW w:w="1278" w:type="dxa"/>
          </w:tcPr>
          <w:p w14:paraId="6D92736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270E00">
              <w:rPr>
                <w:rFonts w:ascii="Times New Roman" w:hAnsi="Times New Roman" w:cs="Times New Roman"/>
                <w:sz w:val="24"/>
                <w:szCs w:val="24"/>
              </w:rPr>
              <w:t>.</w:t>
            </w:r>
          </w:p>
        </w:tc>
        <w:tc>
          <w:tcPr>
            <w:tcW w:w="3175" w:type="dxa"/>
          </w:tcPr>
          <w:p w14:paraId="26627E8E"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Относительная плотность газов. Установление простейшей формулы вещества по массовы</w:t>
            </w:r>
            <w:r>
              <w:rPr>
                <w:rFonts w:ascii="Times New Roman" w:hAnsi="Times New Roman" w:cs="Times New Roman"/>
                <w:color w:val="000000"/>
                <w:sz w:val="24"/>
                <w:szCs w:val="24"/>
              </w:rPr>
              <w:t>м долям элементов.</w:t>
            </w:r>
          </w:p>
        </w:tc>
        <w:tc>
          <w:tcPr>
            <w:tcW w:w="1361" w:type="dxa"/>
          </w:tcPr>
          <w:p w14:paraId="5EF5C99F" w14:textId="65E9E7B6" w:rsidR="00482BA9" w:rsidRPr="00D217C5" w:rsidRDefault="00482BA9" w:rsidP="00482BA9">
            <w:pPr>
              <w:contextualSpacing/>
              <w:jc w:val="center"/>
              <w:rPr>
                <w:rFonts w:ascii="Times New Roman" w:hAnsi="Times New Roman" w:cs="Times New Roman"/>
                <w:sz w:val="24"/>
                <w:szCs w:val="24"/>
              </w:rPr>
            </w:pPr>
          </w:p>
        </w:tc>
        <w:tc>
          <w:tcPr>
            <w:tcW w:w="1110" w:type="dxa"/>
          </w:tcPr>
          <w:p w14:paraId="1644B141"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450D1F1" w14:textId="77777777" w:rsidR="00482BA9" w:rsidRDefault="00482BA9" w:rsidP="00482BA9">
            <w:pPr>
              <w:contextualSpacing/>
              <w:jc w:val="both"/>
              <w:rPr>
                <w:rFonts w:ascii="Times New Roman" w:hAnsi="Times New Roman" w:cs="Times New Roman"/>
                <w:b/>
                <w:sz w:val="24"/>
                <w:szCs w:val="24"/>
              </w:rPr>
            </w:pPr>
          </w:p>
        </w:tc>
      </w:tr>
      <w:tr w:rsidR="00482BA9" w14:paraId="68B9FEC0" w14:textId="77777777" w:rsidTr="00482BA9">
        <w:tc>
          <w:tcPr>
            <w:tcW w:w="1240" w:type="dxa"/>
          </w:tcPr>
          <w:p w14:paraId="229D64F6"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6.</w:t>
            </w:r>
          </w:p>
          <w:p w14:paraId="0B36EFC9"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5599B14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270E00">
              <w:rPr>
                <w:rFonts w:ascii="Times New Roman" w:hAnsi="Times New Roman" w:cs="Times New Roman"/>
                <w:sz w:val="24"/>
                <w:szCs w:val="24"/>
              </w:rPr>
              <w:t>.</w:t>
            </w:r>
          </w:p>
        </w:tc>
        <w:tc>
          <w:tcPr>
            <w:tcW w:w="3175" w:type="dxa"/>
          </w:tcPr>
          <w:p w14:paraId="04321682"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Относительная плотность газов. Установление простейшей формулы вещества по массовы</w:t>
            </w:r>
            <w:r>
              <w:rPr>
                <w:rFonts w:ascii="Times New Roman" w:hAnsi="Times New Roman" w:cs="Times New Roman"/>
                <w:color w:val="000000"/>
                <w:sz w:val="24"/>
                <w:szCs w:val="24"/>
              </w:rPr>
              <w:t>м долям элементов.</w:t>
            </w:r>
          </w:p>
        </w:tc>
        <w:tc>
          <w:tcPr>
            <w:tcW w:w="1361" w:type="dxa"/>
          </w:tcPr>
          <w:p w14:paraId="6CF2DEEA" w14:textId="596B3105" w:rsidR="00482BA9" w:rsidRPr="00D217C5" w:rsidRDefault="00482BA9" w:rsidP="00482BA9">
            <w:pPr>
              <w:contextualSpacing/>
              <w:jc w:val="center"/>
              <w:rPr>
                <w:rFonts w:ascii="Times New Roman" w:hAnsi="Times New Roman" w:cs="Times New Roman"/>
                <w:sz w:val="24"/>
                <w:szCs w:val="24"/>
              </w:rPr>
            </w:pPr>
          </w:p>
        </w:tc>
        <w:tc>
          <w:tcPr>
            <w:tcW w:w="1110" w:type="dxa"/>
          </w:tcPr>
          <w:p w14:paraId="3C5E9950" w14:textId="77777777" w:rsidR="00482BA9" w:rsidRDefault="00482BA9" w:rsidP="00482BA9">
            <w:pPr>
              <w:contextualSpacing/>
              <w:jc w:val="center"/>
              <w:rPr>
                <w:rFonts w:ascii="Times New Roman" w:hAnsi="Times New Roman" w:cs="Times New Roman"/>
                <w:sz w:val="24"/>
                <w:szCs w:val="24"/>
              </w:rPr>
            </w:pPr>
          </w:p>
          <w:p w14:paraId="142C77E5"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90039E7" w14:textId="77777777" w:rsidR="00482BA9" w:rsidRDefault="00482BA9" w:rsidP="00482BA9">
            <w:pPr>
              <w:contextualSpacing/>
              <w:jc w:val="both"/>
              <w:rPr>
                <w:rFonts w:ascii="Times New Roman" w:hAnsi="Times New Roman" w:cs="Times New Roman"/>
                <w:b/>
                <w:sz w:val="24"/>
                <w:szCs w:val="24"/>
              </w:rPr>
            </w:pPr>
          </w:p>
        </w:tc>
      </w:tr>
      <w:tr w:rsidR="00482BA9" w14:paraId="458452A3" w14:textId="77777777" w:rsidTr="00482BA9">
        <w:tc>
          <w:tcPr>
            <w:tcW w:w="1240" w:type="dxa"/>
          </w:tcPr>
          <w:p w14:paraId="426EEF8E"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7.</w:t>
            </w:r>
          </w:p>
          <w:p w14:paraId="34E8F254"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67A54EE3"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r w:rsidRPr="00270E00">
              <w:rPr>
                <w:rFonts w:ascii="Times New Roman" w:hAnsi="Times New Roman" w:cs="Times New Roman"/>
                <w:sz w:val="24"/>
                <w:szCs w:val="24"/>
              </w:rPr>
              <w:t>.</w:t>
            </w:r>
          </w:p>
        </w:tc>
        <w:tc>
          <w:tcPr>
            <w:tcW w:w="3175" w:type="dxa"/>
          </w:tcPr>
          <w:p w14:paraId="4BD05A84"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Вывод формулы вещества по относительной плотности газов и массе (объему или количеству) продуктов сгорания</w:t>
            </w:r>
          </w:p>
        </w:tc>
        <w:tc>
          <w:tcPr>
            <w:tcW w:w="1361" w:type="dxa"/>
          </w:tcPr>
          <w:p w14:paraId="4F64285B" w14:textId="004468FB" w:rsidR="00482BA9" w:rsidRPr="00D217C5" w:rsidRDefault="00482BA9" w:rsidP="00482BA9">
            <w:pPr>
              <w:contextualSpacing/>
              <w:jc w:val="center"/>
              <w:rPr>
                <w:rFonts w:ascii="Times New Roman" w:hAnsi="Times New Roman" w:cs="Times New Roman"/>
                <w:sz w:val="24"/>
                <w:szCs w:val="24"/>
              </w:rPr>
            </w:pPr>
          </w:p>
        </w:tc>
        <w:tc>
          <w:tcPr>
            <w:tcW w:w="1110" w:type="dxa"/>
          </w:tcPr>
          <w:p w14:paraId="506CF889" w14:textId="77777777" w:rsidR="00482BA9" w:rsidRDefault="00482BA9" w:rsidP="00482BA9">
            <w:pPr>
              <w:contextualSpacing/>
              <w:jc w:val="center"/>
              <w:rPr>
                <w:rFonts w:ascii="Times New Roman" w:hAnsi="Times New Roman" w:cs="Times New Roman"/>
                <w:sz w:val="24"/>
                <w:szCs w:val="24"/>
              </w:rPr>
            </w:pPr>
          </w:p>
          <w:p w14:paraId="7F877290"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A42F381" w14:textId="77777777" w:rsidR="00482BA9" w:rsidRDefault="00482BA9" w:rsidP="00482BA9">
            <w:pPr>
              <w:contextualSpacing/>
              <w:jc w:val="both"/>
              <w:rPr>
                <w:rFonts w:ascii="Times New Roman" w:hAnsi="Times New Roman" w:cs="Times New Roman"/>
                <w:b/>
                <w:sz w:val="24"/>
                <w:szCs w:val="24"/>
              </w:rPr>
            </w:pPr>
          </w:p>
        </w:tc>
      </w:tr>
      <w:tr w:rsidR="00482BA9" w14:paraId="5042D472" w14:textId="77777777" w:rsidTr="00482BA9">
        <w:tc>
          <w:tcPr>
            <w:tcW w:w="1240" w:type="dxa"/>
          </w:tcPr>
          <w:p w14:paraId="00630897"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8.</w:t>
            </w:r>
          </w:p>
          <w:p w14:paraId="724D465E"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1991893A"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r w:rsidRPr="00270E00">
              <w:rPr>
                <w:rFonts w:ascii="Times New Roman" w:hAnsi="Times New Roman" w:cs="Times New Roman"/>
                <w:sz w:val="24"/>
                <w:szCs w:val="24"/>
              </w:rPr>
              <w:t>.</w:t>
            </w:r>
          </w:p>
        </w:tc>
        <w:tc>
          <w:tcPr>
            <w:tcW w:w="3175" w:type="dxa"/>
          </w:tcPr>
          <w:p w14:paraId="7F4A2858"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Вывод формулы вещества по относительной плотности газов и массе (объему или количеству) продуктов сгорания</w:t>
            </w:r>
          </w:p>
        </w:tc>
        <w:tc>
          <w:tcPr>
            <w:tcW w:w="1361" w:type="dxa"/>
          </w:tcPr>
          <w:p w14:paraId="5EC8E98B" w14:textId="5B7C28B1" w:rsidR="00482BA9" w:rsidRPr="00D217C5" w:rsidRDefault="00482BA9" w:rsidP="00482BA9">
            <w:pPr>
              <w:contextualSpacing/>
              <w:jc w:val="center"/>
              <w:rPr>
                <w:rFonts w:ascii="Times New Roman" w:hAnsi="Times New Roman" w:cs="Times New Roman"/>
                <w:sz w:val="24"/>
                <w:szCs w:val="24"/>
              </w:rPr>
            </w:pPr>
          </w:p>
        </w:tc>
        <w:tc>
          <w:tcPr>
            <w:tcW w:w="1110" w:type="dxa"/>
          </w:tcPr>
          <w:p w14:paraId="5CB46817"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100A1818" w14:textId="77777777" w:rsidR="00482BA9" w:rsidRDefault="00482BA9" w:rsidP="00482BA9">
            <w:pPr>
              <w:contextualSpacing/>
              <w:jc w:val="both"/>
              <w:rPr>
                <w:rFonts w:ascii="Times New Roman" w:hAnsi="Times New Roman" w:cs="Times New Roman"/>
                <w:b/>
                <w:sz w:val="24"/>
                <w:szCs w:val="24"/>
              </w:rPr>
            </w:pPr>
          </w:p>
          <w:p w14:paraId="6E4B0D1C" w14:textId="77777777" w:rsidR="00482BA9" w:rsidRDefault="00482BA9" w:rsidP="00482BA9">
            <w:pPr>
              <w:contextualSpacing/>
              <w:jc w:val="both"/>
              <w:rPr>
                <w:rFonts w:ascii="Times New Roman" w:hAnsi="Times New Roman" w:cs="Times New Roman"/>
                <w:b/>
                <w:sz w:val="24"/>
                <w:szCs w:val="24"/>
              </w:rPr>
            </w:pPr>
          </w:p>
        </w:tc>
      </w:tr>
      <w:tr w:rsidR="00482BA9" w14:paraId="23B501DB" w14:textId="77777777" w:rsidTr="00482BA9">
        <w:tc>
          <w:tcPr>
            <w:tcW w:w="1240" w:type="dxa"/>
          </w:tcPr>
          <w:p w14:paraId="2EDCFB32"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9.</w:t>
            </w:r>
          </w:p>
          <w:p w14:paraId="6E9D8893"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2C8D605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3175" w:type="dxa"/>
          </w:tcPr>
          <w:p w14:paraId="46B4F970" w14:textId="77777777" w:rsidR="00482BA9" w:rsidRDefault="00482BA9" w:rsidP="00482BA9">
            <w:pPr>
              <w:ind w:left="-97"/>
              <w:contextualSpacing/>
              <w:jc w:val="both"/>
              <w:rPr>
                <w:rFonts w:ascii="Times New Roman" w:hAnsi="Times New Roman" w:cs="Times New Roman"/>
                <w:b/>
                <w:sz w:val="24"/>
                <w:szCs w:val="24"/>
              </w:rPr>
            </w:pPr>
            <w:r>
              <w:rPr>
                <w:rFonts w:ascii="Times New Roman" w:hAnsi="Times New Roman" w:cs="Times New Roman"/>
                <w:color w:val="000000"/>
                <w:sz w:val="24"/>
                <w:szCs w:val="24"/>
              </w:rPr>
              <w:t>Решение заданий ЕГЭ</w:t>
            </w:r>
          </w:p>
        </w:tc>
        <w:tc>
          <w:tcPr>
            <w:tcW w:w="1361" w:type="dxa"/>
          </w:tcPr>
          <w:p w14:paraId="42590227" w14:textId="45320164" w:rsidR="00482BA9" w:rsidRPr="00D217C5" w:rsidRDefault="00482BA9" w:rsidP="00482BA9">
            <w:pPr>
              <w:contextualSpacing/>
              <w:jc w:val="center"/>
              <w:rPr>
                <w:rFonts w:ascii="Times New Roman" w:hAnsi="Times New Roman" w:cs="Times New Roman"/>
                <w:sz w:val="24"/>
                <w:szCs w:val="24"/>
              </w:rPr>
            </w:pPr>
          </w:p>
        </w:tc>
        <w:tc>
          <w:tcPr>
            <w:tcW w:w="1110" w:type="dxa"/>
          </w:tcPr>
          <w:p w14:paraId="6BB47A2B"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5BFA1F6" w14:textId="77777777" w:rsidR="00482BA9" w:rsidRDefault="00482BA9" w:rsidP="00482BA9">
            <w:pPr>
              <w:contextualSpacing/>
              <w:jc w:val="both"/>
              <w:rPr>
                <w:rFonts w:ascii="Times New Roman" w:hAnsi="Times New Roman" w:cs="Times New Roman"/>
                <w:b/>
                <w:sz w:val="24"/>
                <w:szCs w:val="24"/>
              </w:rPr>
            </w:pPr>
          </w:p>
        </w:tc>
      </w:tr>
      <w:tr w:rsidR="00482BA9" w14:paraId="49420C5F" w14:textId="77777777" w:rsidTr="00482BA9">
        <w:tc>
          <w:tcPr>
            <w:tcW w:w="1240" w:type="dxa"/>
          </w:tcPr>
          <w:p w14:paraId="7214FDD4"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10.</w:t>
            </w:r>
          </w:p>
          <w:p w14:paraId="2A5AB4F7"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74DD2073"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3175" w:type="dxa"/>
          </w:tcPr>
          <w:p w14:paraId="6232C8DF" w14:textId="77777777" w:rsidR="00482BA9" w:rsidRDefault="00482BA9" w:rsidP="00482BA9">
            <w:pPr>
              <w:ind w:left="-97"/>
              <w:contextualSpacing/>
              <w:jc w:val="both"/>
              <w:rPr>
                <w:rFonts w:ascii="Times New Roman" w:hAnsi="Times New Roman" w:cs="Times New Roman"/>
                <w:b/>
                <w:sz w:val="24"/>
                <w:szCs w:val="24"/>
              </w:rPr>
            </w:pPr>
            <w:r>
              <w:rPr>
                <w:rFonts w:ascii="Times New Roman" w:hAnsi="Times New Roman" w:cs="Times New Roman"/>
                <w:color w:val="000000"/>
                <w:sz w:val="24"/>
                <w:szCs w:val="24"/>
              </w:rPr>
              <w:t>Решение заданий ЕГЭ</w:t>
            </w:r>
          </w:p>
        </w:tc>
        <w:tc>
          <w:tcPr>
            <w:tcW w:w="1361" w:type="dxa"/>
          </w:tcPr>
          <w:p w14:paraId="2B4D19D5" w14:textId="2A6C418E" w:rsidR="00482BA9" w:rsidRPr="00D217C5" w:rsidRDefault="00482BA9" w:rsidP="00482BA9">
            <w:pPr>
              <w:contextualSpacing/>
              <w:jc w:val="center"/>
              <w:rPr>
                <w:rFonts w:ascii="Times New Roman" w:hAnsi="Times New Roman" w:cs="Times New Roman"/>
                <w:sz w:val="24"/>
                <w:szCs w:val="24"/>
              </w:rPr>
            </w:pPr>
          </w:p>
        </w:tc>
        <w:tc>
          <w:tcPr>
            <w:tcW w:w="1110" w:type="dxa"/>
          </w:tcPr>
          <w:p w14:paraId="47E4BBCC" w14:textId="77777777" w:rsidR="00482BA9" w:rsidRDefault="00482BA9" w:rsidP="00482BA9">
            <w:pPr>
              <w:contextualSpacing/>
              <w:jc w:val="center"/>
              <w:rPr>
                <w:rFonts w:ascii="Times New Roman" w:hAnsi="Times New Roman" w:cs="Times New Roman"/>
                <w:sz w:val="24"/>
                <w:szCs w:val="24"/>
              </w:rPr>
            </w:pPr>
          </w:p>
          <w:p w14:paraId="2D055C86"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1BB4B3C" w14:textId="77777777" w:rsidR="00482BA9" w:rsidRDefault="00482BA9" w:rsidP="00482BA9">
            <w:pPr>
              <w:contextualSpacing/>
              <w:jc w:val="both"/>
              <w:rPr>
                <w:rFonts w:ascii="Times New Roman" w:hAnsi="Times New Roman" w:cs="Times New Roman"/>
                <w:b/>
                <w:sz w:val="24"/>
                <w:szCs w:val="24"/>
              </w:rPr>
            </w:pPr>
          </w:p>
        </w:tc>
      </w:tr>
      <w:tr w:rsidR="00482BA9" w14:paraId="345CFED6" w14:textId="77777777" w:rsidTr="00482BA9">
        <w:tc>
          <w:tcPr>
            <w:tcW w:w="9747" w:type="dxa"/>
            <w:gridSpan w:val="6"/>
          </w:tcPr>
          <w:p w14:paraId="05E16E9C" w14:textId="161BB177" w:rsidR="00482BA9" w:rsidRPr="004559EC" w:rsidRDefault="00482BA9" w:rsidP="00482BA9">
            <w:pPr>
              <w:contextualSpacing/>
              <w:jc w:val="center"/>
              <w:rPr>
                <w:rFonts w:ascii="Times New Roman" w:hAnsi="Times New Roman" w:cs="Times New Roman"/>
                <w:b/>
                <w:sz w:val="24"/>
                <w:szCs w:val="24"/>
              </w:rPr>
            </w:pPr>
          </w:p>
        </w:tc>
      </w:tr>
      <w:tr w:rsidR="00482BA9" w14:paraId="481DD31A" w14:textId="77777777" w:rsidTr="00482BA9">
        <w:trPr>
          <w:trHeight w:val="590"/>
        </w:trPr>
        <w:tc>
          <w:tcPr>
            <w:tcW w:w="1240" w:type="dxa"/>
          </w:tcPr>
          <w:p w14:paraId="6EA91901"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11.</w:t>
            </w:r>
          </w:p>
          <w:p w14:paraId="68311D38"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3F3ACFBA"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p w14:paraId="4E3FD901" w14:textId="77777777" w:rsidR="00482BA9" w:rsidRPr="00270E00" w:rsidRDefault="00482BA9" w:rsidP="00482BA9">
            <w:pPr>
              <w:contextualSpacing/>
              <w:jc w:val="center"/>
              <w:rPr>
                <w:rFonts w:ascii="Times New Roman" w:hAnsi="Times New Roman" w:cs="Times New Roman"/>
                <w:sz w:val="24"/>
                <w:szCs w:val="24"/>
              </w:rPr>
            </w:pPr>
          </w:p>
        </w:tc>
        <w:tc>
          <w:tcPr>
            <w:tcW w:w="3175" w:type="dxa"/>
          </w:tcPr>
          <w:p w14:paraId="0274CB51"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Вычисление массы (количества, объема) вещества по известной массе</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(количеству, объему)</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одного из вступивших в реакцию или получившихся веществ.</w:t>
            </w:r>
          </w:p>
        </w:tc>
        <w:tc>
          <w:tcPr>
            <w:tcW w:w="1361" w:type="dxa"/>
          </w:tcPr>
          <w:p w14:paraId="3E74BD23" w14:textId="3F73E3A5" w:rsidR="00482BA9" w:rsidRPr="00D217C5" w:rsidRDefault="00482BA9" w:rsidP="00482BA9">
            <w:pPr>
              <w:contextualSpacing/>
              <w:jc w:val="center"/>
              <w:rPr>
                <w:rFonts w:ascii="Times New Roman" w:hAnsi="Times New Roman" w:cs="Times New Roman"/>
                <w:sz w:val="24"/>
                <w:szCs w:val="24"/>
              </w:rPr>
            </w:pPr>
          </w:p>
        </w:tc>
        <w:tc>
          <w:tcPr>
            <w:tcW w:w="1110" w:type="dxa"/>
          </w:tcPr>
          <w:p w14:paraId="1F88C1DB" w14:textId="77777777" w:rsidR="00482BA9" w:rsidRDefault="00482BA9" w:rsidP="00482BA9">
            <w:pPr>
              <w:contextualSpacing/>
              <w:jc w:val="center"/>
              <w:rPr>
                <w:rFonts w:ascii="Times New Roman" w:hAnsi="Times New Roman" w:cs="Times New Roman"/>
                <w:sz w:val="24"/>
                <w:szCs w:val="24"/>
              </w:rPr>
            </w:pPr>
          </w:p>
          <w:p w14:paraId="5C81B5BD"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772602ED" w14:textId="77777777" w:rsidR="00482BA9" w:rsidRDefault="00482BA9" w:rsidP="00482BA9">
            <w:pPr>
              <w:contextualSpacing/>
              <w:jc w:val="both"/>
              <w:rPr>
                <w:rFonts w:ascii="Times New Roman" w:hAnsi="Times New Roman" w:cs="Times New Roman"/>
                <w:b/>
                <w:sz w:val="24"/>
                <w:szCs w:val="24"/>
              </w:rPr>
            </w:pPr>
          </w:p>
          <w:p w14:paraId="084B3430" w14:textId="77777777" w:rsidR="00482BA9" w:rsidRDefault="00482BA9" w:rsidP="00482BA9">
            <w:pPr>
              <w:contextualSpacing/>
              <w:jc w:val="both"/>
              <w:rPr>
                <w:rFonts w:ascii="Times New Roman" w:hAnsi="Times New Roman" w:cs="Times New Roman"/>
                <w:b/>
                <w:sz w:val="24"/>
                <w:szCs w:val="24"/>
              </w:rPr>
            </w:pPr>
          </w:p>
        </w:tc>
      </w:tr>
      <w:tr w:rsidR="00482BA9" w14:paraId="039B931F" w14:textId="77777777" w:rsidTr="00482BA9">
        <w:tc>
          <w:tcPr>
            <w:tcW w:w="1240" w:type="dxa"/>
          </w:tcPr>
          <w:p w14:paraId="3B387918"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12.</w:t>
            </w:r>
          </w:p>
        </w:tc>
        <w:tc>
          <w:tcPr>
            <w:tcW w:w="1278" w:type="dxa"/>
          </w:tcPr>
          <w:p w14:paraId="008A4FBC"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tc>
        <w:tc>
          <w:tcPr>
            <w:tcW w:w="3175" w:type="dxa"/>
          </w:tcPr>
          <w:p w14:paraId="552193BF" w14:textId="77777777" w:rsidR="00482BA9" w:rsidRPr="00935EF5"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Вычисление массы (количества, объема) вещества по известной массе</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(количеству, объему)</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одного из вступивших в реакцию или получившихся веществ.</w:t>
            </w:r>
          </w:p>
        </w:tc>
        <w:tc>
          <w:tcPr>
            <w:tcW w:w="1361" w:type="dxa"/>
          </w:tcPr>
          <w:p w14:paraId="6FDA6460" w14:textId="5BF0FA5F" w:rsidR="00482BA9" w:rsidRPr="00D217C5" w:rsidRDefault="00482BA9" w:rsidP="00482BA9">
            <w:pPr>
              <w:contextualSpacing/>
              <w:jc w:val="center"/>
              <w:rPr>
                <w:rFonts w:ascii="Times New Roman" w:hAnsi="Times New Roman" w:cs="Times New Roman"/>
                <w:sz w:val="24"/>
                <w:szCs w:val="24"/>
              </w:rPr>
            </w:pPr>
          </w:p>
        </w:tc>
        <w:tc>
          <w:tcPr>
            <w:tcW w:w="1110" w:type="dxa"/>
          </w:tcPr>
          <w:p w14:paraId="2849A851"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CCB056B" w14:textId="77777777" w:rsidR="00482BA9" w:rsidRDefault="00482BA9" w:rsidP="00482BA9">
            <w:pPr>
              <w:contextualSpacing/>
              <w:jc w:val="both"/>
              <w:rPr>
                <w:rFonts w:ascii="Times New Roman" w:hAnsi="Times New Roman" w:cs="Times New Roman"/>
                <w:b/>
                <w:sz w:val="24"/>
                <w:szCs w:val="24"/>
              </w:rPr>
            </w:pPr>
          </w:p>
        </w:tc>
      </w:tr>
      <w:tr w:rsidR="00482BA9" w14:paraId="6EC7F43B" w14:textId="77777777" w:rsidTr="00482BA9">
        <w:tc>
          <w:tcPr>
            <w:tcW w:w="1240" w:type="dxa"/>
          </w:tcPr>
          <w:p w14:paraId="0267B70D"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13.</w:t>
            </w:r>
          </w:p>
          <w:p w14:paraId="5FE61655"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18F3A5F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563261C6" w14:textId="77777777" w:rsidR="00482BA9" w:rsidRPr="00935EF5" w:rsidRDefault="00482BA9" w:rsidP="00482BA9">
            <w:pPr>
              <w:ind w:left="-97"/>
              <w:contextualSpacing/>
              <w:jc w:val="both"/>
              <w:rPr>
                <w:rFonts w:ascii="Times New Roman" w:hAnsi="Times New Roman" w:cs="Times New Roman"/>
                <w:sz w:val="24"/>
                <w:szCs w:val="24"/>
              </w:rPr>
            </w:pPr>
            <w:r w:rsidRPr="00323A06">
              <w:rPr>
                <w:rFonts w:ascii="Times New Roman" w:hAnsi="Times New Roman" w:cs="Times New Roman"/>
                <w:color w:val="000000"/>
                <w:sz w:val="24"/>
                <w:szCs w:val="24"/>
              </w:rPr>
              <w:t xml:space="preserve">Тепловой эффект реакции. </w:t>
            </w:r>
            <w:r>
              <w:rPr>
                <w:rFonts w:ascii="Times New Roman" w:hAnsi="Times New Roman" w:cs="Times New Roman"/>
                <w:color w:val="000000"/>
                <w:sz w:val="24"/>
                <w:szCs w:val="24"/>
              </w:rPr>
              <w:t>Расчеты по термохимическим уравнениям.</w:t>
            </w:r>
          </w:p>
        </w:tc>
        <w:tc>
          <w:tcPr>
            <w:tcW w:w="1361" w:type="dxa"/>
          </w:tcPr>
          <w:p w14:paraId="07C7EE44" w14:textId="46C1E8A6" w:rsidR="00482BA9" w:rsidRPr="00D217C5" w:rsidRDefault="00482BA9" w:rsidP="00482BA9">
            <w:pPr>
              <w:contextualSpacing/>
              <w:jc w:val="center"/>
              <w:rPr>
                <w:rFonts w:ascii="Times New Roman" w:hAnsi="Times New Roman" w:cs="Times New Roman"/>
                <w:sz w:val="24"/>
                <w:szCs w:val="24"/>
              </w:rPr>
            </w:pPr>
          </w:p>
        </w:tc>
        <w:tc>
          <w:tcPr>
            <w:tcW w:w="1110" w:type="dxa"/>
          </w:tcPr>
          <w:p w14:paraId="1C0C6E0A" w14:textId="77777777" w:rsidR="00482BA9" w:rsidRDefault="00482BA9" w:rsidP="00482BA9">
            <w:pPr>
              <w:contextualSpacing/>
              <w:jc w:val="center"/>
              <w:rPr>
                <w:rFonts w:ascii="Times New Roman" w:hAnsi="Times New Roman" w:cs="Times New Roman"/>
                <w:sz w:val="24"/>
                <w:szCs w:val="24"/>
              </w:rPr>
            </w:pPr>
          </w:p>
          <w:p w14:paraId="23E6261D"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F50EE04" w14:textId="77777777" w:rsidR="00482BA9" w:rsidRDefault="00482BA9" w:rsidP="00482BA9">
            <w:pPr>
              <w:contextualSpacing/>
              <w:jc w:val="both"/>
              <w:rPr>
                <w:rFonts w:ascii="Times New Roman" w:hAnsi="Times New Roman" w:cs="Times New Roman"/>
                <w:b/>
                <w:sz w:val="24"/>
                <w:szCs w:val="24"/>
              </w:rPr>
            </w:pPr>
          </w:p>
        </w:tc>
      </w:tr>
      <w:tr w:rsidR="00482BA9" w14:paraId="0BE4EE80" w14:textId="77777777" w:rsidTr="00482BA9">
        <w:tc>
          <w:tcPr>
            <w:tcW w:w="1240" w:type="dxa"/>
          </w:tcPr>
          <w:p w14:paraId="07F1610A" w14:textId="77777777" w:rsidR="00482BA9"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14.</w:t>
            </w:r>
          </w:p>
          <w:p w14:paraId="52247BCC" w14:textId="77777777" w:rsidR="00482BA9" w:rsidRPr="00270E00" w:rsidRDefault="00482BA9" w:rsidP="00482BA9">
            <w:pPr>
              <w:contextualSpacing/>
              <w:jc w:val="center"/>
              <w:rPr>
                <w:rFonts w:ascii="Times New Roman" w:hAnsi="Times New Roman" w:cs="Times New Roman"/>
                <w:sz w:val="24"/>
                <w:szCs w:val="24"/>
              </w:rPr>
            </w:pPr>
          </w:p>
        </w:tc>
        <w:tc>
          <w:tcPr>
            <w:tcW w:w="1278" w:type="dxa"/>
          </w:tcPr>
          <w:p w14:paraId="5CAE1FAB"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1F01C5CE" w14:textId="77777777" w:rsidR="00482BA9"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 xml:space="preserve">Тепловой эффект реакции. </w:t>
            </w:r>
            <w:r>
              <w:rPr>
                <w:rFonts w:ascii="Times New Roman" w:hAnsi="Times New Roman" w:cs="Times New Roman"/>
                <w:color w:val="000000"/>
                <w:sz w:val="24"/>
                <w:szCs w:val="24"/>
              </w:rPr>
              <w:t>Расчеты по термохимическим уравнениям.</w:t>
            </w:r>
          </w:p>
        </w:tc>
        <w:tc>
          <w:tcPr>
            <w:tcW w:w="1361" w:type="dxa"/>
          </w:tcPr>
          <w:p w14:paraId="14B25720" w14:textId="180715DA" w:rsidR="00482BA9" w:rsidRPr="00D217C5" w:rsidRDefault="00482BA9" w:rsidP="00482BA9">
            <w:pPr>
              <w:contextualSpacing/>
              <w:jc w:val="center"/>
              <w:rPr>
                <w:rFonts w:ascii="Times New Roman" w:hAnsi="Times New Roman" w:cs="Times New Roman"/>
                <w:sz w:val="24"/>
                <w:szCs w:val="24"/>
              </w:rPr>
            </w:pPr>
          </w:p>
        </w:tc>
        <w:tc>
          <w:tcPr>
            <w:tcW w:w="1110" w:type="dxa"/>
          </w:tcPr>
          <w:p w14:paraId="18C51455" w14:textId="77777777" w:rsidR="00482BA9" w:rsidRDefault="00482BA9" w:rsidP="00482BA9">
            <w:pPr>
              <w:contextualSpacing/>
              <w:jc w:val="center"/>
              <w:rPr>
                <w:rFonts w:ascii="Times New Roman" w:hAnsi="Times New Roman" w:cs="Times New Roman"/>
                <w:sz w:val="24"/>
                <w:szCs w:val="24"/>
              </w:rPr>
            </w:pPr>
          </w:p>
          <w:p w14:paraId="5BA9D313"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1D1363B6" w14:textId="77777777" w:rsidR="00482BA9" w:rsidRDefault="00482BA9" w:rsidP="00482BA9">
            <w:pPr>
              <w:contextualSpacing/>
              <w:jc w:val="both"/>
              <w:rPr>
                <w:rFonts w:ascii="Times New Roman" w:hAnsi="Times New Roman" w:cs="Times New Roman"/>
                <w:b/>
                <w:sz w:val="24"/>
                <w:szCs w:val="24"/>
              </w:rPr>
            </w:pPr>
          </w:p>
        </w:tc>
      </w:tr>
      <w:tr w:rsidR="00482BA9" w14:paraId="7A0181E1" w14:textId="77777777" w:rsidTr="00482BA9">
        <w:tc>
          <w:tcPr>
            <w:tcW w:w="1240" w:type="dxa"/>
          </w:tcPr>
          <w:p w14:paraId="689E4C82"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15.</w:t>
            </w:r>
          </w:p>
        </w:tc>
        <w:tc>
          <w:tcPr>
            <w:tcW w:w="1278" w:type="dxa"/>
          </w:tcPr>
          <w:p w14:paraId="1BEA1748"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270E00">
              <w:rPr>
                <w:rFonts w:ascii="Times New Roman" w:hAnsi="Times New Roman" w:cs="Times New Roman"/>
                <w:sz w:val="24"/>
                <w:szCs w:val="24"/>
              </w:rPr>
              <w:t>.</w:t>
            </w:r>
          </w:p>
        </w:tc>
        <w:tc>
          <w:tcPr>
            <w:tcW w:w="3175" w:type="dxa"/>
          </w:tcPr>
          <w:p w14:paraId="7E8BE8E3" w14:textId="77777777" w:rsidR="00482BA9" w:rsidRPr="00FD7DCA" w:rsidRDefault="00482BA9" w:rsidP="00482BA9">
            <w:pPr>
              <w:ind w:left="-97"/>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Вычисление массы (количества, объема) продукта реакции, если одно из исходных веществ дано в избытке.</w:t>
            </w:r>
          </w:p>
        </w:tc>
        <w:tc>
          <w:tcPr>
            <w:tcW w:w="1361" w:type="dxa"/>
          </w:tcPr>
          <w:p w14:paraId="351F006B" w14:textId="62DE1519" w:rsidR="00482BA9" w:rsidRPr="00D217C5" w:rsidRDefault="00482BA9" w:rsidP="00482BA9">
            <w:pPr>
              <w:contextualSpacing/>
              <w:jc w:val="center"/>
              <w:rPr>
                <w:rFonts w:ascii="Times New Roman" w:hAnsi="Times New Roman" w:cs="Times New Roman"/>
                <w:sz w:val="24"/>
                <w:szCs w:val="24"/>
              </w:rPr>
            </w:pPr>
          </w:p>
        </w:tc>
        <w:tc>
          <w:tcPr>
            <w:tcW w:w="1110" w:type="dxa"/>
          </w:tcPr>
          <w:p w14:paraId="015FE2A4"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568651EB" w14:textId="77777777" w:rsidR="00482BA9" w:rsidRDefault="00482BA9" w:rsidP="00482BA9">
            <w:pPr>
              <w:contextualSpacing/>
              <w:jc w:val="both"/>
              <w:rPr>
                <w:rFonts w:ascii="Times New Roman" w:hAnsi="Times New Roman" w:cs="Times New Roman"/>
                <w:b/>
                <w:sz w:val="24"/>
                <w:szCs w:val="24"/>
              </w:rPr>
            </w:pPr>
          </w:p>
        </w:tc>
      </w:tr>
      <w:tr w:rsidR="00482BA9" w14:paraId="5FB159EA" w14:textId="77777777" w:rsidTr="00482BA9">
        <w:tc>
          <w:tcPr>
            <w:tcW w:w="1240" w:type="dxa"/>
          </w:tcPr>
          <w:p w14:paraId="26E0946B"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16.</w:t>
            </w:r>
          </w:p>
        </w:tc>
        <w:tc>
          <w:tcPr>
            <w:tcW w:w="1278" w:type="dxa"/>
          </w:tcPr>
          <w:p w14:paraId="10AA942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270E00">
              <w:rPr>
                <w:rFonts w:ascii="Times New Roman" w:hAnsi="Times New Roman" w:cs="Times New Roman"/>
                <w:sz w:val="24"/>
                <w:szCs w:val="24"/>
              </w:rPr>
              <w:t>.</w:t>
            </w:r>
          </w:p>
        </w:tc>
        <w:tc>
          <w:tcPr>
            <w:tcW w:w="3175" w:type="dxa"/>
          </w:tcPr>
          <w:p w14:paraId="7B0185DC" w14:textId="77777777" w:rsidR="00482BA9" w:rsidRDefault="00482BA9" w:rsidP="00482BA9">
            <w:pPr>
              <w:pStyle w:val="afd"/>
              <w:spacing w:before="0" w:after="0"/>
              <w:ind w:left="-108"/>
              <w:jc w:val="both"/>
              <w:rPr>
                <w:b/>
              </w:rPr>
            </w:pPr>
            <w:r w:rsidRPr="00323A06">
              <w:rPr>
                <w:color w:val="000000"/>
              </w:rPr>
              <w:t>Вычисление массы (количества, объема) продукта реакции, если одно из исходных веществ дано в избытке.</w:t>
            </w:r>
          </w:p>
        </w:tc>
        <w:tc>
          <w:tcPr>
            <w:tcW w:w="1361" w:type="dxa"/>
          </w:tcPr>
          <w:p w14:paraId="39D4FAF2" w14:textId="7CDC562A" w:rsidR="00482BA9" w:rsidRPr="00D217C5" w:rsidRDefault="00482BA9" w:rsidP="00482BA9">
            <w:pPr>
              <w:contextualSpacing/>
              <w:jc w:val="center"/>
              <w:rPr>
                <w:rFonts w:ascii="Times New Roman" w:hAnsi="Times New Roman" w:cs="Times New Roman"/>
                <w:sz w:val="24"/>
                <w:szCs w:val="24"/>
              </w:rPr>
            </w:pPr>
          </w:p>
        </w:tc>
        <w:tc>
          <w:tcPr>
            <w:tcW w:w="1110" w:type="dxa"/>
          </w:tcPr>
          <w:p w14:paraId="3AABDFA5"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EAF8C96" w14:textId="77777777" w:rsidR="00482BA9" w:rsidRDefault="00482BA9" w:rsidP="00482BA9">
            <w:pPr>
              <w:contextualSpacing/>
              <w:jc w:val="both"/>
              <w:rPr>
                <w:rFonts w:ascii="Times New Roman" w:hAnsi="Times New Roman" w:cs="Times New Roman"/>
                <w:b/>
                <w:sz w:val="24"/>
                <w:szCs w:val="24"/>
              </w:rPr>
            </w:pPr>
          </w:p>
        </w:tc>
      </w:tr>
      <w:tr w:rsidR="00482BA9" w14:paraId="073513AE" w14:textId="77777777" w:rsidTr="00482BA9">
        <w:tc>
          <w:tcPr>
            <w:tcW w:w="1240" w:type="dxa"/>
          </w:tcPr>
          <w:p w14:paraId="31D356C7"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17.</w:t>
            </w:r>
          </w:p>
        </w:tc>
        <w:tc>
          <w:tcPr>
            <w:tcW w:w="1278" w:type="dxa"/>
          </w:tcPr>
          <w:p w14:paraId="13B4D1EF"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r w:rsidRPr="00270E00">
              <w:rPr>
                <w:rFonts w:ascii="Times New Roman" w:hAnsi="Times New Roman" w:cs="Times New Roman"/>
                <w:sz w:val="24"/>
                <w:szCs w:val="24"/>
              </w:rPr>
              <w:t>.</w:t>
            </w:r>
          </w:p>
        </w:tc>
        <w:tc>
          <w:tcPr>
            <w:tcW w:w="3175" w:type="dxa"/>
          </w:tcPr>
          <w:p w14:paraId="1AE675CC" w14:textId="77777777" w:rsidR="00482BA9" w:rsidRDefault="00482BA9" w:rsidP="00482BA9">
            <w:pPr>
              <w:pStyle w:val="afd"/>
              <w:spacing w:before="0" w:after="0"/>
              <w:ind w:left="-108"/>
              <w:jc w:val="both"/>
              <w:rPr>
                <w:b/>
              </w:rPr>
            </w:pPr>
            <w:r w:rsidRPr="00323A06">
              <w:rPr>
                <w:color w:val="000000"/>
              </w:rPr>
              <w:t>Химические свойства углеводородов и способы их получения.</w:t>
            </w:r>
          </w:p>
        </w:tc>
        <w:tc>
          <w:tcPr>
            <w:tcW w:w="1361" w:type="dxa"/>
          </w:tcPr>
          <w:p w14:paraId="785D2CC4" w14:textId="2BE293A7" w:rsidR="00482BA9" w:rsidRPr="00D217C5" w:rsidRDefault="00482BA9" w:rsidP="00482BA9">
            <w:pPr>
              <w:contextualSpacing/>
              <w:jc w:val="center"/>
              <w:rPr>
                <w:rFonts w:ascii="Times New Roman" w:hAnsi="Times New Roman" w:cs="Times New Roman"/>
                <w:sz w:val="24"/>
                <w:szCs w:val="24"/>
              </w:rPr>
            </w:pPr>
          </w:p>
        </w:tc>
        <w:tc>
          <w:tcPr>
            <w:tcW w:w="1110" w:type="dxa"/>
          </w:tcPr>
          <w:p w14:paraId="298B6646"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3DF43B3" w14:textId="77777777" w:rsidR="00482BA9" w:rsidRDefault="00482BA9" w:rsidP="00482BA9">
            <w:pPr>
              <w:contextualSpacing/>
              <w:jc w:val="both"/>
              <w:rPr>
                <w:rFonts w:ascii="Times New Roman" w:hAnsi="Times New Roman" w:cs="Times New Roman"/>
                <w:b/>
                <w:sz w:val="24"/>
                <w:szCs w:val="24"/>
              </w:rPr>
            </w:pPr>
          </w:p>
        </w:tc>
      </w:tr>
      <w:tr w:rsidR="00482BA9" w14:paraId="0064EA63" w14:textId="77777777" w:rsidTr="00482BA9">
        <w:tc>
          <w:tcPr>
            <w:tcW w:w="1240" w:type="dxa"/>
          </w:tcPr>
          <w:p w14:paraId="1A40B209"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18.</w:t>
            </w:r>
          </w:p>
        </w:tc>
        <w:tc>
          <w:tcPr>
            <w:tcW w:w="1278" w:type="dxa"/>
          </w:tcPr>
          <w:p w14:paraId="3EFAC31C"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r w:rsidRPr="00270E00">
              <w:rPr>
                <w:rFonts w:ascii="Times New Roman" w:hAnsi="Times New Roman" w:cs="Times New Roman"/>
                <w:sz w:val="24"/>
                <w:szCs w:val="24"/>
              </w:rPr>
              <w:t>.</w:t>
            </w:r>
          </w:p>
        </w:tc>
        <w:tc>
          <w:tcPr>
            <w:tcW w:w="3175" w:type="dxa"/>
          </w:tcPr>
          <w:p w14:paraId="351BD9B9" w14:textId="77777777" w:rsidR="00482BA9" w:rsidRDefault="00482BA9" w:rsidP="00482BA9">
            <w:pPr>
              <w:pStyle w:val="afd"/>
              <w:spacing w:before="0" w:after="0"/>
              <w:ind w:left="-108"/>
              <w:jc w:val="both"/>
              <w:rPr>
                <w:b/>
              </w:rPr>
            </w:pPr>
            <w:r w:rsidRPr="00323A06">
              <w:rPr>
                <w:color w:val="000000"/>
              </w:rPr>
              <w:t>Химические свойства углеводородов и способы их получения.</w:t>
            </w:r>
          </w:p>
        </w:tc>
        <w:tc>
          <w:tcPr>
            <w:tcW w:w="1361" w:type="dxa"/>
          </w:tcPr>
          <w:p w14:paraId="2374B6CA" w14:textId="2E473407" w:rsidR="00482BA9" w:rsidRPr="00D217C5" w:rsidRDefault="00482BA9" w:rsidP="00482BA9">
            <w:pPr>
              <w:contextualSpacing/>
              <w:jc w:val="center"/>
              <w:rPr>
                <w:rFonts w:ascii="Times New Roman" w:hAnsi="Times New Roman" w:cs="Times New Roman"/>
                <w:sz w:val="24"/>
                <w:szCs w:val="24"/>
              </w:rPr>
            </w:pPr>
          </w:p>
        </w:tc>
        <w:tc>
          <w:tcPr>
            <w:tcW w:w="1110" w:type="dxa"/>
          </w:tcPr>
          <w:p w14:paraId="4F952984"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8668765" w14:textId="77777777" w:rsidR="00482BA9" w:rsidRDefault="00482BA9" w:rsidP="00482BA9">
            <w:pPr>
              <w:contextualSpacing/>
              <w:jc w:val="both"/>
              <w:rPr>
                <w:rFonts w:ascii="Times New Roman" w:hAnsi="Times New Roman" w:cs="Times New Roman"/>
                <w:b/>
                <w:sz w:val="24"/>
                <w:szCs w:val="24"/>
              </w:rPr>
            </w:pPr>
          </w:p>
        </w:tc>
      </w:tr>
      <w:tr w:rsidR="00482BA9" w14:paraId="50611701" w14:textId="77777777" w:rsidTr="00482BA9">
        <w:tc>
          <w:tcPr>
            <w:tcW w:w="1240" w:type="dxa"/>
          </w:tcPr>
          <w:p w14:paraId="3A809063"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19.</w:t>
            </w:r>
          </w:p>
        </w:tc>
        <w:tc>
          <w:tcPr>
            <w:tcW w:w="1278" w:type="dxa"/>
          </w:tcPr>
          <w:p w14:paraId="712FF730"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w:t>
            </w:r>
            <w:r w:rsidRPr="00270E00">
              <w:rPr>
                <w:rFonts w:ascii="Times New Roman" w:hAnsi="Times New Roman" w:cs="Times New Roman"/>
                <w:sz w:val="24"/>
                <w:szCs w:val="24"/>
              </w:rPr>
              <w:t>.</w:t>
            </w:r>
          </w:p>
        </w:tc>
        <w:tc>
          <w:tcPr>
            <w:tcW w:w="3175" w:type="dxa"/>
          </w:tcPr>
          <w:p w14:paraId="582AD0C4" w14:textId="77777777" w:rsidR="00482BA9" w:rsidRDefault="00482BA9" w:rsidP="00482BA9">
            <w:pPr>
              <w:pStyle w:val="afd"/>
              <w:spacing w:before="0" w:after="0"/>
              <w:ind w:left="-108"/>
              <w:jc w:val="both"/>
              <w:rPr>
                <w:b/>
              </w:rPr>
            </w:pPr>
            <w:r w:rsidRPr="00323A06">
              <w:rPr>
                <w:color w:val="000000"/>
              </w:rPr>
              <w:t>Схемы превращений, отражающие генетическую связь между углеводородам</w:t>
            </w:r>
            <w:r>
              <w:rPr>
                <w:color w:val="000000"/>
              </w:rPr>
              <w:t>и</w:t>
            </w:r>
          </w:p>
        </w:tc>
        <w:tc>
          <w:tcPr>
            <w:tcW w:w="1361" w:type="dxa"/>
          </w:tcPr>
          <w:p w14:paraId="444A6E2F" w14:textId="7CA3B985" w:rsidR="00482BA9" w:rsidRPr="00D217C5" w:rsidRDefault="00482BA9" w:rsidP="00482BA9">
            <w:pPr>
              <w:contextualSpacing/>
              <w:jc w:val="center"/>
              <w:rPr>
                <w:rFonts w:ascii="Times New Roman" w:hAnsi="Times New Roman" w:cs="Times New Roman"/>
                <w:sz w:val="24"/>
                <w:szCs w:val="24"/>
              </w:rPr>
            </w:pPr>
          </w:p>
        </w:tc>
        <w:tc>
          <w:tcPr>
            <w:tcW w:w="1110" w:type="dxa"/>
          </w:tcPr>
          <w:p w14:paraId="7671D943"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8A8D787" w14:textId="77777777" w:rsidR="00482BA9" w:rsidRDefault="00482BA9" w:rsidP="00482BA9">
            <w:pPr>
              <w:contextualSpacing/>
              <w:jc w:val="both"/>
              <w:rPr>
                <w:rFonts w:ascii="Times New Roman" w:hAnsi="Times New Roman" w:cs="Times New Roman"/>
                <w:b/>
                <w:sz w:val="24"/>
                <w:szCs w:val="24"/>
              </w:rPr>
            </w:pPr>
          </w:p>
        </w:tc>
      </w:tr>
      <w:tr w:rsidR="00482BA9" w14:paraId="66A88CAD" w14:textId="77777777" w:rsidTr="00482BA9">
        <w:tc>
          <w:tcPr>
            <w:tcW w:w="1240" w:type="dxa"/>
          </w:tcPr>
          <w:p w14:paraId="37BC6DB6"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20.</w:t>
            </w:r>
          </w:p>
        </w:tc>
        <w:tc>
          <w:tcPr>
            <w:tcW w:w="1278" w:type="dxa"/>
          </w:tcPr>
          <w:p w14:paraId="52C9AB9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w:t>
            </w:r>
            <w:r w:rsidRPr="00270E00">
              <w:rPr>
                <w:rFonts w:ascii="Times New Roman" w:hAnsi="Times New Roman" w:cs="Times New Roman"/>
                <w:sz w:val="24"/>
                <w:szCs w:val="24"/>
              </w:rPr>
              <w:t>.</w:t>
            </w:r>
          </w:p>
        </w:tc>
        <w:tc>
          <w:tcPr>
            <w:tcW w:w="3175" w:type="dxa"/>
          </w:tcPr>
          <w:p w14:paraId="1DC9B7B3" w14:textId="77777777" w:rsidR="00482BA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Схемы превращений, отражающие генетическую связь между углеводородам</w:t>
            </w:r>
            <w:r>
              <w:rPr>
                <w:rFonts w:ascii="Times New Roman" w:hAnsi="Times New Roman" w:cs="Times New Roman"/>
                <w:color w:val="000000"/>
                <w:sz w:val="24"/>
                <w:szCs w:val="24"/>
              </w:rPr>
              <w:t>и</w:t>
            </w:r>
          </w:p>
        </w:tc>
        <w:tc>
          <w:tcPr>
            <w:tcW w:w="1361" w:type="dxa"/>
          </w:tcPr>
          <w:p w14:paraId="2F7C7C4B" w14:textId="3011205F" w:rsidR="00482BA9" w:rsidRPr="00D217C5" w:rsidRDefault="00482BA9" w:rsidP="00482BA9">
            <w:pPr>
              <w:contextualSpacing/>
              <w:jc w:val="center"/>
              <w:rPr>
                <w:rFonts w:ascii="Times New Roman" w:hAnsi="Times New Roman" w:cs="Times New Roman"/>
                <w:sz w:val="24"/>
                <w:szCs w:val="24"/>
              </w:rPr>
            </w:pPr>
          </w:p>
        </w:tc>
        <w:tc>
          <w:tcPr>
            <w:tcW w:w="1110" w:type="dxa"/>
          </w:tcPr>
          <w:p w14:paraId="55B92209"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3A5B967A" w14:textId="77777777" w:rsidR="00482BA9" w:rsidRDefault="00482BA9" w:rsidP="00482BA9">
            <w:pPr>
              <w:contextualSpacing/>
              <w:jc w:val="both"/>
              <w:rPr>
                <w:rFonts w:ascii="Times New Roman" w:hAnsi="Times New Roman" w:cs="Times New Roman"/>
                <w:b/>
                <w:sz w:val="24"/>
                <w:szCs w:val="24"/>
              </w:rPr>
            </w:pPr>
          </w:p>
        </w:tc>
      </w:tr>
      <w:tr w:rsidR="00482BA9" w14:paraId="62CE5F92" w14:textId="77777777" w:rsidTr="00482BA9">
        <w:tc>
          <w:tcPr>
            <w:tcW w:w="1240" w:type="dxa"/>
          </w:tcPr>
          <w:p w14:paraId="6B29B830"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21.</w:t>
            </w:r>
          </w:p>
        </w:tc>
        <w:tc>
          <w:tcPr>
            <w:tcW w:w="1278" w:type="dxa"/>
          </w:tcPr>
          <w:p w14:paraId="3A8C067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w:t>
            </w:r>
            <w:r w:rsidRPr="00270E00">
              <w:rPr>
                <w:rFonts w:ascii="Times New Roman" w:hAnsi="Times New Roman" w:cs="Times New Roman"/>
                <w:sz w:val="24"/>
                <w:szCs w:val="24"/>
              </w:rPr>
              <w:t>.</w:t>
            </w:r>
          </w:p>
        </w:tc>
        <w:tc>
          <w:tcPr>
            <w:tcW w:w="3175" w:type="dxa"/>
          </w:tcPr>
          <w:p w14:paraId="28E1EFC2" w14:textId="77777777" w:rsidR="00482BA9" w:rsidRDefault="00482BA9" w:rsidP="00482BA9">
            <w:r w:rsidRPr="00252AC3">
              <w:rPr>
                <w:rFonts w:ascii="Times New Roman" w:hAnsi="Times New Roman" w:cs="Times New Roman"/>
                <w:color w:val="000000"/>
                <w:sz w:val="24"/>
                <w:szCs w:val="24"/>
              </w:rPr>
              <w:t>Вычисление массы (объема) продукта реакции по известной массе (объему) исходного вещества, содержащего определенную массовую долю примесей.</w:t>
            </w:r>
          </w:p>
        </w:tc>
        <w:tc>
          <w:tcPr>
            <w:tcW w:w="1361" w:type="dxa"/>
          </w:tcPr>
          <w:p w14:paraId="685ECD2D" w14:textId="1C13BC7F" w:rsidR="00482BA9" w:rsidRPr="00D217C5" w:rsidRDefault="00482BA9" w:rsidP="00482BA9">
            <w:pPr>
              <w:contextualSpacing/>
              <w:jc w:val="center"/>
              <w:rPr>
                <w:rFonts w:ascii="Times New Roman" w:hAnsi="Times New Roman" w:cs="Times New Roman"/>
                <w:sz w:val="24"/>
                <w:szCs w:val="24"/>
              </w:rPr>
            </w:pPr>
          </w:p>
        </w:tc>
        <w:tc>
          <w:tcPr>
            <w:tcW w:w="1110" w:type="dxa"/>
          </w:tcPr>
          <w:p w14:paraId="17F2245F"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3F6A0F01" w14:textId="77777777" w:rsidR="00482BA9" w:rsidRDefault="00482BA9" w:rsidP="00482BA9">
            <w:pPr>
              <w:contextualSpacing/>
              <w:jc w:val="both"/>
              <w:rPr>
                <w:rFonts w:ascii="Times New Roman" w:hAnsi="Times New Roman" w:cs="Times New Roman"/>
                <w:b/>
                <w:sz w:val="24"/>
                <w:szCs w:val="24"/>
              </w:rPr>
            </w:pPr>
          </w:p>
        </w:tc>
      </w:tr>
      <w:tr w:rsidR="00482BA9" w14:paraId="2D15E919" w14:textId="77777777" w:rsidTr="00482BA9">
        <w:tc>
          <w:tcPr>
            <w:tcW w:w="1240" w:type="dxa"/>
          </w:tcPr>
          <w:p w14:paraId="22354573"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22.</w:t>
            </w:r>
          </w:p>
        </w:tc>
        <w:tc>
          <w:tcPr>
            <w:tcW w:w="1278" w:type="dxa"/>
          </w:tcPr>
          <w:p w14:paraId="70B60558"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w:t>
            </w:r>
            <w:r w:rsidRPr="00270E00">
              <w:rPr>
                <w:rFonts w:ascii="Times New Roman" w:hAnsi="Times New Roman" w:cs="Times New Roman"/>
                <w:sz w:val="24"/>
                <w:szCs w:val="24"/>
              </w:rPr>
              <w:t>.</w:t>
            </w:r>
          </w:p>
        </w:tc>
        <w:tc>
          <w:tcPr>
            <w:tcW w:w="3175" w:type="dxa"/>
          </w:tcPr>
          <w:p w14:paraId="11F8067E" w14:textId="77777777" w:rsidR="00482BA9" w:rsidRDefault="00482BA9" w:rsidP="00482BA9">
            <w:r w:rsidRPr="00252AC3">
              <w:rPr>
                <w:rFonts w:ascii="Times New Roman" w:hAnsi="Times New Roman" w:cs="Times New Roman"/>
                <w:color w:val="000000"/>
                <w:sz w:val="24"/>
                <w:szCs w:val="24"/>
              </w:rPr>
              <w:t>Вычисление массы (объема) продукта реакции по известной массе (объему) исходного вещества, содержащего определенную массовую долю примесей.</w:t>
            </w:r>
          </w:p>
        </w:tc>
        <w:tc>
          <w:tcPr>
            <w:tcW w:w="1361" w:type="dxa"/>
          </w:tcPr>
          <w:p w14:paraId="5BC652A8" w14:textId="3C3321C3" w:rsidR="00482BA9" w:rsidRPr="00D217C5" w:rsidRDefault="00482BA9" w:rsidP="00482BA9">
            <w:pPr>
              <w:contextualSpacing/>
              <w:jc w:val="center"/>
              <w:rPr>
                <w:rFonts w:ascii="Times New Roman" w:hAnsi="Times New Roman" w:cs="Times New Roman"/>
                <w:sz w:val="24"/>
                <w:szCs w:val="24"/>
              </w:rPr>
            </w:pPr>
          </w:p>
        </w:tc>
        <w:tc>
          <w:tcPr>
            <w:tcW w:w="1110" w:type="dxa"/>
          </w:tcPr>
          <w:p w14:paraId="625DDFDB"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661B2D1" w14:textId="77777777" w:rsidR="00482BA9" w:rsidRDefault="00482BA9" w:rsidP="00482BA9">
            <w:pPr>
              <w:contextualSpacing/>
              <w:jc w:val="both"/>
              <w:rPr>
                <w:rFonts w:ascii="Times New Roman" w:hAnsi="Times New Roman" w:cs="Times New Roman"/>
                <w:b/>
                <w:sz w:val="24"/>
                <w:szCs w:val="24"/>
              </w:rPr>
            </w:pPr>
          </w:p>
        </w:tc>
      </w:tr>
      <w:tr w:rsidR="00482BA9" w14:paraId="53337CBB" w14:textId="77777777" w:rsidTr="00482BA9">
        <w:tc>
          <w:tcPr>
            <w:tcW w:w="1240" w:type="dxa"/>
          </w:tcPr>
          <w:p w14:paraId="3C9C3082"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23.</w:t>
            </w:r>
          </w:p>
        </w:tc>
        <w:tc>
          <w:tcPr>
            <w:tcW w:w="1278" w:type="dxa"/>
          </w:tcPr>
          <w:p w14:paraId="4EFDCF8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7</w:t>
            </w:r>
            <w:r w:rsidRPr="00270E00">
              <w:rPr>
                <w:rFonts w:ascii="Times New Roman" w:hAnsi="Times New Roman" w:cs="Times New Roman"/>
                <w:sz w:val="24"/>
                <w:szCs w:val="24"/>
              </w:rPr>
              <w:t>.</w:t>
            </w:r>
          </w:p>
        </w:tc>
        <w:tc>
          <w:tcPr>
            <w:tcW w:w="3175" w:type="dxa"/>
          </w:tcPr>
          <w:p w14:paraId="7A105CBD" w14:textId="77777777" w:rsidR="00482BA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 xml:space="preserve">Вычисление массовой или объемной доли выхода продукта реакции </w:t>
            </w:r>
            <w:proofErr w:type="gramStart"/>
            <w:r w:rsidRPr="00323A06">
              <w:rPr>
                <w:rFonts w:ascii="Times New Roman" w:hAnsi="Times New Roman" w:cs="Times New Roman"/>
                <w:color w:val="000000"/>
                <w:sz w:val="24"/>
                <w:szCs w:val="24"/>
              </w:rPr>
              <w:t>от</w:t>
            </w:r>
            <w:proofErr w:type="gramEnd"/>
            <w:r w:rsidRPr="00323A06">
              <w:rPr>
                <w:rFonts w:ascii="Times New Roman" w:hAnsi="Times New Roman" w:cs="Times New Roman"/>
                <w:color w:val="000000"/>
                <w:sz w:val="24"/>
                <w:szCs w:val="24"/>
              </w:rPr>
              <w:t xml:space="preserve"> теоретически возможного.</w:t>
            </w:r>
          </w:p>
        </w:tc>
        <w:tc>
          <w:tcPr>
            <w:tcW w:w="1361" w:type="dxa"/>
          </w:tcPr>
          <w:p w14:paraId="29D63965" w14:textId="10A31693" w:rsidR="00482BA9" w:rsidRPr="00D217C5" w:rsidRDefault="00482BA9" w:rsidP="00482BA9">
            <w:pPr>
              <w:contextualSpacing/>
              <w:jc w:val="center"/>
              <w:rPr>
                <w:rFonts w:ascii="Times New Roman" w:hAnsi="Times New Roman" w:cs="Times New Roman"/>
                <w:sz w:val="24"/>
                <w:szCs w:val="24"/>
              </w:rPr>
            </w:pPr>
          </w:p>
        </w:tc>
        <w:tc>
          <w:tcPr>
            <w:tcW w:w="1110" w:type="dxa"/>
          </w:tcPr>
          <w:p w14:paraId="1A64B01C"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3C4E28A" w14:textId="77777777" w:rsidR="00482BA9" w:rsidRDefault="00482BA9" w:rsidP="00482BA9">
            <w:pPr>
              <w:contextualSpacing/>
              <w:jc w:val="both"/>
              <w:rPr>
                <w:rFonts w:ascii="Times New Roman" w:hAnsi="Times New Roman" w:cs="Times New Roman"/>
                <w:b/>
                <w:sz w:val="24"/>
                <w:szCs w:val="24"/>
              </w:rPr>
            </w:pPr>
          </w:p>
        </w:tc>
      </w:tr>
      <w:tr w:rsidR="00482BA9" w14:paraId="7C64987F" w14:textId="77777777" w:rsidTr="00482BA9">
        <w:tc>
          <w:tcPr>
            <w:tcW w:w="1240" w:type="dxa"/>
          </w:tcPr>
          <w:p w14:paraId="7944FF67"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24.</w:t>
            </w:r>
          </w:p>
        </w:tc>
        <w:tc>
          <w:tcPr>
            <w:tcW w:w="1278" w:type="dxa"/>
          </w:tcPr>
          <w:p w14:paraId="6706FAB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7</w:t>
            </w:r>
            <w:r w:rsidRPr="00270E00">
              <w:rPr>
                <w:rFonts w:ascii="Times New Roman" w:hAnsi="Times New Roman" w:cs="Times New Roman"/>
                <w:sz w:val="24"/>
                <w:szCs w:val="24"/>
              </w:rPr>
              <w:t>.</w:t>
            </w:r>
          </w:p>
        </w:tc>
        <w:tc>
          <w:tcPr>
            <w:tcW w:w="3175" w:type="dxa"/>
          </w:tcPr>
          <w:p w14:paraId="11CD38B1" w14:textId="77777777" w:rsidR="00482BA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 xml:space="preserve">Вычисление массовой или объемной доли выхода продукта реакции </w:t>
            </w:r>
            <w:proofErr w:type="gramStart"/>
            <w:r w:rsidRPr="00323A06">
              <w:rPr>
                <w:rFonts w:ascii="Times New Roman" w:hAnsi="Times New Roman" w:cs="Times New Roman"/>
                <w:color w:val="000000"/>
                <w:sz w:val="24"/>
                <w:szCs w:val="24"/>
              </w:rPr>
              <w:t>от</w:t>
            </w:r>
            <w:proofErr w:type="gramEnd"/>
            <w:r w:rsidRPr="00323A06">
              <w:rPr>
                <w:rFonts w:ascii="Times New Roman" w:hAnsi="Times New Roman" w:cs="Times New Roman"/>
                <w:color w:val="000000"/>
                <w:sz w:val="24"/>
                <w:szCs w:val="24"/>
              </w:rPr>
              <w:t xml:space="preserve"> теоретически возможного.</w:t>
            </w:r>
          </w:p>
        </w:tc>
        <w:tc>
          <w:tcPr>
            <w:tcW w:w="1361" w:type="dxa"/>
          </w:tcPr>
          <w:p w14:paraId="10D1E007" w14:textId="5BA5CBFC" w:rsidR="00482BA9" w:rsidRPr="00D217C5" w:rsidRDefault="00482BA9" w:rsidP="00482BA9">
            <w:pPr>
              <w:contextualSpacing/>
              <w:jc w:val="center"/>
              <w:rPr>
                <w:rFonts w:ascii="Times New Roman" w:hAnsi="Times New Roman" w:cs="Times New Roman"/>
                <w:sz w:val="24"/>
                <w:szCs w:val="24"/>
              </w:rPr>
            </w:pPr>
          </w:p>
        </w:tc>
        <w:tc>
          <w:tcPr>
            <w:tcW w:w="1110" w:type="dxa"/>
          </w:tcPr>
          <w:p w14:paraId="5E8C1CCC"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039970D" w14:textId="77777777" w:rsidR="00482BA9" w:rsidRDefault="00482BA9" w:rsidP="00482BA9">
            <w:pPr>
              <w:contextualSpacing/>
              <w:jc w:val="both"/>
              <w:rPr>
                <w:rFonts w:ascii="Times New Roman" w:hAnsi="Times New Roman" w:cs="Times New Roman"/>
                <w:b/>
                <w:sz w:val="24"/>
                <w:szCs w:val="24"/>
              </w:rPr>
            </w:pPr>
          </w:p>
        </w:tc>
      </w:tr>
      <w:tr w:rsidR="00482BA9" w14:paraId="21EDF8C8" w14:textId="77777777" w:rsidTr="00482BA9">
        <w:tc>
          <w:tcPr>
            <w:tcW w:w="1240" w:type="dxa"/>
          </w:tcPr>
          <w:p w14:paraId="3A3B4AFB"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25.</w:t>
            </w:r>
          </w:p>
        </w:tc>
        <w:tc>
          <w:tcPr>
            <w:tcW w:w="1278" w:type="dxa"/>
          </w:tcPr>
          <w:p w14:paraId="0FB848F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8</w:t>
            </w:r>
            <w:r w:rsidRPr="00270E00">
              <w:rPr>
                <w:rFonts w:ascii="Times New Roman" w:hAnsi="Times New Roman" w:cs="Times New Roman"/>
                <w:sz w:val="24"/>
                <w:szCs w:val="24"/>
              </w:rPr>
              <w:t>.</w:t>
            </w:r>
          </w:p>
        </w:tc>
        <w:tc>
          <w:tcPr>
            <w:tcW w:w="3175" w:type="dxa"/>
          </w:tcPr>
          <w:p w14:paraId="2BD4E887" w14:textId="77777777" w:rsidR="00482BA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Вычисление процентного состава смеси веществ, вступивших в реакцию.</w:t>
            </w:r>
          </w:p>
        </w:tc>
        <w:tc>
          <w:tcPr>
            <w:tcW w:w="1361" w:type="dxa"/>
          </w:tcPr>
          <w:p w14:paraId="107A9D54" w14:textId="028F6070" w:rsidR="00482BA9" w:rsidRPr="00D217C5" w:rsidRDefault="00482BA9" w:rsidP="00482BA9">
            <w:pPr>
              <w:contextualSpacing/>
              <w:jc w:val="center"/>
              <w:rPr>
                <w:rFonts w:ascii="Times New Roman" w:hAnsi="Times New Roman" w:cs="Times New Roman"/>
                <w:sz w:val="24"/>
                <w:szCs w:val="24"/>
              </w:rPr>
            </w:pPr>
          </w:p>
        </w:tc>
        <w:tc>
          <w:tcPr>
            <w:tcW w:w="1110" w:type="dxa"/>
          </w:tcPr>
          <w:p w14:paraId="4AF25DA1"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EFED995" w14:textId="77777777" w:rsidR="00482BA9" w:rsidRDefault="00482BA9" w:rsidP="00482BA9">
            <w:pPr>
              <w:contextualSpacing/>
              <w:jc w:val="both"/>
              <w:rPr>
                <w:rFonts w:ascii="Times New Roman" w:hAnsi="Times New Roman" w:cs="Times New Roman"/>
                <w:b/>
                <w:sz w:val="24"/>
                <w:szCs w:val="24"/>
              </w:rPr>
            </w:pPr>
          </w:p>
        </w:tc>
      </w:tr>
      <w:tr w:rsidR="00482BA9" w14:paraId="3619CDE4" w14:textId="77777777" w:rsidTr="00482BA9">
        <w:tc>
          <w:tcPr>
            <w:tcW w:w="1240" w:type="dxa"/>
          </w:tcPr>
          <w:p w14:paraId="416DC75B"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26</w:t>
            </w:r>
            <w:r w:rsidRPr="00270E00">
              <w:rPr>
                <w:rFonts w:ascii="Times New Roman" w:hAnsi="Times New Roman" w:cs="Times New Roman"/>
                <w:sz w:val="24"/>
                <w:szCs w:val="24"/>
              </w:rPr>
              <w:t>.</w:t>
            </w:r>
          </w:p>
        </w:tc>
        <w:tc>
          <w:tcPr>
            <w:tcW w:w="1278" w:type="dxa"/>
          </w:tcPr>
          <w:p w14:paraId="2B85B87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8</w:t>
            </w:r>
            <w:r w:rsidRPr="00270E00">
              <w:rPr>
                <w:rFonts w:ascii="Times New Roman" w:hAnsi="Times New Roman" w:cs="Times New Roman"/>
                <w:sz w:val="24"/>
                <w:szCs w:val="24"/>
              </w:rPr>
              <w:t>.</w:t>
            </w:r>
          </w:p>
        </w:tc>
        <w:tc>
          <w:tcPr>
            <w:tcW w:w="3175" w:type="dxa"/>
          </w:tcPr>
          <w:p w14:paraId="44026EDE" w14:textId="77777777" w:rsidR="00482BA9" w:rsidRPr="00334DC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Вычисление процентного состава смеси веществ, вступивших в реакцию.</w:t>
            </w:r>
          </w:p>
        </w:tc>
        <w:tc>
          <w:tcPr>
            <w:tcW w:w="1361" w:type="dxa"/>
          </w:tcPr>
          <w:p w14:paraId="171F4953" w14:textId="51734CA7" w:rsidR="00482BA9" w:rsidRPr="00D217C5" w:rsidRDefault="00482BA9" w:rsidP="00482BA9">
            <w:pPr>
              <w:contextualSpacing/>
              <w:jc w:val="center"/>
              <w:rPr>
                <w:rFonts w:ascii="Times New Roman" w:hAnsi="Times New Roman" w:cs="Times New Roman"/>
                <w:sz w:val="24"/>
                <w:szCs w:val="24"/>
              </w:rPr>
            </w:pPr>
          </w:p>
        </w:tc>
        <w:tc>
          <w:tcPr>
            <w:tcW w:w="1110" w:type="dxa"/>
          </w:tcPr>
          <w:p w14:paraId="264CBD76"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90D1635" w14:textId="77777777" w:rsidR="00482BA9" w:rsidRDefault="00482BA9" w:rsidP="00482BA9">
            <w:pPr>
              <w:contextualSpacing/>
              <w:jc w:val="both"/>
              <w:rPr>
                <w:rFonts w:ascii="Times New Roman" w:hAnsi="Times New Roman" w:cs="Times New Roman"/>
                <w:b/>
                <w:sz w:val="24"/>
                <w:szCs w:val="24"/>
              </w:rPr>
            </w:pPr>
          </w:p>
        </w:tc>
      </w:tr>
      <w:tr w:rsidR="00482BA9" w14:paraId="1E7FEF95" w14:textId="77777777" w:rsidTr="00482BA9">
        <w:tc>
          <w:tcPr>
            <w:tcW w:w="1240" w:type="dxa"/>
          </w:tcPr>
          <w:p w14:paraId="16FC671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27</w:t>
            </w:r>
            <w:r w:rsidRPr="00270E00">
              <w:rPr>
                <w:rFonts w:ascii="Times New Roman" w:hAnsi="Times New Roman" w:cs="Times New Roman"/>
                <w:sz w:val="24"/>
                <w:szCs w:val="24"/>
              </w:rPr>
              <w:t>.</w:t>
            </w:r>
          </w:p>
        </w:tc>
        <w:tc>
          <w:tcPr>
            <w:tcW w:w="1278" w:type="dxa"/>
          </w:tcPr>
          <w:p w14:paraId="6C0CA1B8"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9</w:t>
            </w:r>
            <w:r w:rsidRPr="00270E00">
              <w:rPr>
                <w:rFonts w:ascii="Times New Roman" w:hAnsi="Times New Roman" w:cs="Times New Roman"/>
                <w:sz w:val="24"/>
                <w:szCs w:val="24"/>
              </w:rPr>
              <w:t>.</w:t>
            </w:r>
          </w:p>
        </w:tc>
        <w:tc>
          <w:tcPr>
            <w:tcW w:w="3175" w:type="dxa"/>
          </w:tcPr>
          <w:p w14:paraId="3BA4F60C" w14:textId="77777777" w:rsidR="00482BA9" w:rsidRPr="00334DC9" w:rsidRDefault="00482BA9" w:rsidP="00482BA9">
            <w:pPr>
              <w:ind w:left="-108"/>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Схемы превращений, отражающие генетическую связь между к</w:t>
            </w:r>
            <w:r>
              <w:rPr>
                <w:rFonts w:ascii="Times New Roman" w:hAnsi="Times New Roman" w:cs="Times New Roman"/>
                <w:color w:val="000000"/>
                <w:sz w:val="24"/>
                <w:szCs w:val="24"/>
              </w:rPr>
              <w:t>лассами органических соединений.</w:t>
            </w:r>
          </w:p>
        </w:tc>
        <w:tc>
          <w:tcPr>
            <w:tcW w:w="1361" w:type="dxa"/>
          </w:tcPr>
          <w:p w14:paraId="42C97A3C" w14:textId="4F5083B4" w:rsidR="00482BA9" w:rsidRPr="00D217C5" w:rsidRDefault="00482BA9" w:rsidP="00482BA9">
            <w:pPr>
              <w:contextualSpacing/>
              <w:jc w:val="center"/>
              <w:rPr>
                <w:rFonts w:ascii="Times New Roman" w:hAnsi="Times New Roman" w:cs="Times New Roman"/>
                <w:sz w:val="24"/>
                <w:szCs w:val="24"/>
              </w:rPr>
            </w:pPr>
          </w:p>
        </w:tc>
        <w:tc>
          <w:tcPr>
            <w:tcW w:w="1110" w:type="dxa"/>
          </w:tcPr>
          <w:p w14:paraId="46633579"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7074F73" w14:textId="77777777" w:rsidR="00482BA9" w:rsidRDefault="00482BA9" w:rsidP="00482BA9">
            <w:pPr>
              <w:contextualSpacing/>
              <w:jc w:val="both"/>
              <w:rPr>
                <w:rFonts w:ascii="Times New Roman" w:hAnsi="Times New Roman" w:cs="Times New Roman"/>
                <w:b/>
                <w:sz w:val="24"/>
                <w:szCs w:val="24"/>
              </w:rPr>
            </w:pPr>
          </w:p>
        </w:tc>
      </w:tr>
      <w:tr w:rsidR="00482BA9" w14:paraId="4B50E688" w14:textId="77777777" w:rsidTr="00482BA9">
        <w:tc>
          <w:tcPr>
            <w:tcW w:w="1240" w:type="dxa"/>
          </w:tcPr>
          <w:p w14:paraId="2D16E3D3"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1278" w:type="dxa"/>
          </w:tcPr>
          <w:p w14:paraId="622ECE1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3175" w:type="dxa"/>
          </w:tcPr>
          <w:p w14:paraId="38A48020" w14:textId="77777777" w:rsidR="00482BA9" w:rsidRPr="00334DC9" w:rsidRDefault="00482BA9" w:rsidP="00482BA9">
            <w:pPr>
              <w:ind w:left="-108"/>
              <w:jc w:val="both"/>
              <w:rPr>
                <w:rFonts w:ascii="Times New Roman" w:hAnsi="Times New Roman" w:cs="Times New Roman"/>
                <w:b/>
                <w:sz w:val="24"/>
                <w:szCs w:val="24"/>
              </w:rPr>
            </w:pPr>
            <w:r w:rsidRPr="00323A06">
              <w:rPr>
                <w:rFonts w:ascii="Times New Roman" w:hAnsi="Times New Roman" w:cs="Times New Roman"/>
                <w:color w:val="000000"/>
                <w:sz w:val="24"/>
                <w:szCs w:val="24"/>
              </w:rPr>
              <w:t>Схемы превращений, отражающие генетическую связь между к</w:t>
            </w:r>
            <w:r>
              <w:rPr>
                <w:rFonts w:ascii="Times New Roman" w:hAnsi="Times New Roman" w:cs="Times New Roman"/>
                <w:color w:val="000000"/>
                <w:sz w:val="24"/>
                <w:szCs w:val="24"/>
              </w:rPr>
              <w:t>лассами органических соединений.</w:t>
            </w:r>
          </w:p>
        </w:tc>
        <w:tc>
          <w:tcPr>
            <w:tcW w:w="1361" w:type="dxa"/>
          </w:tcPr>
          <w:p w14:paraId="7A189EA0" w14:textId="5ED9637C" w:rsidR="00482BA9" w:rsidRPr="00D217C5" w:rsidRDefault="00482BA9" w:rsidP="00482BA9">
            <w:pPr>
              <w:contextualSpacing/>
              <w:jc w:val="center"/>
              <w:rPr>
                <w:rFonts w:ascii="Times New Roman" w:hAnsi="Times New Roman" w:cs="Times New Roman"/>
                <w:sz w:val="24"/>
                <w:szCs w:val="24"/>
              </w:rPr>
            </w:pPr>
          </w:p>
        </w:tc>
        <w:tc>
          <w:tcPr>
            <w:tcW w:w="1110" w:type="dxa"/>
          </w:tcPr>
          <w:p w14:paraId="1D8A4FFF"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5E2BA474" w14:textId="77777777" w:rsidR="00482BA9" w:rsidRDefault="00482BA9" w:rsidP="00482BA9">
            <w:pPr>
              <w:contextualSpacing/>
              <w:jc w:val="both"/>
              <w:rPr>
                <w:rFonts w:ascii="Times New Roman" w:hAnsi="Times New Roman" w:cs="Times New Roman"/>
                <w:b/>
                <w:sz w:val="24"/>
                <w:szCs w:val="24"/>
              </w:rPr>
            </w:pPr>
          </w:p>
        </w:tc>
      </w:tr>
      <w:tr w:rsidR="00482BA9" w14:paraId="124786DD" w14:textId="77777777" w:rsidTr="00482BA9">
        <w:tc>
          <w:tcPr>
            <w:tcW w:w="1240" w:type="dxa"/>
          </w:tcPr>
          <w:p w14:paraId="79A8DAED"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29.</w:t>
            </w:r>
          </w:p>
        </w:tc>
        <w:tc>
          <w:tcPr>
            <w:tcW w:w="1278" w:type="dxa"/>
          </w:tcPr>
          <w:p w14:paraId="5DE3A90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3175" w:type="dxa"/>
          </w:tcPr>
          <w:p w14:paraId="01D8B08A" w14:textId="77777777" w:rsidR="00482BA9" w:rsidRPr="00334DC9" w:rsidRDefault="00482BA9" w:rsidP="00482BA9">
            <w:pPr>
              <w:ind w:left="-108"/>
              <w:contextualSpacing/>
              <w:jc w:val="both"/>
              <w:rPr>
                <w:rFonts w:ascii="Times New Roman" w:hAnsi="Times New Roman" w:cs="Times New Roman"/>
                <w:b/>
                <w:sz w:val="24"/>
                <w:szCs w:val="24"/>
              </w:rPr>
            </w:pPr>
            <w:r>
              <w:rPr>
                <w:rFonts w:ascii="Times New Roman" w:hAnsi="Times New Roman" w:cs="Times New Roman"/>
                <w:color w:val="000000"/>
                <w:sz w:val="24"/>
                <w:szCs w:val="24"/>
              </w:rPr>
              <w:t>С</w:t>
            </w:r>
            <w:r w:rsidRPr="00323A06">
              <w:rPr>
                <w:rFonts w:ascii="Times New Roman" w:hAnsi="Times New Roman" w:cs="Times New Roman"/>
                <w:color w:val="000000"/>
                <w:sz w:val="24"/>
                <w:szCs w:val="24"/>
              </w:rPr>
              <w:t>оставление схем превращений, отражающих генетическую связь между классами органических соединений.</w:t>
            </w:r>
          </w:p>
        </w:tc>
        <w:tc>
          <w:tcPr>
            <w:tcW w:w="1361" w:type="dxa"/>
          </w:tcPr>
          <w:p w14:paraId="27BF7F38" w14:textId="54CA76BE" w:rsidR="00482BA9" w:rsidRPr="00D217C5" w:rsidRDefault="00482BA9" w:rsidP="00482BA9">
            <w:pPr>
              <w:contextualSpacing/>
              <w:jc w:val="center"/>
              <w:rPr>
                <w:rFonts w:ascii="Times New Roman" w:hAnsi="Times New Roman" w:cs="Times New Roman"/>
                <w:sz w:val="24"/>
                <w:szCs w:val="24"/>
              </w:rPr>
            </w:pPr>
          </w:p>
        </w:tc>
        <w:tc>
          <w:tcPr>
            <w:tcW w:w="1110" w:type="dxa"/>
          </w:tcPr>
          <w:p w14:paraId="78804D40"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6D207C25" w14:textId="77777777" w:rsidR="00482BA9" w:rsidRDefault="00482BA9" w:rsidP="00482BA9">
            <w:pPr>
              <w:contextualSpacing/>
              <w:jc w:val="both"/>
              <w:rPr>
                <w:rFonts w:ascii="Times New Roman" w:hAnsi="Times New Roman" w:cs="Times New Roman"/>
                <w:b/>
                <w:sz w:val="24"/>
                <w:szCs w:val="24"/>
              </w:rPr>
            </w:pPr>
          </w:p>
        </w:tc>
      </w:tr>
      <w:tr w:rsidR="00482BA9" w14:paraId="022800DF" w14:textId="77777777" w:rsidTr="00482BA9">
        <w:tc>
          <w:tcPr>
            <w:tcW w:w="1240" w:type="dxa"/>
          </w:tcPr>
          <w:p w14:paraId="5D0D83A8"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278" w:type="dxa"/>
          </w:tcPr>
          <w:p w14:paraId="6A80A6C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3175" w:type="dxa"/>
          </w:tcPr>
          <w:p w14:paraId="648B564B" w14:textId="77777777" w:rsidR="00482BA9" w:rsidRPr="00334DC9" w:rsidRDefault="00482BA9" w:rsidP="00482BA9">
            <w:pPr>
              <w:ind w:left="-108"/>
              <w:contextualSpacing/>
              <w:jc w:val="both"/>
              <w:rPr>
                <w:rFonts w:ascii="Times New Roman" w:hAnsi="Times New Roman" w:cs="Times New Roman"/>
                <w:b/>
                <w:sz w:val="24"/>
                <w:szCs w:val="24"/>
              </w:rPr>
            </w:pPr>
            <w:r>
              <w:rPr>
                <w:rFonts w:ascii="Times New Roman" w:hAnsi="Times New Roman" w:cs="Times New Roman"/>
                <w:color w:val="000000"/>
                <w:sz w:val="24"/>
                <w:szCs w:val="24"/>
              </w:rPr>
              <w:t>С</w:t>
            </w:r>
            <w:r w:rsidRPr="00323A06">
              <w:rPr>
                <w:rFonts w:ascii="Times New Roman" w:hAnsi="Times New Roman" w:cs="Times New Roman"/>
                <w:color w:val="000000"/>
                <w:sz w:val="24"/>
                <w:szCs w:val="24"/>
              </w:rPr>
              <w:t>оставление схем превращений, отражающих генетическую связь между классами органических соединений.</w:t>
            </w:r>
          </w:p>
        </w:tc>
        <w:tc>
          <w:tcPr>
            <w:tcW w:w="1361" w:type="dxa"/>
          </w:tcPr>
          <w:p w14:paraId="014CD117" w14:textId="763A4A09" w:rsidR="00482BA9" w:rsidRPr="00D217C5" w:rsidRDefault="00482BA9" w:rsidP="00482BA9">
            <w:pPr>
              <w:contextualSpacing/>
              <w:jc w:val="center"/>
              <w:rPr>
                <w:rFonts w:ascii="Times New Roman" w:hAnsi="Times New Roman" w:cs="Times New Roman"/>
                <w:sz w:val="24"/>
                <w:szCs w:val="24"/>
              </w:rPr>
            </w:pPr>
          </w:p>
        </w:tc>
        <w:tc>
          <w:tcPr>
            <w:tcW w:w="1110" w:type="dxa"/>
          </w:tcPr>
          <w:p w14:paraId="7AFE07AA"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7E78FA51" w14:textId="77777777" w:rsidR="00482BA9" w:rsidRDefault="00482BA9" w:rsidP="00482BA9">
            <w:pPr>
              <w:contextualSpacing/>
              <w:jc w:val="both"/>
              <w:rPr>
                <w:rFonts w:ascii="Times New Roman" w:hAnsi="Times New Roman" w:cs="Times New Roman"/>
                <w:b/>
                <w:sz w:val="24"/>
                <w:szCs w:val="24"/>
              </w:rPr>
            </w:pPr>
          </w:p>
        </w:tc>
      </w:tr>
      <w:tr w:rsidR="00482BA9" w14:paraId="3A185FA6" w14:textId="77777777" w:rsidTr="00482BA9">
        <w:tc>
          <w:tcPr>
            <w:tcW w:w="1240" w:type="dxa"/>
          </w:tcPr>
          <w:p w14:paraId="53B61FD6"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1278" w:type="dxa"/>
          </w:tcPr>
          <w:p w14:paraId="0CF030C3"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3175" w:type="dxa"/>
          </w:tcPr>
          <w:p w14:paraId="758B4F0D" w14:textId="77777777" w:rsidR="00482BA9" w:rsidRPr="00334DC9" w:rsidRDefault="00482BA9" w:rsidP="00482BA9">
            <w:pPr>
              <w:ind w:left="-108"/>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 Решение экспериментальных задач.</w:t>
            </w:r>
          </w:p>
        </w:tc>
        <w:tc>
          <w:tcPr>
            <w:tcW w:w="1361" w:type="dxa"/>
          </w:tcPr>
          <w:p w14:paraId="3A279EE6" w14:textId="35373481" w:rsidR="00482BA9" w:rsidRPr="00D217C5" w:rsidRDefault="00482BA9" w:rsidP="00482BA9">
            <w:pPr>
              <w:contextualSpacing/>
              <w:jc w:val="center"/>
              <w:rPr>
                <w:rFonts w:ascii="Times New Roman" w:hAnsi="Times New Roman" w:cs="Times New Roman"/>
                <w:sz w:val="24"/>
                <w:szCs w:val="24"/>
              </w:rPr>
            </w:pPr>
          </w:p>
        </w:tc>
        <w:tc>
          <w:tcPr>
            <w:tcW w:w="1110" w:type="dxa"/>
          </w:tcPr>
          <w:p w14:paraId="1D07BD3E"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CF3A546" w14:textId="77777777" w:rsidR="00482BA9" w:rsidRDefault="00482BA9" w:rsidP="00482BA9">
            <w:pPr>
              <w:contextualSpacing/>
              <w:jc w:val="both"/>
              <w:rPr>
                <w:rFonts w:ascii="Times New Roman" w:hAnsi="Times New Roman" w:cs="Times New Roman"/>
                <w:b/>
                <w:sz w:val="24"/>
                <w:szCs w:val="24"/>
              </w:rPr>
            </w:pPr>
          </w:p>
        </w:tc>
      </w:tr>
      <w:tr w:rsidR="00482BA9" w14:paraId="207F80BE" w14:textId="77777777" w:rsidTr="00482BA9">
        <w:tc>
          <w:tcPr>
            <w:tcW w:w="1240" w:type="dxa"/>
          </w:tcPr>
          <w:p w14:paraId="541A2863"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1278" w:type="dxa"/>
          </w:tcPr>
          <w:p w14:paraId="0A8C49F1"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3175" w:type="dxa"/>
          </w:tcPr>
          <w:p w14:paraId="42FD4C36" w14:textId="77777777" w:rsidR="00482BA9" w:rsidRPr="009176B6" w:rsidRDefault="00482BA9" w:rsidP="00482BA9">
            <w:pPr>
              <w:ind w:left="-108"/>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Решение экспериментальных задач.</w:t>
            </w:r>
          </w:p>
        </w:tc>
        <w:tc>
          <w:tcPr>
            <w:tcW w:w="1361" w:type="dxa"/>
          </w:tcPr>
          <w:p w14:paraId="5B7113B1" w14:textId="21E60EA9" w:rsidR="00482BA9" w:rsidRPr="00D217C5" w:rsidRDefault="00482BA9" w:rsidP="00482BA9">
            <w:pPr>
              <w:contextualSpacing/>
              <w:jc w:val="center"/>
              <w:rPr>
                <w:rFonts w:ascii="Times New Roman" w:hAnsi="Times New Roman" w:cs="Times New Roman"/>
                <w:sz w:val="24"/>
                <w:szCs w:val="24"/>
              </w:rPr>
            </w:pPr>
          </w:p>
        </w:tc>
        <w:tc>
          <w:tcPr>
            <w:tcW w:w="1110" w:type="dxa"/>
          </w:tcPr>
          <w:p w14:paraId="1C0D572D"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46D62613" w14:textId="77777777" w:rsidR="00482BA9" w:rsidRDefault="00482BA9" w:rsidP="00482BA9">
            <w:pPr>
              <w:contextualSpacing/>
              <w:jc w:val="both"/>
              <w:rPr>
                <w:rFonts w:ascii="Times New Roman" w:hAnsi="Times New Roman" w:cs="Times New Roman"/>
                <w:b/>
                <w:sz w:val="24"/>
                <w:szCs w:val="24"/>
              </w:rPr>
            </w:pPr>
          </w:p>
        </w:tc>
      </w:tr>
      <w:tr w:rsidR="00482BA9" w14:paraId="36E90BEB" w14:textId="77777777" w:rsidTr="00482BA9">
        <w:tc>
          <w:tcPr>
            <w:tcW w:w="1240" w:type="dxa"/>
          </w:tcPr>
          <w:p w14:paraId="567ACAB2"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1278" w:type="dxa"/>
          </w:tcPr>
          <w:p w14:paraId="3FBEE80E"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3175" w:type="dxa"/>
          </w:tcPr>
          <w:p w14:paraId="19D92F50" w14:textId="77777777" w:rsidR="00482BA9" w:rsidRPr="009176B6" w:rsidRDefault="00482BA9" w:rsidP="00482BA9">
            <w:pPr>
              <w:ind w:left="-108"/>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Решение экспериментальных задач.</w:t>
            </w:r>
          </w:p>
        </w:tc>
        <w:tc>
          <w:tcPr>
            <w:tcW w:w="1361" w:type="dxa"/>
          </w:tcPr>
          <w:p w14:paraId="5515ACE7" w14:textId="11CD1C0D" w:rsidR="00482BA9" w:rsidRPr="00D217C5" w:rsidRDefault="00482BA9" w:rsidP="00482BA9">
            <w:pPr>
              <w:contextualSpacing/>
              <w:jc w:val="center"/>
              <w:rPr>
                <w:rFonts w:ascii="Times New Roman" w:hAnsi="Times New Roman" w:cs="Times New Roman"/>
                <w:sz w:val="24"/>
                <w:szCs w:val="24"/>
              </w:rPr>
            </w:pPr>
          </w:p>
        </w:tc>
        <w:tc>
          <w:tcPr>
            <w:tcW w:w="1110" w:type="dxa"/>
          </w:tcPr>
          <w:p w14:paraId="3B96FACD"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2A205EFE" w14:textId="77777777" w:rsidR="00482BA9" w:rsidRDefault="00482BA9" w:rsidP="00482BA9">
            <w:pPr>
              <w:contextualSpacing/>
              <w:jc w:val="both"/>
              <w:rPr>
                <w:rFonts w:ascii="Times New Roman" w:hAnsi="Times New Roman" w:cs="Times New Roman"/>
                <w:b/>
                <w:sz w:val="24"/>
                <w:szCs w:val="24"/>
              </w:rPr>
            </w:pPr>
          </w:p>
        </w:tc>
      </w:tr>
      <w:tr w:rsidR="00482BA9" w14:paraId="64F919FB" w14:textId="77777777" w:rsidTr="00482BA9">
        <w:tc>
          <w:tcPr>
            <w:tcW w:w="1240" w:type="dxa"/>
          </w:tcPr>
          <w:p w14:paraId="257B0174"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1278" w:type="dxa"/>
          </w:tcPr>
          <w:p w14:paraId="7AF372C3"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3175" w:type="dxa"/>
          </w:tcPr>
          <w:p w14:paraId="6886A8CF" w14:textId="77777777" w:rsidR="00482BA9" w:rsidRPr="009176B6" w:rsidRDefault="00482BA9" w:rsidP="00482BA9">
            <w:pPr>
              <w:ind w:left="-108"/>
              <w:contextualSpacing/>
              <w:jc w:val="both"/>
              <w:rPr>
                <w:rFonts w:ascii="Times New Roman" w:hAnsi="Times New Roman" w:cs="Times New Roman"/>
                <w:sz w:val="24"/>
                <w:szCs w:val="24"/>
              </w:rPr>
            </w:pPr>
            <w:r>
              <w:rPr>
                <w:rFonts w:ascii="Times New Roman" w:hAnsi="Times New Roman" w:cs="Times New Roman"/>
                <w:color w:val="000000"/>
                <w:sz w:val="24"/>
                <w:szCs w:val="24"/>
              </w:rPr>
              <w:t>.Решение экспериментальных задач.</w:t>
            </w:r>
          </w:p>
        </w:tc>
        <w:tc>
          <w:tcPr>
            <w:tcW w:w="1361" w:type="dxa"/>
          </w:tcPr>
          <w:p w14:paraId="554C8917" w14:textId="04B9CA1C" w:rsidR="00482BA9" w:rsidRPr="00D217C5" w:rsidRDefault="00482BA9" w:rsidP="00482BA9">
            <w:pPr>
              <w:contextualSpacing/>
              <w:jc w:val="center"/>
              <w:rPr>
                <w:rFonts w:ascii="Times New Roman" w:hAnsi="Times New Roman" w:cs="Times New Roman"/>
                <w:sz w:val="24"/>
                <w:szCs w:val="24"/>
              </w:rPr>
            </w:pPr>
          </w:p>
        </w:tc>
        <w:tc>
          <w:tcPr>
            <w:tcW w:w="1110" w:type="dxa"/>
          </w:tcPr>
          <w:p w14:paraId="7434226D" w14:textId="77777777" w:rsidR="00482BA9" w:rsidRPr="00D217C5" w:rsidRDefault="00482BA9" w:rsidP="00482BA9">
            <w:pPr>
              <w:contextualSpacing/>
              <w:jc w:val="center"/>
              <w:rPr>
                <w:rFonts w:ascii="Times New Roman" w:hAnsi="Times New Roman" w:cs="Times New Roman"/>
                <w:sz w:val="24"/>
                <w:szCs w:val="24"/>
              </w:rPr>
            </w:pPr>
          </w:p>
        </w:tc>
        <w:tc>
          <w:tcPr>
            <w:tcW w:w="1583" w:type="dxa"/>
          </w:tcPr>
          <w:p w14:paraId="0F199F18" w14:textId="77777777" w:rsidR="00482BA9" w:rsidRDefault="00482BA9" w:rsidP="00482BA9">
            <w:pPr>
              <w:contextualSpacing/>
              <w:jc w:val="both"/>
              <w:rPr>
                <w:rFonts w:ascii="Times New Roman" w:hAnsi="Times New Roman" w:cs="Times New Roman"/>
                <w:b/>
                <w:sz w:val="24"/>
                <w:szCs w:val="24"/>
              </w:rPr>
            </w:pPr>
          </w:p>
        </w:tc>
      </w:tr>
      <w:tr w:rsidR="00482BA9" w14:paraId="5582F563" w14:textId="77777777" w:rsidTr="00482BA9">
        <w:tc>
          <w:tcPr>
            <w:tcW w:w="9747" w:type="dxa"/>
            <w:gridSpan w:val="6"/>
          </w:tcPr>
          <w:p w14:paraId="4366B037" w14:textId="668B4E2A" w:rsidR="00482BA9" w:rsidRDefault="00482BA9" w:rsidP="00482BA9">
            <w:pPr>
              <w:contextualSpacing/>
              <w:jc w:val="center"/>
              <w:rPr>
                <w:rFonts w:ascii="Times New Roman" w:hAnsi="Times New Roman" w:cs="Times New Roman"/>
                <w:b/>
                <w:sz w:val="24"/>
                <w:szCs w:val="24"/>
              </w:rPr>
            </w:pPr>
          </w:p>
        </w:tc>
      </w:tr>
      <w:tr w:rsidR="00482BA9" w14:paraId="04155D6F" w14:textId="77777777" w:rsidTr="00482BA9">
        <w:tc>
          <w:tcPr>
            <w:tcW w:w="1240" w:type="dxa"/>
          </w:tcPr>
          <w:p w14:paraId="1C0CB4C7"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1278" w:type="dxa"/>
          </w:tcPr>
          <w:p w14:paraId="2E7FF9A8"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tc>
        <w:tc>
          <w:tcPr>
            <w:tcW w:w="3175" w:type="dxa"/>
          </w:tcPr>
          <w:p w14:paraId="7E9960D1" w14:textId="77777777" w:rsidR="00482BA9" w:rsidRDefault="00482BA9" w:rsidP="00482BA9">
            <w:pPr>
              <w:contextualSpacing/>
              <w:jc w:val="both"/>
              <w:rPr>
                <w:rFonts w:ascii="Times New Roman" w:hAnsi="Times New Roman" w:cs="Times New Roman"/>
                <w:b/>
                <w:sz w:val="24"/>
                <w:szCs w:val="24"/>
              </w:rPr>
            </w:pPr>
            <w:r w:rsidRPr="00F949EB">
              <w:rPr>
                <w:rFonts w:ascii="Times New Roman" w:hAnsi="Times New Roman" w:cs="Times New Roman"/>
                <w:color w:val="000000"/>
                <w:sz w:val="24"/>
                <w:szCs w:val="24"/>
              </w:rPr>
              <w:t>Цифровые датчики. Общие характеристики.</w:t>
            </w:r>
          </w:p>
        </w:tc>
        <w:tc>
          <w:tcPr>
            <w:tcW w:w="1361" w:type="dxa"/>
          </w:tcPr>
          <w:p w14:paraId="51E01F82" w14:textId="094291BB" w:rsidR="00482BA9" w:rsidRPr="00111205" w:rsidRDefault="00482BA9" w:rsidP="00482BA9">
            <w:pPr>
              <w:contextualSpacing/>
              <w:jc w:val="both"/>
              <w:rPr>
                <w:rFonts w:ascii="Times New Roman" w:hAnsi="Times New Roman" w:cs="Times New Roman"/>
                <w:sz w:val="24"/>
                <w:szCs w:val="24"/>
              </w:rPr>
            </w:pPr>
          </w:p>
        </w:tc>
        <w:tc>
          <w:tcPr>
            <w:tcW w:w="1110" w:type="dxa"/>
          </w:tcPr>
          <w:p w14:paraId="1E25A5A1"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54FDE71" w14:textId="77777777" w:rsidR="00482BA9" w:rsidRDefault="00482BA9" w:rsidP="00482BA9">
            <w:pPr>
              <w:contextualSpacing/>
              <w:jc w:val="both"/>
              <w:rPr>
                <w:rFonts w:ascii="Times New Roman" w:hAnsi="Times New Roman" w:cs="Times New Roman"/>
                <w:b/>
                <w:sz w:val="24"/>
                <w:szCs w:val="24"/>
              </w:rPr>
            </w:pPr>
          </w:p>
        </w:tc>
      </w:tr>
      <w:tr w:rsidR="00482BA9" w14:paraId="11CCBAED" w14:textId="77777777" w:rsidTr="00482BA9">
        <w:tc>
          <w:tcPr>
            <w:tcW w:w="1240" w:type="dxa"/>
          </w:tcPr>
          <w:p w14:paraId="42AE30A2"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1278" w:type="dxa"/>
          </w:tcPr>
          <w:p w14:paraId="2F8C915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270E00">
              <w:rPr>
                <w:rFonts w:ascii="Times New Roman" w:hAnsi="Times New Roman" w:cs="Times New Roman"/>
                <w:sz w:val="24"/>
                <w:szCs w:val="24"/>
              </w:rPr>
              <w:t>.</w:t>
            </w:r>
          </w:p>
        </w:tc>
        <w:tc>
          <w:tcPr>
            <w:tcW w:w="3175" w:type="dxa"/>
          </w:tcPr>
          <w:p w14:paraId="3EB186CF" w14:textId="77777777" w:rsidR="00482BA9" w:rsidRDefault="00482BA9" w:rsidP="00482BA9">
            <w:pPr>
              <w:contextualSpacing/>
              <w:jc w:val="both"/>
              <w:rPr>
                <w:rFonts w:ascii="Times New Roman" w:hAnsi="Times New Roman" w:cs="Times New Roman"/>
                <w:b/>
                <w:sz w:val="24"/>
                <w:szCs w:val="24"/>
              </w:rPr>
            </w:pPr>
            <w:r w:rsidRPr="00F949EB">
              <w:rPr>
                <w:rFonts w:ascii="Times New Roman" w:hAnsi="Times New Roman" w:cs="Times New Roman"/>
                <w:color w:val="000000"/>
                <w:sz w:val="24"/>
                <w:szCs w:val="24"/>
              </w:rPr>
              <w:t>Цифровые датчики. Общие характеристики.</w:t>
            </w:r>
          </w:p>
        </w:tc>
        <w:tc>
          <w:tcPr>
            <w:tcW w:w="1361" w:type="dxa"/>
          </w:tcPr>
          <w:p w14:paraId="408828E2" w14:textId="59DD58B2" w:rsidR="00482BA9" w:rsidRPr="00111205" w:rsidRDefault="00482BA9" w:rsidP="00482BA9">
            <w:pPr>
              <w:contextualSpacing/>
              <w:jc w:val="both"/>
              <w:rPr>
                <w:rFonts w:ascii="Times New Roman" w:hAnsi="Times New Roman" w:cs="Times New Roman"/>
                <w:sz w:val="24"/>
                <w:szCs w:val="24"/>
              </w:rPr>
            </w:pPr>
          </w:p>
        </w:tc>
        <w:tc>
          <w:tcPr>
            <w:tcW w:w="1110" w:type="dxa"/>
          </w:tcPr>
          <w:p w14:paraId="42953886"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1A63F06" w14:textId="77777777" w:rsidR="00482BA9" w:rsidRDefault="00482BA9" w:rsidP="00482BA9">
            <w:pPr>
              <w:contextualSpacing/>
              <w:jc w:val="both"/>
              <w:rPr>
                <w:rFonts w:ascii="Times New Roman" w:hAnsi="Times New Roman" w:cs="Times New Roman"/>
                <w:b/>
                <w:sz w:val="24"/>
                <w:szCs w:val="24"/>
              </w:rPr>
            </w:pPr>
          </w:p>
        </w:tc>
      </w:tr>
      <w:tr w:rsidR="00482BA9" w14:paraId="6CC8DC13" w14:textId="77777777" w:rsidTr="00482BA9">
        <w:tc>
          <w:tcPr>
            <w:tcW w:w="1240" w:type="dxa"/>
          </w:tcPr>
          <w:p w14:paraId="762BBF3B"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1278" w:type="dxa"/>
          </w:tcPr>
          <w:p w14:paraId="07542FED"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43BF4361" w14:textId="77777777" w:rsidR="00482BA9" w:rsidRDefault="00482BA9" w:rsidP="00482BA9">
            <w:pPr>
              <w:contextualSpacing/>
              <w:jc w:val="both"/>
              <w:rPr>
                <w:rFonts w:ascii="Times New Roman" w:hAnsi="Times New Roman" w:cs="Times New Roman"/>
                <w:b/>
                <w:sz w:val="24"/>
                <w:szCs w:val="24"/>
              </w:rPr>
            </w:pPr>
            <w:r w:rsidRPr="003D49EF">
              <w:rPr>
                <w:rFonts w:ascii="Times New Roman" w:hAnsi="Times New Roman" w:cs="Times New Roman"/>
                <w:b/>
                <w:color w:val="000000"/>
                <w:sz w:val="24"/>
                <w:szCs w:val="24"/>
              </w:rPr>
              <w:t>ЛР</w:t>
            </w:r>
            <w:r>
              <w:rPr>
                <w:rFonts w:ascii="Times New Roman" w:hAnsi="Times New Roman" w:cs="Times New Roman"/>
                <w:b/>
                <w:color w:val="000000"/>
                <w:sz w:val="24"/>
                <w:szCs w:val="24"/>
              </w:rPr>
              <w:t xml:space="preserve"> №1</w:t>
            </w:r>
            <w:r w:rsidRPr="003D49EF">
              <w:rPr>
                <w:rFonts w:ascii="Times New Roman" w:hAnsi="Times New Roman" w:cs="Times New Roman"/>
                <w:b/>
                <w:color w:val="000000"/>
                <w:sz w:val="24"/>
                <w:szCs w:val="24"/>
              </w:rPr>
              <w:t>. Приемы работы в химической лаборатории.</w:t>
            </w:r>
          </w:p>
        </w:tc>
        <w:tc>
          <w:tcPr>
            <w:tcW w:w="1361" w:type="dxa"/>
          </w:tcPr>
          <w:p w14:paraId="6959EBC9" w14:textId="1BA0937C" w:rsidR="00482BA9" w:rsidRPr="00111205" w:rsidRDefault="00482BA9" w:rsidP="00482BA9">
            <w:pPr>
              <w:contextualSpacing/>
              <w:jc w:val="both"/>
              <w:rPr>
                <w:rFonts w:ascii="Times New Roman" w:hAnsi="Times New Roman" w:cs="Times New Roman"/>
                <w:sz w:val="24"/>
                <w:szCs w:val="24"/>
              </w:rPr>
            </w:pPr>
          </w:p>
        </w:tc>
        <w:tc>
          <w:tcPr>
            <w:tcW w:w="1110" w:type="dxa"/>
          </w:tcPr>
          <w:p w14:paraId="39B77502"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4E109249" w14:textId="77777777" w:rsidR="00482BA9" w:rsidRDefault="00482BA9" w:rsidP="00482BA9">
            <w:pPr>
              <w:contextualSpacing/>
              <w:jc w:val="both"/>
              <w:rPr>
                <w:rFonts w:ascii="Times New Roman" w:hAnsi="Times New Roman" w:cs="Times New Roman"/>
                <w:b/>
                <w:sz w:val="24"/>
                <w:szCs w:val="24"/>
              </w:rPr>
            </w:pPr>
          </w:p>
        </w:tc>
      </w:tr>
      <w:tr w:rsidR="00482BA9" w14:paraId="545D6A85" w14:textId="77777777" w:rsidTr="00482BA9">
        <w:tc>
          <w:tcPr>
            <w:tcW w:w="1240" w:type="dxa"/>
          </w:tcPr>
          <w:p w14:paraId="70AFB1C5"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38.</w:t>
            </w:r>
          </w:p>
        </w:tc>
        <w:tc>
          <w:tcPr>
            <w:tcW w:w="1278" w:type="dxa"/>
          </w:tcPr>
          <w:p w14:paraId="1F43CFEC"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078C663B" w14:textId="77777777" w:rsidR="00482BA9" w:rsidRDefault="00482BA9" w:rsidP="00482BA9">
            <w:pPr>
              <w:contextualSpacing/>
              <w:jc w:val="both"/>
              <w:rPr>
                <w:rFonts w:ascii="Times New Roman" w:hAnsi="Times New Roman" w:cs="Times New Roman"/>
                <w:b/>
                <w:sz w:val="24"/>
                <w:szCs w:val="24"/>
              </w:rPr>
            </w:pPr>
            <w:r w:rsidRPr="003D49EF">
              <w:rPr>
                <w:rFonts w:ascii="Times New Roman" w:hAnsi="Times New Roman" w:cs="Times New Roman"/>
                <w:b/>
                <w:color w:val="000000"/>
                <w:sz w:val="24"/>
                <w:szCs w:val="24"/>
              </w:rPr>
              <w:t>ЛР</w:t>
            </w:r>
            <w:r>
              <w:rPr>
                <w:rFonts w:ascii="Times New Roman" w:hAnsi="Times New Roman" w:cs="Times New Roman"/>
                <w:b/>
                <w:color w:val="000000"/>
                <w:sz w:val="24"/>
                <w:szCs w:val="24"/>
              </w:rPr>
              <w:t xml:space="preserve"> №2</w:t>
            </w:r>
            <w:r w:rsidRPr="003D49EF">
              <w:rPr>
                <w:rFonts w:ascii="Times New Roman" w:hAnsi="Times New Roman" w:cs="Times New Roman"/>
                <w:b/>
                <w:color w:val="000000"/>
                <w:sz w:val="24"/>
                <w:szCs w:val="24"/>
              </w:rPr>
              <w:t>. Цифровая лаборатория по химии.</w:t>
            </w:r>
          </w:p>
        </w:tc>
        <w:tc>
          <w:tcPr>
            <w:tcW w:w="1361" w:type="dxa"/>
          </w:tcPr>
          <w:p w14:paraId="547BC3A2" w14:textId="7A46C852" w:rsidR="00482BA9" w:rsidRPr="00111205" w:rsidRDefault="00482BA9" w:rsidP="00482BA9">
            <w:pPr>
              <w:contextualSpacing/>
              <w:jc w:val="both"/>
              <w:rPr>
                <w:rFonts w:ascii="Times New Roman" w:hAnsi="Times New Roman" w:cs="Times New Roman"/>
                <w:sz w:val="24"/>
                <w:szCs w:val="24"/>
              </w:rPr>
            </w:pPr>
          </w:p>
        </w:tc>
        <w:tc>
          <w:tcPr>
            <w:tcW w:w="1110" w:type="dxa"/>
          </w:tcPr>
          <w:p w14:paraId="2B0CFCB6"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C47AA4F" w14:textId="77777777" w:rsidR="00482BA9" w:rsidRDefault="00482BA9" w:rsidP="00482BA9">
            <w:pPr>
              <w:contextualSpacing/>
              <w:jc w:val="both"/>
              <w:rPr>
                <w:rFonts w:ascii="Times New Roman" w:hAnsi="Times New Roman" w:cs="Times New Roman"/>
                <w:b/>
                <w:sz w:val="24"/>
                <w:szCs w:val="24"/>
              </w:rPr>
            </w:pPr>
          </w:p>
        </w:tc>
      </w:tr>
      <w:tr w:rsidR="00482BA9" w14:paraId="204B1AED" w14:textId="77777777" w:rsidTr="00482BA9">
        <w:tc>
          <w:tcPr>
            <w:tcW w:w="9747" w:type="dxa"/>
            <w:gridSpan w:val="6"/>
          </w:tcPr>
          <w:p w14:paraId="1ECC57A5" w14:textId="087FEE8C" w:rsidR="00482BA9" w:rsidRPr="00C2361B" w:rsidRDefault="00482BA9" w:rsidP="00482BA9">
            <w:pPr>
              <w:contextualSpacing/>
              <w:jc w:val="center"/>
              <w:rPr>
                <w:rFonts w:ascii="Times New Roman" w:hAnsi="Times New Roman" w:cs="Times New Roman"/>
                <w:b/>
                <w:sz w:val="24"/>
                <w:szCs w:val="24"/>
              </w:rPr>
            </w:pPr>
          </w:p>
        </w:tc>
      </w:tr>
      <w:tr w:rsidR="00482BA9" w14:paraId="702A0FC7" w14:textId="77777777" w:rsidTr="00482BA9">
        <w:tc>
          <w:tcPr>
            <w:tcW w:w="1240" w:type="dxa"/>
          </w:tcPr>
          <w:p w14:paraId="7C54C29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39.</w:t>
            </w:r>
          </w:p>
        </w:tc>
        <w:tc>
          <w:tcPr>
            <w:tcW w:w="1278" w:type="dxa"/>
          </w:tcPr>
          <w:p w14:paraId="5ABA52E1"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390A5FC6"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Биохимия. </w:t>
            </w:r>
            <w:r w:rsidRPr="00323A06">
              <w:rPr>
                <w:rFonts w:ascii="Times New Roman" w:hAnsi="Times New Roman" w:cs="Times New Roman"/>
                <w:color w:val="000000"/>
                <w:sz w:val="24"/>
                <w:szCs w:val="24"/>
              </w:rPr>
              <w:t>Исто</w:t>
            </w:r>
            <w:r w:rsidRPr="00323A06">
              <w:rPr>
                <w:rFonts w:ascii="Times New Roman" w:hAnsi="Times New Roman" w:cs="Times New Roman"/>
                <w:color w:val="000000"/>
                <w:sz w:val="24"/>
                <w:szCs w:val="24"/>
              </w:rPr>
              <w:softHyphen/>
              <w:t>рия развития биохимии. Методы биохимических и</w:t>
            </w:r>
            <w:r>
              <w:rPr>
                <w:rFonts w:ascii="Times New Roman" w:hAnsi="Times New Roman" w:cs="Times New Roman"/>
                <w:color w:val="000000"/>
                <w:sz w:val="24"/>
                <w:szCs w:val="24"/>
              </w:rPr>
              <w:t>сследований</w:t>
            </w:r>
          </w:p>
        </w:tc>
        <w:tc>
          <w:tcPr>
            <w:tcW w:w="1361" w:type="dxa"/>
          </w:tcPr>
          <w:p w14:paraId="1B65E1F5" w14:textId="2EEF34F8" w:rsidR="00482BA9" w:rsidRPr="00111205" w:rsidRDefault="00482BA9" w:rsidP="00482BA9">
            <w:pPr>
              <w:contextualSpacing/>
              <w:jc w:val="both"/>
              <w:rPr>
                <w:rFonts w:ascii="Times New Roman" w:hAnsi="Times New Roman" w:cs="Times New Roman"/>
                <w:sz w:val="24"/>
                <w:szCs w:val="24"/>
              </w:rPr>
            </w:pPr>
          </w:p>
        </w:tc>
        <w:tc>
          <w:tcPr>
            <w:tcW w:w="1110" w:type="dxa"/>
          </w:tcPr>
          <w:p w14:paraId="2E9A30D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6C50BB30" w14:textId="77777777" w:rsidR="00482BA9" w:rsidRDefault="00482BA9" w:rsidP="00482BA9">
            <w:pPr>
              <w:contextualSpacing/>
              <w:jc w:val="both"/>
              <w:rPr>
                <w:rFonts w:ascii="Times New Roman" w:hAnsi="Times New Roman" w:cs="Times New Roman"/>
                <w:b/>
                <w:sz w:val="24"/>
                <w:szCs w:val="24"/>
              </w:rPr>
            </w:pPr>
          </w:p>
        </w:tc>
      </w:tr>
      <w:tr w:rsidR="00482BA9" w14:paraId="4A867335" w14:textId="77777777" w:rsidTr="00482BA9">
        <w:tc>
          <w:tcPr>
            <w:tcW w:w="1240" w:type="dxa"/>
          </w:tcPr>
          <w:p w14:paraId="18AC425A"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1278" w:type="dxa"/>
          </w:tcPr>
          <w:p w14:paraId="237A3051"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219C610E"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Биохимия. </w:t>
            </w:r>
            <w:r w:rsidRPr="00323A06">
              <w:rPr>
                <w:rFonts w:ascii="Times New Roman" w:hAnsi="Times New Roman" w:cs="Times New Roman"/>
                <w:color w:val="000000"/>
                <w:sz w:val="24"/>
                <w:szCs w:val="24"/>
              </w:rPr>
              <w:t>Исто</w:t>
            </w:r>
            <w:r w:rsidRPr="00323A06">
              <w:rPr>
                <w:rFonts w:ascii="Times New Roman" w:hAnsi="Times New Roman" w:cs="Times New Roman"/>
                <w:color w:val="000000"/>
                <w:sz w:val="24"/>
                <w:szCs w:val="24"/>
              </w:rPr>
              <w:softHyphen/>
              <w:t>рия развития биохимии. Методы биохимических и</w:t>
            </w:r>
            <w:r>
              <w:rPr>
                <w:rFonts w:ascii="Times New Roman" w:hAnsi="Times New Roman" w:cs="Times New Roman"/>
                <w:color w:val="000000"/>
                <w:sz w:val="24"/>
                <w:szCs w:val="24"/>
              </w:rPr>
              <w:t>сследований</w:t>
            </w:r>
          </w:p>
        </w:tc>
        <w:tc>
          <w:tcPr>
            <w:tcW w:w="1361" w:type="dxa"/>
          </w:tcPr>
          <w:p w14:paraId="59381F16" w14:textId="29CFEC35" w:rsidR="00482BA9" w:rsidRPr="00111205" w:rsidRDefault="00482BA9" w:rsidP="00482BA9">
            <w:pPr>
              <w:contextualSpacing/>
              <w:jc w:val="both"/>
              <w:rPr>
                <w:rFonts w:ascii="Times New Roman" w:hAnsi="Times New Roman" w:cs="Times New Roman"/>
                <w:sz w:val="24"/>
                <w:szCs w:val="24"/>
              </w:rPr>
            </w:pPr>
          </w:p>
        </w:tc>
        <w:tc>
          <w:tcPr>
            <w:tcW w:w="1110" w:type="dxa"/>
          </w:tcPr>
          <w:p w14:paraId="590D6CE0"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316BE10" w14:textId="77777777" w:rsidR="00482BA9" w:rsidRDefault="00482BA9" w:rsidP="00482BA9">
            <w:pPr>
              <w:contextualSpacing/>
              <w:jc w:val="both"/>
              <w:rPr>
                <w:rFonts w:ascii="Times New Roman" w:hAnsi="Times New Roman" w:cs="Times New Roman"/>
                <w:b/>
                <w:sz w:val="24"/>
                <w:szCs w:val="24"/>
              </w:rPr>
            </w:pPr>
          </w:p>
        </w:tc>
      </w:tr>
      <w:tr w:rsidR="00482BA9" w14:paraId="1C84E564" w14:textId="77777777" w:rsidTr="00482BA9">
        <w:tc>
          <w:tcPr>
            <w:tcW w:w="9747" w:type="dxa"/>
            <w:gridSpan w:val="6"/>
          </w:tcPr>
          <w:p w14:paraId="22FE9AC9" w14:textId="28A56620" w:rsidR="00482BA9" w:rsidRDefault="00482BA9" w:rsidP="00482BA9">
            <w:pPr>
              <w:contextualSpacing/>
              <w:jc w:val="center"/>
              <w:rPr>
                <w:rFonts w:ascii="Times New Roman" w:hAnsi="Times New Roman" w:cs="Times New Roman"/>
                <w:b/>
                <w:sz w:val="24"/>
                <w:szCs w:val="24"/>
              </w:rPr>
            </w:pPr>
          </w:p>
        </w:tc>
      </w:tr>
      <w:tr w:rsidR="00482BA9" w14:paraId="626B68E9" w14:textId="77777777" w:rsidTr="00482BA9">
        <w:tc>
          <w:tcPr>
            <w:tcW w:w="1240" w:type="dxa"/>
          </w:tcPr>
          <w:p w14:paraId="3160F50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41</w:t>
            </w:r>
            <w:r w:rsidRPr="00C2436C">
              <w:rPr>
                <w:rFonts w:ascii="Times New Roman" w:hAnsi="Times New Roman" w:cs="Times New Roman"/>
                <w:sz w:val="24"/>
                <w:szCs w:val="24"/>
              </w:rPr>
              <w:t>.</w:t>
            </w:r>
          </w:p>
        </w:tc>
        <w:tc>
          <w:tcPr>
            <w:tcW w:w="1278" w:type="dxa"/>
          </w:tcPr>
          <w:p w14:paraId="6FA52D96"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2ED2D319"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Биогенные элементы</w:t>
            </w:r>
            <w:r w:rsidRPr="00323A0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Биогеохимический круговорот веще</w:t>
            </w:r>
            <w:proofErr w:type="gramStart"/>
            <w:r w:rsidRPr="00323A06">
              <w:rPr>
                <w:rFonts w:ascii="Times New Roman" w:hAnsi="Times New Roman" w:cs="Times New Roman"/>
                <w:color w:val="000000"/>
                <w:sz w:val="24"/>
                <w:szCs w:val="24"/>
              </w:rPr>
              <w:t>ств в пр</w:t>
            </w:r>
            <w:proofErr w:type="gramEnd"/>
            <w:r w:rsidRPr="00323A06">
              <w:rPr>
                <w:rFonts w:ascii="Times New Roman" w:hAnsi="Times New Roman" w:cs="Times New Roman"/>
                <w:color w:val="000000"/>
                <w:sz w:val="24"/>
                <w:szCs w:val="24"/>
              </w:rPr>
              <w:t>ироде</w:t>
            </w:r>
            <w:r>
              <w:rPr>
                <w:rFonts w:ascii="Times New Roman" w:hAnsi="Times New Roman" w:cs="Times New Roman"/>
                <w:color w:val="000000"/>
                <w:sz w:val="24"/>
                <w:szCs w:val="24"/>
              </w:rPr>
              <w:t>.</w:t>
            </w:r>
          </w:p>
        </w:tc>
        <w:tc>
          <w:tcPr>
            <w:tcW w:w="1361" w:type="dxa"/>
          </w:tcPr>
          <w:p w14:paraId="3944BE61" w14:textId="6C4BAE4B" w:rsidR="00482BA9" w:rsidRPr="00111205" w:rsidRDefault="00482BA9" w:rsidP="00482BA9">
            <w:pPr>
              <w:contextualSpacing/>
              <w:jc w:val="both"/>
              <w:rPr>
                <w:rFonts w:ascii="Times New Roman" w:hAnsi="Times New Roman" w:cs="Times New Roman"/>
                <w:sz w:val="24"/>
                <w:szCs w:val="24"/>
              </w:rPr>
            </w:pPr>
          </w:p>
        </w:tc>
        <w:tc>
          <w:tcPr>
            <w:tcW w:w="1110" w:type="dxa"/>
          </w:tcPr>
          <w:p w14:paraId="1D48565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B255644" w14:textId="77777777" w:rsidR="00482BA9" w:rsidRDefault="00482BA9" w:rsidP="00482BA9">
            <w:pPr>
              <w:contextualSpacing/>
              <w:jc w:val="both"/>
              <w:rPr>
                <w:rFonts w:ascii="Times New Roman" w:hAnsi="Times New Roman" w:cs="Times New Roman"/>
                <w:b/>
                <w:sz w:val="24"/>
                <w:szCs w:val="24"/>
              </w:rPr>
            </w:pPr>
          </w:p>
        </w:tc>
      </w:tr>
      <w:tr w:rsidR="00482BA9" w14:paraId="4DDF216D" w14:textId="77777777" w:rsidTr="00482BA9">
        <w:tc>
          <w:tcPr>
            <w:tcW w:w="1240" w:type="dxa"/>
          </w:tcPr>
          <w:p w14:paraId="4DA49660"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42.</w:t>
            </w:r>
          </w:p>
        </w:tc>
        <w:tc>
          <w:tcPr>
            <w:tcW w:w="1278" w:type="dxa"/>
          </w:tcPr>
          <w:p w14:paraId="3E29B1A6"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6090FFCD"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Биогенные элементы</w:t>
            </w:r>
            <w:r w:rsidRPr="00323A0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23A06">
              <w:rPr>
                <w:rFonts w:ascii="Times New Roman" w:hAnsi="Times New Roman" w:cs="Times New Roman"/>
                <w:color w:val="000000"/>
                <w:sz w:val="24"/>
                <w:szCs w:val="24"/>
              </w:rPr>
              <w:t>Биогеохимический круговорот веще</w:t>
            </w:r>
            <w:proofErr w:type="gramStart"/>
            <w:r w:rsidRPr="00323A06">
              <w:rPr>
                <w:rFonts w:ascii="Times New Roman" w:hAnsi="Times New Roman" w:cs="Times New Roman"/>
                <w:color w:val="000000"/>
                <w:sz w:val="24"/>
                <w:szCs w:val="24"/>
              </w:rPr>
              <w:t>ств в пр</w:t>
            </w:r>
            <w:proofErr w:type="gramEnd"/>
            <w:r w:rsidRPr="00323A06">
              <w:rPr>
                <w:rFonts w:ascii="Times New Roman" w:hAnsi="Times New Roman" w:cs="Times New Roman"/>
                <w:color w:val="000000"/>
                <w:sz w:val="24"/>
                <w:szCs w:val="24"/>
              </w:rPr>
              <w:t>ироде</w:t>
            </w:r>
            <w:r>
              <w:rPr>
                <w:rFonts w:ascii="Times New Roman" w:hAnsi="Times New Roman" w:cs="Times New Roman"/>
                <w:color w:val="000000"/>
                <w:sz w:val="24"/>
                <w:szCs w:val="24"/>
              </w:rPr>
              <w:t>.</w:t>
            </w:r>
          </w:p>
        </w:tc>
        <w:tc>
          <w:tcPr>
            <w:tcW w:w="1361" w:type="dxa"/>
          </w:tcPr>
          <w:p w14:paraId="109FF0A5" w14:textId="2E6A56D4" w:rsidR="00482BA9" w:rsidRPr="00111205" w:rsidRDefault="00482BA9" w:rsidP="00482BA9">
            <w:pPr>
              <w:contextualSpacing/>
              <w:jc w:val="both"/>
              <w:rPr>
                <w:rFonts w:ascii="Times New Roman" w:hAnsi="Times New Roman" w:cs="Times New Roman"/>
                <w:sz w:val="24"/>
                <w:szCs w:val="24"/>
              </w:rPr>
            </w:pPr>
          </w:p>
        </w:tc>
        <w:tc>
          <w:tcPr>
            <w:tcW w:w="1110" w:type="dxa"/>
          </w:tcPr>
          <w:p w14:paraId="62DF937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362894BF" w14:textId="77777777" w:rsidR="00482BA9" w:rsidRDefault="00482BA9" w:rsidP="00482BA9">
            <w:pPr>
              <w:contextualSpacing/>
              <w:jc w:val="both"/>
              <w:rPr>
                <w:rFonts w:ascii="Times New Roman" w:hAnsi="Times New Roman" w:cs="Times New Roman"/>
                <w:b/>
                <w:sz w:val="24"/>
                <w:szCs w:val="24"/>
              </w:rPr>
            </w:pPr>
          </w:p>
        </w:tc>
      </w:tr>
      <w:tr w:rsidR="00482BA9" w14:paraId="43A22EE8" w14:textId="77777777" w:rsidTr="00482BA9">
        <w:tc>
          <w:tcPr>
            <w:tcW w:w="1240" w:type="dxa"/>
          </w:tcPr>
          <w:p w14:paraId="04123BBA" w14:textId="77777777" w:rsidR="00482BA9" w:rsidRPr="00C2436C" w:rsidRDefault="00482BA9" w:rsidP="00482BA9">
            <w:pPr>
              <w:contextualSpacing/>
              <w:jc w:val="center"/>
              <w:rPr>
                <w:rFonts w:ascii="Times New Roman" w:hAnsi="Times New Roman" w:cs="Times New Roman"/>
                <w:sz w:val="24"/>
                <w:szCs w:val="24"/>
              </w:rPr>
            </w:pPr>
            <w:r w:rsidRPr="00C2436C">
              <w:rPr>
                <w:rFonts w:ascii="Times New Roman" w:hAnsi="Times New Roman" w:cs="Times New Roman"/>
                <w:sz w:val="24"/>
                <w:szCs w:val="24"/>
              </w:rPr>
              <w:t>43.</w:t>
            </w:r>
          </w:p>
        </w:tc>
        <w:tc>
          <w:tcPr>
            <w:tcW w:w="1278" w:type="dxa"/>
          </w:tcPr>
          <w:p w14:paraId="4A89FBFA"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2A948282" w14:textId="77777777" w:rsidR="00482BA9" w:rsidRDefault="00482BA9" w:rsidP="00482BA9">
            <w:pPr>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По</w:t>
            </w:r>
            <w:r>
              <w:rPr>
                <w:rFonts w:ascii="Times New Roman" w:hAnsi="Times New Roman" w:cs="Times New Roman"/>
                <w:color w:val="000000"/>
                <w:sz w:val="24"/>
                <w:szCs w:val="24"/>
              </w:rPr>
              <w:t>нятие о пестицидах и их видах</w:t>
            </w:r>
          </w:p>
        </w:tc>
        <w:tc>
          <w:tcPr>
            <w:tcW w:w="1361" w:type="dxa"/>
          </w:tcPr>
          <w:p w14:paraId="51374569" w14:textId="4091C5ED" w:rsidR="00482BA9" w:rsidRPr="00111205" w:rsidRDefault="00482BA9" w:rsidP="00482BA9">
            <w:pPr>
              <w:contextualSpacing/>
              <w:jc w:val="both"/>
              <w:rPr>
                <w:rFonts w:ascii="Times New Roman" w:hAnsi="Times New Roman" w:cs="Times New Roman"/>
                <w:sz w:val="24"/>
                <w:szCs w:val="24"/>
              </w:rPr>
            </w:pPr>
          </w:p>
        </w:tc>
        <w:tc>
          <w:tcPr>
            <w:tcW w:w="1110" w:type="dxa"/>
          </w:tcPr>
          <w:p w14:paraId="506EA99B"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406D7EB1" w14:textId="77777777" w:rsidR="00482BA9" w:rsidRDefault="00482BA9" w:rsidP="00482BA9">
            <w:pPr>
              <w:contextualSpacing/>
              <w:jc w:val="both"/>
              <w:rPr>
                <w:rFonts w:ascii="Times New Roman" w:hAnsi="Times New Roman" w:cs="Times New Roman"/>
                <w:b/>
                <w:sz w:val="24"/>
                <w:szCs w:val="24"/>
              </w:rPr>
            </w:pPr>
          </w:p>
        </w:tc>
      </w:tr>
      <w:tr w:rsidR="00482BA9" w14:paraId="082C276A" w14:textId="77777777" w:rsidTr="00482BA9">
        <w:tc>
          <w:tcPr>
            <w:tcW w:w="1240" w:type="dxa"/>
          </w:tcPr>
          <w:p w14:paraId="3FEE559F"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44.</w:t>
            </w:r>
          </w:p>
        </w:tc>
        <w:tc>
          <w:tcPr>
            <w:tcW w:w="1278" w:type="dxa"/>
          </w:tcPr>
          <w:p w14:paraId="3557785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77B0C206" w14:textId="77777777" w:rsidR="00482BA9" w:rsidRDefault="00482BA9" w:rsidP="00482BA9">
            <w:pPr>
              <w:contextualSpacing/>
              <w:jc w:val="both"/>
              <w:rPr>
                <w:rFonts w:ascii="Times New Roman" w:hAnsi="Times New Roman" w:cs="Times New Roman"/>
                <w:b/>
                <w:sz w:val="24"/>
                <w:szCs w:val="24"/>
              </w:rPr>
            </w:pPr>
            <w:r w:rsidRPr="003D49EF">
              <w:rPr>
                <w:rFonts w:ascii="Times New Roman" w:hAnsi="Times New Roman" w:cs="Times New Roman"/>
                <w:b/>
                <w:color w:val="000000"/>
                <w:sz w:val="24"/>
                <w:szCs w:val="24"/>
              </w:rPr>
              <w:t>ЛР</w:t>
            </w:r>
            <w:r>
              <w:rPr>
                <w:rFonts w:ascii="Times New Roman" w:hAnsi="Times New Roman" w:cs="Times New Roman"/>
                <w:b/>
                <w:color w:val="000000"/>
                <w:sz w:val="24"/>
                <w:szCs w:val="24"/>
              </w:rPr>
              <w:t xml:space="preserve"> № 3</w:t>
            </w:r>
            <w:r w:rsidRPr="003D49EF">
              <w:rPr>
                <w:rFonts w:ascii="Times New Roman" w:hAnsi="Times New Roman" w:cs="Times New Roman"/>
                <w:b/>
                <w:color w:val="000000"/>
                <w:sz w:val="24"/>
                <w:szCs w:val="24"/>
              </w:rPr>
              <w:t>. Качественный анализ органических соединений</w:t>
            </w:r>
          </w:p>
        </w:tc>
        <w:tc>
          <w:tcPr>
            <w:tcW w:w="1361" w:type="dxa"/>
          </w:tcPr>
          <w:p w14:paraId="35B04863" w14:textId="3362F6CE" w:rsidR="00482BA9" w:rsidRPr="00111205" w:rsidRDefault="00482BA9" w:rsidP="00482BA9">
            <w:pPr>
              <w:contextualSpacing/>
              <w:jc w:val="both"/>
              <w:rPr>
                <w:rFonts w:ascii="Times New Roman" w:hAnsi="Times New Roman" w:cs="Times New Roman"/>
                <w:sz w:val="24"/>
                <w:szCs w:val="24"/>
              </w:rPr>
            </w:pPr>
          </w:p>
        </w:tc>
        <w:tc>
          <w:tcPr>
            <w:tcW w:w="1110" w:type="dxa"/>
          </w:tcPr>
          <w:p w14:paraId="46D5D3D5"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142C725D" w14:textId="77777777" w:rsidR="00482BA9" w:rsidRDefault="00482BA9" w:rsidP="00482BA9">
            <w:pPr>
              <w:contextualSpacing/>
              <w:jc w:val="both"/>
              <w:rPr>
                <w:rFonts w:ascii="Times New Roman" w:hAnsi="Times New Roman" w:cs="Times New Roman"/>
                <w:b/>
                <w:sz w:val="24"/>
                <w:szCs w:val="24"/>
              </w:rPr>
            </w:pPr>
          </w:p>
        </w:tc>
      </w:tr>
      <w:tr w:rsidR="00482BA9" w14:paraId="5030C952" w14:textId="77777777" w:rsidTr="00482BA9">
        <w:tc>
          <w:tcPr>
            <w:tcW w:w="9747" w:type="dxa"/>
            <w:gridSpan w:val="6"/>
          </w:tcPr>
          <w:p w14:paraId="20F0C7E1" w14:textId="76A31147" w:rsidR="00482BA9" w:rsidRPr="00C2361B" w:rsidRDefault="00482BA9" w:rsidP="00482BA9">
            <w:pPr>
              <w:autoSpaceDE w:val="0"/>
              <w:autoSpaceDN w:val="0"/>
              <w:adjustRightInd w:val="0"/>
              <w:jc w:val="center"/>
              <w:rPr>
                <w:rFonts w:ascii="Times New Roman" w:hAnsi="Times New Roman" w:cs="Times New Roman"/>
                <w:b/>
                <w:color w:val="000000"/>
                <w:sz w:val="24"/>
                <w:szCs w:val="24"/>
              </w:rPr>
            </w:pPr>
          </w:p>
        </w:tc>
      </w:tr>
      <w:tr w:rsidR="00482BA9" w14:paraId="7B84A7E4" w14:textId="77777777" w:rsidTr="00482BA9">
        <w:tc>
          <w:tcPr>
            <w:tcW w:w="1240" w:type="dxa"/>
          </w:tcPr>
          <w:p w14:paraId="7AA82CAC"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278" w:type="dxa"/>
          </w:tcPr>
          <w:p w14:paraId="20C6B32E"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01D4A662"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Строение и структура белков.</w:t>
            </w:r>
          </w:p>
        </w:tc>
        <w:tc>
          <w:tcPr>
            <w:tcW w:w="1361" w:type="dxa"/>
          </w:tcPr>
          <w:p w14:paraId="4E83AF11" w14:textId="68DAC5D4" w:rsidR="00482BA9" w:rsidRPr="00111205" w:rsidRDefault="00482BA9" w:rsidP="00482BA9">
            <w:pPr>
              <w:contextualSpacing/>
              <w:jc w:val="both"/>
              <w:rPr>
                <w:rFonts w:ascii="Times New Roman" w:hAnsi="Times New Roman" w:cs="Times New Roman"/>
                <w:sz w:val="24"/>
                <w:szCs w:val="24"/>
              </w:rPr>
            </w:pPr>
          </w:p>
        </w:tc>
        <w:tc>
          <w:tcPr>
            <w:tcW w:w="1110" w:type="dxa"/>
          </w:tcPr>
          <w:p w14:paraId="2CE00202"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8B9D09C" w14:textId="77777777" w:rsidR="00482BA9" w:rsidRDefault="00482BA9" w:rsidP="00482BA9">
            <w:pPr>
              <w:contextualSpacing/>
              <w:jc w:val="both"/>
              <w:rPr>
                <w:rFonts w:ascii="Times New Roman" w:hAnsi="Times New Roman" w:cs="Times New Roman"/>
                <w:b/>
                <w:sz w:val="24"/>
                <w:szCs w:val="24"/>
              </w:rPr>
            </w:pPr>
          </w:p>
        </w:tc>
      </w:tr>
      <w:tr w:rsidR="00482BA9" w14:paraId="7453D215" w14:textId="77777777" w:rsidTr="00482BA9">
        <w:tc>
          <w:tcPr>
            <w:tcW w:w="1240" w:type="dxa"/>
          </w:tcPr>
          <w:p w14:paraId="2B29D103"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46.</w:t>
            </w:r>
          </w:p>
        </w:tc>
        <w:tc>
          <w:tcPr>
            <w:tcW w:w="1278" w:type="dxa"/>
          </w:tcPr>
          <w:p w14:paraId="7E442B3D"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183BCA7C"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Строение и структура белков. </w:t>
            </w:r>
          </w:p>
        </w:tc>
        <w:tc>
          <w:tcPr>
            <w:tcW w:w="1361" w:type="dxa"/>
          </w:tcPr>
          <w:p w14:paraId="7B80E581" w14:textId="2BE44B94" w:rsidR="00482BA9" w:rsidRPr="00111205" w:rsidRDefault="00482BA9" w:rsidP="00482BA9">
            <w:pPr>
              <w:contextualSpacing/>
              <w:jc w:val="both"/>
              <w:rPr>
                <w:rFonts w:ascii="Times New Roman" w:hAnsi="Times New Roman" w:cs="Times New Roman"/>
                <w:sz w:val="24"/>
                <w:szCs w:val="24"/>
              </w:rPr>
            </w:pPr>
          </w:p>
        </w:tc>
        <w:tc>
          <w:tcPr>
            <w:tcW w:w="1110" w:type="dxa"/>
          </w:tcPr>
          <w:p w14:paraId="1AF177AF"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3C8924C1" w14:textId="77777777" w:rsidR="00482BA9" w:rsidRDefault="00482BA9" w:rsidP="00482BA9">
            <w:pPr>
              <w:contextualSpacing/>
              <w:jc w:val="both"/>
              <w:rPr>
                <w:rFonts w:ascii="Times New Roman" w:hAnsi="Times New Roman" w:cs="Times New Roman"/>
                <w:b/>
                <w:sz w:val="24"/>
                <w:szCs w:val="24"/>
              </w:rPr>
            </w:pPr>
          </w:p>
        </w:tc>
      </w:tr>
      <w:tr w:rsidR="00482BA9" w14:paraId="257B3643" w14:textId="77777777" w:rsidTr="00482BA9">
        <w:tc>
          <w:tcPr>
            <w:tcW w:w="1240" w:type="dxa"/>
          </w:tcPr>
          <w:p w14:paraId="4EAF64E4"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47.</w:t>
            </w:r>
          </w:p>
        </w:tc>
        <w:tc>
          <w:tcPr>
            <w:tcW w:w="1278" w:type="dxa"/>
          </w:tcPr>
          <w:p w14:paraId="39BE630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57E917F2"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Распад белков.</w:t>
            </w:r>
          </w:p>
        </w:tc>
        <w:tc>
          <w:tcPr>
            <w:tcW w:w="1361" w:type="dxa"/>
          </w:tcPr>
          <w:p w14:paraId="0C3ECAED" w14:textId="70344661" w:rsidR="00482BA9" w:rsidRPr="00111205" w:rsidRDefault="00482BA9" w:rsidP="00482BA9">
            <w:pPr>
              <w:contextualSpacing/>
              <w:jc w:val="both"/>
              <w:rPr>
                <w:rFonts w:ascii="Times New Roman" w:hAnsi="Times New Roman" w:cs="Times New Roman"/>
                <w:sz w:val="24"/>
                <w:szCs w:val="24"/>
              </w:rPr>
            </w:pPr>
          </w:p>
        </w:tc>
        <w:tc>
          <w:tcPr>
            <w:tcW w:w="1110" w:type="dxa"/>
          </w:tcPr>
          <w:p w14:paraId="5FFB983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520BB067" w14:textId="77777777" w:rsidR="00482BA9" w:rsidRDefault="00482BA9" w:rsidP="00482BA9">
            <w:pPr>
              <w:contextualSpacing/>
              <w:jc w:val="both"/>
              <w:rPr>
                <w:rFonts w:ascii="Times New Roman" w:hAnsi="Times New Roman" w:cs="Times New Roman"/>
                <w:b/>
                <w:sz w:val="24"/>
                <w:szCs w:val="24"/>
              </w:rPr>
            </w:pPr>
          </w:p>
        </w:tc>
      </w:tr>
      <w:tr w:rsidR="00482BA9" w14:paraId="1A2178CE" w14:textId="77777777" w:rsidTr="00482BA9">
        <w:tc>
          <w:tcPr>
            <w:tcW w:w="1240" w:type="dxa"/>
          </w:tcPr>
          <w:p w14:paraId="02DD6FD3"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48.</w:t>
            </w:r>
          </w:p>
        </w:tc>
        <w:tc>
          <w:tcPr>
            <w:tcW w:w="1278" w:type="dxa"/>
          </w:tcPr>
          <w:p w14:paraId="0417B012"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1BCA61C9"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Распад белков.</w:t>
            </w:r>
          </w:p>
        </w:tc>
        <w:tc>
          <w:tcPr>
            <w:tcW w:w="1361" w:type="dxa"/>
          </w:tcPr>
          <w:p w14:paraId="6ED04523" w14:textId="207CDA5F" w:rsidR="00482BA9" w:rsidRPr="00111205" w:rsidRDefault="00482BA9" w:rsidP="00482BA9">
            <w:pPr>
              <w:contextualSpacing/>
              <w:jc w:val="both"/>
              <w:rPr>
                <w:rFonts w:ascii="Times New Roman" w:hAnsi="Times New Roman" w:cs="Times New Roman"/>
                <w:sz w:val="24"/>
                <w:szCs w:val="24"/>
              </w:rPr>
            </w:pPr>
          </w:p>
        </w:tc>
        <w:tc>
          <w:tcPr>
            <w:tcW w:w="1110" w:type="dxa"/>
          </w:tcPr>
          <w:p w14:paraId="46F9455A"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63E66E47" w14:textId="77777777" w:rsidR="00482BA9" w:rsidRDefault="00482BA9" w:rsidP="00482BA9">
            <w:pPr>
              <w:contextualSpacing/>
              <w:jc w:val="both"/>
              <w:rPr>
                <w:rFonts w:ascii="Times New Roman" w:hAnsi="Times New Roman" w:cs="Times New Roman"/>
                <w:b/>
                <w:sz w:val="24"/>
                <w:szCs w:val="24"/>
              </w:rPr>
            </w:pPr>
          </w:p>
        </w:tc>
      </w:tr>
      <w:tr w:rsidR="00482BA9" w14:paraId="79011D5B" w14:textId="77777777" w:rsidTr="00482BA9">
        <w:tc>
          <w:tcPr>
            <w:tcW w:w="1240" w:type="dxa"/>
          </w:tcPr>
          <w:p w14:paraId="1124369A"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49.</w:t>
            </w:r>
          </w:p>
        </w:tc>
        <w:tc>
          <w:tcPr>
            <w:tcW w:w="1278" w:type="dxa"/>
          </w:tcPr>
          <w:p w14:paraId="354F7B8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4542ABC1"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Биосинтез белков.</w:t>
            </w:r>
          </w:p>
        </w:tc>
        <w:tc>
          <w:tcPr>
            <w:tcW w:w="1361" w:type="dxa"/>
          </w:tcPr>
          <w:p w14:paraId="5CEB0286" w14:textId="70D22DF9" w:rsidR="00482BA9" w:rsidRPr="00111205" w:rsidRDefault="00482BA9" w:rsidP="00482BA9">
            <w:pPr>
              <w:contextualSpacing/>
              <w:jc w:val="both"/>
              <w:rPr>
                <w:rFonts w:ascii="Times New Roman" w:hAnsi="Times New Roman" w:cs="Times New Roman"/>
                <w:sz w:val="24"/>
                <w:szCs w:val="24"/>
              </w:rPr>
            </w:pPr>
          </w:p>
        </w:tc>
        <w:tc>
          <w:tcPr>
            <w:tcW w:w="1110" w:type="dxa"/>
          </w:tcPr>
          <w:p w14:paraId="3ECCBDB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4F974363" w14:textId="77777777" w:rsidR="00482BA9" w:rsidRDefault="00482BA9" w:rsidP="00482BA9">
            <w:pPr>
              <w:contextualSpacing/>
              <w:jc w:val="both"/>
              <w:rPr>
                <w:rFonts w:ascii="Times New Roman" w:hAnsi="Times New Roman" w:cs="Times New Roman"/>
                <w:b/>
                <w:sz w:val="24"/>
                <w:szCs w:val="24"/>
              </w:rPr>
            </w:pPr>
          </w:p>
        </w:tc>
      </w:tr>
      <w:tr w:rsidR="00482BA9" w14:paraId="555ACD47" w14:textId="77777777" w:rsidTr="00482BA9">
        <w:tc>
          <w:tcPr>
            <w:tcW w:w="1240" w:type="dxa"/>
          </w:tcPr>
          <w:p w14:paraId="3AD01795"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278" w:type="dxa"/>
          </w:tcPr>
          <w:p w14:paraId="5C257BC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250A7A87" w14:textId="77777777" w:rsidR="00482BA9" w:rsidRPr="001631D0"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Биосинтез белков.</w:t>
            </w:r>
          </w:p>
        </w:tc>
        <w:tc>
          <w:tcPr>
            <w:tcW w:w="1361" w:type="dxa"/>
          </w:tcPr>
          <w:p w14:paraId="35DB84C2" w14:textId="4A3AA3E4" w:rsidR="00482BA9" w:rsidRPr="00111205" w:rsidRDefault="00482BA9" w:rsidP="00482BA9">
            <w:pPr>
              <w:contextualSpacing/>
              <w:jc w:val="both"/>
              <w:rPr>
                <w:rFonts w:ascii="Times New Roman" w:hAnsi="Times New Roman" w:cs="Times New Roman"/>
                <w:sz w:val="24"/>
                <w:szCs w:val="24"/>
              </w:rPr>
            </w:pPr>
          </w:p>
        </w:tc>
        <w:tc>
          <w:tcPr>
            <w:tcW w:w="1110" w:type="dxa"/>
          </w:tcPr>
          <w:p w14:paraId="4180D83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6F3E312" w14:textId="77777777" w:rsidR="00482BA9" w:rsidRDefault="00482BA9" w:rsidP="00482BA9">
            <w:pPr>
              <w:contextualSpacing/>
              <w:jc w:val="both"/>
              <w:rPr>
                <w:rFonts w:ascii="Times New Roman" w:hAnsi="Times New Roman" w:cs="Times New Roman"/>
                <w:b/>
                <w:sz w:val="24"/>
                <w:szCs w:val="24"/>
              </w:rPr>
            </w:pPr>
          </w:p>
        </w:tc>
      </w:tr>
      <w:tr w:rsidR="00482BA9" w14:paraId="1CDD8245" w14:textId="77777777" w:rsidTr="00482BA9">
        <w:tc>
          <w:tcPr>
            <w:tcW w:w="1240" w:type="dxa"/>
          </w:tcPr>
          <w:p w14:paraId="17820F49"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51.</w:t>
            </w:r>
          </w:p>
        </w:tc>
        <w:tc>
          <w:tcPr>
            <w:tcW w:w="1278" w:type="dxa"/>
          </w:tcPr>
          <w:p w14:paraId="73912BF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3175" w:type="dxa"/>
          </w:tcPr>
          <w:p w14:paraId="2350E219" w14:textId="77777777" w:rsidR="00482BA9" w:rsidRPr="001631D0" w:rsidRDefault="00482BA9" w:rsidP="00482BA9">
            <w:pPr>
              <w:contextualSpacing/>
              <w:jc w:val="both"/>
              <w:rPr>
                <w:rFonts w:ascii="Times New Roman" w:hAnsi="Times New Roman" w:cs="Times New Roman"/>
                <w:sz w:val="24"/>
                <w:szCs w:val="24"/>
              </w:rPr>
            </w:pPr>
            <w:r w:rsidRPr="003D49EF">
              <w:rPr>
                <w:rFonts w:ascii="Times New Roman" w:hAnsi="Times New Roman" w:cs="Times New Roman"/>
                <w:b/>
                <w:color w:val="000000"/>
                <w:sz w:val="24"/>
                <w:szCs w:val="24"/>
              </w:rPr>
              <w:t>ЛР №4. Влияние температуры на свойства белков.</w:t>
            </w:r>
          </w:p>
        </w:tc>
        <w:tc>
          <w:tcPr>
            <w:tcW w:w="1361" w:type="dxa"/>
          </w:tcPr>
          <w:p w14:paraId="759E9F5A" w14:textId="46AE3406" w:rsidR="00482BA9" w:rsidRPr="00111205" w:rsidRDefault="00482BA9" w:rsidP="00482BA9">
            <w:pPr>
              <w:contextualSpacing/>
              <w:jc w:val="both"/>
              <w:rPr>
                <w:rFonts w:ascii="Times New Roman" w:hAnsi="Times New Roman" w:cs="Times New Roman"/>
                <w:sz w:val="24"/>
                <w:szCs w:val="24"/>
              </w:rPr>
            </w:pPr>
          </w:p>
        </w:tc>
        <w:tc>
          <w:tcPr>
            <w:tcW w:w="1110" w:type="dxa"/>
          </w:tcPr>
          <w:p w14:paraId="61543D3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7BCB0F4" w14:textId="77777777" w:rsidR="00482BA9" w:rsidRDefault="00482BA9" w:rsidP="00482BA9">
            <w:pPr>
              <w:contextualSpacing/>
              <w:jc w:val="both"/>
              <w:rPr>
                <w:rFonts w:ascii="Times New Roman" w:hAnsi="Times New Roman" w:cs="Times New Roman"/>
                <w:b/>
                <w:sz w:val="24"/>
                <w:szCs w:val="24"/>
              </w:rPr>
            </w:pPr>
          </w:p>
        </w:tc>
      </w:tr>
      <w:tr w:rsidR="00482BA9" w14:paraId="3C0C1A6D" w14:textId="77777777" w:rsidTr="00482BA9">
        <w:tc>
          <w:tcPr>
            <w:tcW w:w="1240" w:type="dxa"/>
          </w:tcPr>
          <w:p w14:paraId="78DB4DAE" w14:textId="77777777" w:rsidR="00482BA9"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52.</w:t>
            </w:r>
          </w:p>
        </w:tc>
        <w:tc>
          <w:tcPr>
            <w:tcW w:w="1278" w:type="dxa"/>
          </w:tcPr>
          <w:p w14:paraId="10400A6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3175" w:type="dxa"/>
          </w:tcPr>
          <w:p w14:paraId="03DB73AD" w14:textId="77777777" w:rsidR="00482BA9" w:rsidRPr="001631D0" w:rsidRDefault="00482BA9" w:rsidP="00482BA9">
            <w:pPr>
              <w:contextualSpacing/>
              <w:jc w:val="both"/>
              <w:rPr>
                <w:rFonts w:ascii="Times New Roman" w:hAnsi="Times New Roman" w:cs="Times New Roman"/>
                <w:sz w:val="24"/>
                <w:szCs w:val="24"/>
              </w:rPr>
            </w:pPr>
            <w:r w:rsidRPr="003D49EF">
              <w:rPr>
                <w:rFonts w:ascii="Times New Roman" w:hAnsi="Times New Roman" w:cs="Times New Roman"/>
                <w:b/>
                <w:color w:val="000000"/>
                <w:sz w:val="24"/>
                <w:szCs w:val="24"/>
              </w:rPr>
              <w:t>ЛР №5. Влияние изменения рН на свойства белков. Цветные реакции на белки.</w:t>
            </w:r>
          </w:p>
        </w:tc>
        <w:tc>
          <w:tcPr>
            <w:tcW w:w="1361" w:type="dxa"/>
          </w:tcPr>
          <w:p w14:paraId="0B71D433" w14:textId="240EADFC" w:rsidR="00482BA9" w:rsidRPr="00111205" w:rsidRDefault="00482BA9" w:rsidP="00482BA9">
            <w:pPr>
              <w:contextualSpacing/>
              <w:jc w:val="both"/>
              <w:rPr>
                <w:rFonts w:ascii="Times New Roman" w:hAnsi="Times New Roman" w:cs="Times New Roman"/>
                <w:sz w:val="24"/>
                <w:szCs w:val="24"/>
              </w:rPr>
            </w:pPr>
          </w:p>
        </w:tc>
        <w:tc>
          <w:tcPr>
            <w:tcW w:w="1110" w:type="dxa"/>
          </w:tcPr>
          <w:p w14:paraId="28E66047"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9083CAA" w14:textId="77777777" w:rsidR="00482BA9" w:rsidRDefault="00482BA9" w:rsidP="00482BA9">
            <w:pPr>
              <w:contextualSpacing/>
              <w:jc w:val="both"/>
              <w:rPr>
                <w:rFonts w:ascii="Times New Roman" w:hAnsi="Times New Roman" w:cs="Times New Roman"/>
                <w:b/>
                <w:sz w:val="24"/>
                <w:szCs w:val="24"/>
              </w:rPr>
            </w:pPr>
          </w:p>
        </w:tc>
      </w:tr>
      <w:tr w:rsidR="00482BA9" w14:paraId="45D9C68C" w14:textId="77777777" w:rsidTr="00482BA9">
        <w:tc>
          <w:tcPr>
            <w:tcW w:w="9747" w:type="dxa"/>
            <w:gridSpan w:val="6"/>
          </w:tcPr>
          <w:p w14:paraId="375EAB2E" w14:textId="62357449" w:rsidR="00482BA9" w:rsidRPr="009D5940" w:rsidRDefault="00482BA9" w:rsidP="00482BA9">
            <w:pPr>
              <w:contextualSpacing/>
              <w:jc w:val="center"/>
              <w:rPr>
                <w:rFonts w:ascii="Times New Roman" w:hAnsi="Times New Roman" w:cs="Times New Roman"/>
                <w:b/>
                <w:sz w:val="24"/>
                <w:szCs w:val="24"/>
              </w:rPr>
            </w:pPr>
          </w:p>
        </w:tc>
      </w:tr>
      <w:tr w:rsidR="00482BA9" w14:paraId="109B7E2B" w14:textId="77777777" w:rsidTr="00482BA9">
        <w:tc>
          <w:tcPr>
            <w:tcW w:w="1240" w:type="dxa"/>
          </w:tcPr>
          <w:p w14:paraId="4EA2C39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53.</w:t>
            </w:r>
          </w:p>
        </w:tc>
        <w:tc>
          <w:tcPr>
            <w:tcW w:w="1278" w:type="dxa"/>
          </w:tcPr>
          <w:p w14:paraId="55369D25"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1.</w:t>
            </w:r>
          </w:p>
        </w:tc>
        <w:tc>
          <w:tcPr>
            <w:tcW w:w="3175" w:type="dxa"/>
          </w:tcPr>
          <w:p w14:paraId="2B37891B"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Строение и свойства ферментов. </w:t>
            </w:r>
            <w:r w:rsidRPr="00323A06">
              <w:rPr>
                <w:rFonts w:ascii="Times New Roman" w:hAnsi="Times New Roman" w:cs="Times New Roman"/>
                <w:color w:val="000000"/>
                <w:sz w:val="24"/>
                <w:szCs w:val="24"/>
              </w:rPr>
              <w:t>Механизм действия ферментов.</w:t>
            </w:r>
          </w:p>
        </w:tc>
        <w:tc>
          <w:tcPr>
            <w:tcW w:w="1361" w:type="dxa"/>
          </w:tcPr>
          <w:p w14:paraId="16F56044" w14:textId="37BB0942" w:rsidR="00482BA9" w:rsidRPr="00111205" w:rsidRDefault="00482BA9" w:rsidP="00482BA9">
            <w:pPr>
              <w:contextualSpacing/>
              <w:jc w:val="both"/>
              <w:rPr>
                <w:rFonts w:ascii="Times New Roman" w:hAnsi="Times New Roman" w:cs="Times New Roman"/>
                <w:sz w:val="24"/>
                <w:szCs w:val="24"/>
              </w:rPr>
            </w:pPr>
          </w:p>
        </w:tc>
        <w:tc>
          <w:tcPr>
            <w:tcW w:w="1110" w:type="dxa"/>
          </w:tcPr>
          <w:p w14:paraId="5E7ACB98"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7E17D95" w14:textId="77777777" w:rsidR="00482BA9" w:rsidRDefault="00482BA9" w:rsidP="00482BA9">
            <w:pPr>
              <w:contextualSpacing/>
              <w:jc w:val="both"/>
              <w:rPr>
                <w:rFonts w:ascii="Times New Roman" w:hAnsi="Times New Roman" w:cs="Times New Roman"/>
                <w:b/>
                <w:sz w:val="24"/>
                <w:szCs w:val="24"/>
              </w:rPr>
            </w:pPr>
          </w:p>
        </w:tc>
      </w:tr>
      <w:tr w:rsidR="00482BA9" w14:paraId="69D4B39D" w14:textId="77777777" w:rsidTr="00482BA9">
        <w:tc>
          <w:tcPr>
            <w:tcW w:w="1240" w:type="dxa"/>
          </w:tcPr>
          <w:p w14:paraId="38440493"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54.</w:t>
            </w:r>
          </w:p>
        </w:tc>
        <w:tc>
          <w:tcPr>
            <w:tcW w:w="1278" w:type="dxa"/>
          </w:tcPr>
          <w:p w14:paraId="247043C9"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01E53B55"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Строение и свойства ферментов. </w:t>
            </w:r>
            <w:r w:rsidRPr="00323A06">
              <w:rPr>
                <w:rFonts w:ascii="Times New Roman" w:hAnsi="Times New Roman" w:cs="Times New Roman"/>
                <w:color w:val="000000"/>
                <w:sz w:val="24"/>
                <w:szCs w:val="24"/>
              </w:rPr>
              <w:t>Механизм действия ферментов.</w:t>
            </w:r>
          </w:p>
        </w:tc>
        <w:tc>
          <w:tcPr>
            <w:tcW w:w="1361" w:type="dxa"/>
          </w:tcPr>
          <w:p w14:paraId="789C5691" w14:textId="1D5F02AB" w:rsidR="00482BA9" w:rsidRPr="00111205" w:rsidRDefault="00482BA9" w:rsidP="00482BA9">
            <w:pPr>
              <w:contextualSpacing/>
              <w:jc w:val="both"/>
              <w:rPr>
                <w:rFonts w:ascii="Times New Roman" w:hAnsi="Times New Roman" w:cs="Times New Roman"/>
                <w:sz w:val="24"/>
                <w:szCs w:val="24"/>
              </w:rPr>
            </w:pPr>
          </w:p>
        </w:tc>
        <w:tc>
          <w:tcPr>
            <w:tcW w:w="1110" w:type="dxa"/>
          </w:tcPr>
          <w:p w14:paraId="20B1EA58"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6477FA93" w14:textId="77777777" w:rsidR="00482BA9" w:rsidRDefault="00482BA9" w:rsidP="00482BA9">
            <w:pPr>
              <w:contextualSpacing/>
              <w:jc w:val="both"/>
              <w:rPr>
                <w:rFonts w:ascii="Times New Roman" w:hAnsi="Times New Roman" w:cs="Times New Roman"/>
                <w:b/>
                <w:sz w:val="24"/>
                <w:szCs w:val="24"/>
              </w:rPr>
            </w:pPr>
          </w:p>
        </w:tc>
      </w:tr>
      <w:tr w:rsidR="00482BA9" w14:paraId="406A4B68" w14:textId="77777777" w:rsidTr="00482BA9">
        <w:tc>
          <w:tcPr>
            <w:tcW w:w="1240" w:type="dxa"/>
          </w:tcPr>
          <w:p w14:paraId="1FFB828D"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55.</w:t>
            </w:r>
          </w:p>
        </w:tc>
        <w:tc>
          <w:tcPr>
            <w:tcW w:w="1278" w:type="dxa"/>
          </w:tcPr>
          <w:p w14:paraId="0ECC2003"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47F4BCD3" w14:textId="77777777" w:rsidR="00482BA9" w:rsidRDefault="00482BA9" w:rsidP="00482BA9">
            <w:pPr>
              <w:contextualSpacing/>
              <w:jc w:val="both"/>
              <w:rPr>
                <w:rFonts w:ascii="Times New Roman" w:hAnsi="Times New Roman" w:cs="Times New Roman"/>
                <w:b/>
                <w:sz w:val="24"/>
                <w:szCs w:val="24"/>
              </w:rPr>
            </w:pPr>
            <w:r w:rsidRPr="00323A06">
              <w:rPr>
                <w:rFonts w:ascii="Times New Roman" w:hAnsi="Times New Roman" w:cs="Times New Roman"/>
                <w:color w:val="000000"/>
                <w:sz w:val="24"/>
                <w:szCs w:val="24"/>
              </w:rPr>
              <w:t>Промышленное получение и практическое использование ферментов</w:t>
            </w:r>
          </w:p>
        </w:tc>
        <w:tc>
          <w:tcPr>
            <w:tcW w:w="1361" w:type="dxa"/>
          </w:tcPr>
          <w:p w14:paraId="070ABBF0" w14:textId="60F61DDB" w:rsidR="00482BA9" w:rsidRPr="00111205" w:rsidRDefault="00482BA9" w:rsidP="00482BA9">
            <w:pPr>
              <w:contextualSpacing/>
              <w:jc w:val="both"/>
              <w:rPr>
                <w:rFonts w:ascii="Times New Roman" w:hAnsi="Times New Roman" w:cs="Times New Roman"/>
                <w:sz w:val="24"/>
                <w:szCs w:val="24"/>
              </w:rPr>
            </w:pPr>
          </w:p>
        </w:tc>
        <w:tc>
          <w:tcPr>
            <w:tcW w:w="1110" w:type="dxa"/>
          </w:tcPr>
          <w:p w14:paraId="41D8AA1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3001641C" w14:textId="77777777" w:rsidR="00482BA9" w:rsidRDefault="00482BA9" w:rsidP="00482BA9">
            <w:pPr>
              <w:contextualSpacing/>
              <w:jc w:val="both"/>
              <w:rPr>
                <w:rFonts w:ascii="Times New Roman" w:hAnsi="Times New Roman" w:cs="Times New Roman"/>
                <w:b/>
                <w:sz w:val="24"/>
                <w:szCs w:val="24"/>
              </w:rPr>
            </w:pPr>
          </w:p>
        </w:tc>
      </w:tr>
      <w:tr w:rsidR="00482BA9" w14:paraId="4433D3FC" w14:textId="77777777" w:rsidTr="00482BA9">
        <w:tc>
          <w:tcPr>
            <w:tcW w:w="1240" w:type="dxa"/>
          </w:tcPr>
          <w:p w14:paraId="48DBA853"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56.</w:t>
            </w:r>
          </w:p>
        </w:tc>
        <w:tc>
          <w:tcPr>
            <w:tcW w:w="1278" w:type="dxa"/>
          </w:tcPr>
          <w:p w14:paraId="2DD5664C"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6EC24BE5" w14:textId="77777777" w:rsidR="00482BA9" w:rsidRDefault="00482BA9" w:rsidP="00482BA9">
            <w:pPr>
              <w:rPr>
                <w:rFonts w:ascii="Times New Roman" w:hAnsi="Times New Roman" w:cs="Times New Roman"/>
                <w:b/>
                <w:sz w:val="24"/>
                <w:szCs w:val="24"/>
              </w:rPr>
            </w:pPr>
            <w:r w:rsidRPr="00323A06">
              <w:rPr>
                <w:rFonts w:ascii="Times New Roman" w:hAnsi="Times New Roman" w:cs="Times New Roman"/>
                <w:color w:val="000000"/>
                <w:sz w:val="24"/>
                <w:szCs w:val="24"/>
              </w:rPr>
              <w:t>Промышленное получение и практическое использование ферментов</w:t>
            </w:r>
          </w:p>
        </w:tc>
        <w:tc>
          <w:tcPr>
            <w:tcW w:w="1361" w:type="dxa"/>
          </w:tcPr>
          <w:p w14:paraId="5D892C82" w14:textId="5CE43C30" w:rsidR="00482BA9" w:rsidRPr="00111205" w:rsidRDefault="00482BA9" w:rsidP="00482BA9">
            <w:pPr>
              <w:contextualSpacing/>
              <w:jc w:val="both"/>
              <w:rPr>
                <w:rFonts w:ascii="Times New Roman" w:hAnsi="Times New Roman" w:cs="Times New Roman"/>
                <w:sz w:val="24"/>
                <w:szCs w:val="24"/>
              </w:rPr>
            </w:pPr>
          </w:p>
        </w:tc>
        <w:tc>
          <w:tcPr>
            <w:tcW w:w="1110" w:type="dxa"/>
          </w:tcPr>
          <w:p w14:paraId="727D6E0F"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50F438CC" w14:textId="77777777" w:rsidR="00482BA9" w:rsidRDefault="00482BA9" w:rsidP="00482BA9">
            <w:pPr>
              <w:contextualSpacing/>
              <w:jc w:val="both"/>
              <w:rPr>
                <w:rFonts w:ascii="Times New Roman" w:hAnsi="Times New Roman" w:cs="Times New Roman"/>
                <w:b/>
                <w:sz w:val="24"/>
                <w:szCs w:val="24"/>
              </w:rPr>
            </w:pPr>
          </w:p>
        </w:tc>
      </w:tr>
      <w:tr w:rsidR="00482BA9" w14:paraId="6A1400DA" w14:textId="77777777" w:rsidTr="00482BA9">
        <w:tc>
          <w:tcPr>
            <w:tcW w:w="1240" w:type="dxa"/>
          </w:tcPr>
          <w:p w14:paraId="13583747"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57.</w:t>
            </w:r>
          </w:p>
        </w:tc>
        <w:tc>
          <w:tcPr>
            <w:tcW w:w="1278" w:type="dxa"/>
          </w:tcPr>
          <w:p w14:paraId="3A4D524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4359F2BD" w14:textId="77777777" w:rsidR="00482BA9" w:rsidRPr="00E462DE" w:rsidRDefault="00482BA9" w:rsidP="00482BA9">
            <w:pPr>
              <w:ind w:firstLine="34"/>
              <w:jc w:val="both"/>
              <w:rPr>
                <w:rFonts w:ascii="Times New Roman" w:hAnsi="Times New Roman" w:cs="Times New Roman"/>
                <w:sz w:val="24"/>
                <w:szCs w:val="24"/>
              </w:rPr>
            </w:pPr>
            <w:r w:rsidRPr="003D49EF">
              <w:rPr>
                <w:rFonts w:ascii="Times New Roman" w:hAnsi="Times New Roman" w:cs="Times New Roman"/>
                <w:b/>
                <w:color w:val="000000"/>
                <w:sz w:val="24"/>
                <w:szCs w:val="24"/>
              </w:rPr>
              <w:t>ЛР №</w:t>
            </w:r>
            <w:r>
              <w:rPr>
                <w:rFonts w:ascii="Times New Roman" w:hAnsi="Times New Roman" w:cs="Times New Roman"/>
                <w:b/>
                <w:color w:val="000000"/>
                <w:sz w:val="24"/>
                <w:szCs w:val="24"/>
              </w:rPr>
              <w:t xml:space="preserve"> </w:t>
            </w:r>
            <w:r w:rsidRPr="003D49EF">
              <w:rPr>
                <w:rFonts w:ascii="Times New Roman" w:hAnsi="Times New Roman" w:cs="Times New Roman"/>
                <w:b/>
                <w:color w:val="000000"/>
                <w:sz w:val="24"/>
                <w:szCs w:val="24"/>
              </w:rPr>
              <w:t xml:space="preserve">6. </w:t>
            </w:r>
            <w:proofErr w:type="spellStart"/>
            <w:r w:rsidRPr="003D49EF">
              <w:rPr>
                <w:rFonts w:ascii="Times New Roman" w:hAnsi="Times New Roman" w:cs="Times New Roman"/>
                <w:b/>
                <w:color w:val="000000"/>
                <w:sz w:val="24"/>
                <w:szCs w:val="24"/>
              </w:rPr>
              <w:t>Термолабильность</w:t>
            </w:r>
            <w:proofErr w:type="spellEnd"/>
            <w:r w:rsidRPr="003D49EF">
              <w:rPr>
                <w:rFonts w:ascii="Times New Roman" w:hAnsi="Times New Roman" w:cs="Times New Roman"/>
                <w:b/>
                <w:color w:val="000000"/>
                <w:sz w:val="24"/>
                <w:szCs w:val="24"/>
              </w:rPr>
              <w:t xml:space="preserve"> ферментов.</w:t>
            </w:r>
          </w:p>
        </w:tc>
        <w:tc>
          <w:tcPr>
            <w:tcW w:w="1361" w:type="dxa"/>
          </w:tcPr>
          <w:p w14:paraId="6CD4BEF2" w14:textId="3AE5F147" w:rsidR="00482BA9" w:rsidRPr="00111205" w:rsidRDefault="00482BA9" w:rsidP="00482BA9">
            <w:pPr>
              <w:contextualSpacing/>
              <w:jc w:val="both"/>
              <w:rPr>
                <w:rFonts w:ascii="Times New Roman" w:hAnsi="Times New Roman" w:cs="Times New Roman"/>
                <w:sz w:val="24"/>
                <w:szCs w:val="24"/>
              </w:rPr>
            </w:pPr>
          </w:p>
        </w:tc>
        <w:tc>
          <w:tcPr>
            <w:tcW w:w="1110" w:type="dxa"/>
          </w:tcPr>
          <w:p w14:paraId="38AE3C08"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F41CAF6" w14:textId="77777777" w:rsidR="00482BA9" w:rsidRDefault="00482BA9" w:rsidP="00482BA9">
            <w:pPr>
              <w:contextualSpacing/>
              <w:jc w:val="both"/>
              <w:rPr>
                <w:rFonts w:ascii="Times New Roman" w:hAnsi="Times New Roman" w:cs="Times New Roman"/>
                <w:b/>
                <w:sz w:val="24"/>
                <w:szCs w:val="24"/>
              </w:rPr>
            </w:pPr>
          </w:p>
        </w:tc>
      </w:tr>
      <w:tr w:rsidR="00482BA9" w14:paraId="5A70B177" w14:textId="77777777" w:rsidTr="00482BA9">
        <w:tc>
          <w:tcPr>
            <w:tcW w:w="1240" w:type="dxa"/>
          </w:tcPr>
          <w:p w14:paraId="1C71A1F6"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58.</w:t>
            </w:r>
          </w:p>
        </w:tc>
        <w:tc>
          <w:tcPr>
            <w:tcW w:w="1278" w:type="dxa"/>
          </w:tcPr>
          <w:p w14:paraId="4E5F0A0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2F104FBD" w14:textId="77777777" w:rsidR="00482BA9" w:rsidRDefault="00482BA9" w:rsidP="00482BA9">
            <w:pPr>
              <w:contextualSpacing/>
              <w:jc w:val="both"/>
              <w:rPr>
                <w:rFonts w:ascii="Times New Roman" w:hAnsi="Times New Roman" w:cs="Times New Roman"/>
                <w:b/>
                <w:sz w:val="24"/>
                <w:szCs w:val="24"/>
              </w:rPr>
            </w:pPr>
            <w:r w:rsidRPr="003D49EF">
              <w:rPr>
                <w:rFonts w:ascii="Times New Roman" w:hAnsi="Times New Roman" w:cs="Times New Roman"/>
                <w:b/>
                <w:color w:val="000000"/>
                <w:sz w:val="24"/>
                <w:szCs w:val="24"/>
              </w:rPr>
              <w:t>ЛР №</w:t>
            </w:r>
            <w:r>
              <w:rPr>
                <w:rFonts w:ascii="Times New Roman" w:hAnsi="Times New Roman" w:cs="Times New Roman"/>
                <w:b/>
                <w:color w:val="000000"/>
                <w:sz w:val="24"/>
                <w:szCs w:val="24"/>
              </w:rPr>
              <w:t xml:space="preserve"> </w:t>
            </w:r>
            <w:r w:rsidRPr="003D49EF">
              <w:rPr>
                <w:rFonts w:ascii="Times New Roman" w:hAnsi="Times New Roman" w:cs="Times New Roman"/>
                <w:b/>
                <w:color w:val="000000"/>
                <w:sz w:val="24"/>
                <w:szCs w:val="24"/>
              </w:rPr>
              <w:t>7. Влияние активаторов и ингибиторов на работу ферментов</w:t>
            </w:r>
          </w:p>
        </w:tc>
        <w:tc>
          <w:tcPr>
            <w:tcW w:w="1361" w:type="dxa"/>
          </w:tcPr>
          <w:p w14:paraId="01AD467B" w14:textId="22660397" w:rsidR="00482BA9" w:rsidRPr="00111205" w:rsidRDefault="00482BA9" w:rsidP="00482BA9">
            <w:pPr>
              <w:contextualSpacing/>
              <w:jc w:val="both"/>
              <w:rPr>
                <w:rFonts w:ascii="Times New Roman" w:hAnsi="Times New Roman" w:cs="Times New Roman"/>
                <w:sz w:val="24"/>
                <w:szCs w:val="24"/>
              </w:rPr>
            </w:pPr>
          </w:p>
        </w:tc>
        <w:tc>
          <w:tcPr>
            <w:tcW w:w="1110" w:type="dxa"/>
          </w:tcPr>
          <w:p w14:paraId="6F759C38"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DF711C0" w14:textId="77777777" w:rsidR="00482BA9" w:rsidRDefault="00482BA9" w:rsidP="00482BA9">
            <w:pPr>
              <w:contextualSpacing/>
              <w:jc w:val="both"/>
              <w:rPr>
                <w:rFonts w:ascii="Times New Roman" w:hAnsi="Times New Roman" w:cs="Times New Roman"/>
                <w:b/>
                <w:sz w:val="24"/>
                <w:szCs w:val="24"/>
              </w:rPr>
            </w:pPr>
          </w:p>
        </w:tc>
      </w:tr>
      <w:tr w:rsidR="00482BA9" w14:paraId="44C2C926" w14:textId="77777777" w:rsidTr="00482BA9">
        <w:tc>
          <w:tcPr>
            <w:tcW w:w="9747" w:type="dxa"/>
            <w:gridSpan w:val="6"/>
          </w:tcPr>
          <w:p w14:paraId="4787EE03" w14:textId="3EA486AE" w:rsidR="00482BA9" w:rsidRDefault="00482BA9" w:rsidP="00482BA9">
            <w:pPr>
              <w:contextualSpacing/>
              <w:jc w:val="both"/>
              <w:rPr>
                <w:rFonts w:ascii="Times New Roman" w:hAnsi="Times New Roman" w:cs="Times New Roman"/>
                <w:b/>
                <w:sz w:val="24"/>
                <w:szCs w:val="24"/>
              </w:rPr>
            </w:pPr>
          </w:p>
        </w:tc>
      </w:tr>
      <w:tr w:rsidR="00482BA9" w14:paraId="04806491" w14:textId="77777777" w:rsidTr="00482BA9">
        <w:tc>
          <w:tcPr>
            <w:tcW w:w="1240" w:type="dxa"/>
          </w:tcPr>
          <w:p w14:paraId="7FAB8B65"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59.</w:t>
            </w:r>
          </w:p>
        </w:tc>
        <w:tc>
          <w:tcPr>
            <w:tcW w:w="1278" w:type="dxa"/>
          </w:tcPr>
          <w:p w14:paraId="730FA4AA"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3A2CFB14"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Витамины. История открытия. Классификация.</w:t>
            </w:r>
          </w:p>
        </w:tc>
        <w:tc>
          <w:tcPr>
            <w:tcW w:w="1361" w:type="dxa"/>
          </w:tcPr>
          <w:p w14:paraId="71BFC471" w14:textId="48CF9E59" w:rsidR="00482BA9" w:rsidRPr="00111205" w:rsidRDefault="00482BA9" w:rsidP="00482BA9">
            <w:pPr>
              <w:contextualSpacing/>
              <w:jc w:val="both"/>
              <w:rPr>
                <w:rFonts w:ascii="Times New Roman" w:hAnsi="Times New Roman" w:cs="Times New Roman"/>
                <w:sz w:val="24"/>
                <w:szCs w:val="24"/>
              </w:rPr>
            </w:pPr>
          </w:p>
        </w:tc>
        <w:tc>
          <w:tcPr>
            <w:tcW w:w="1110" w:type="dxa"/>
          </w:tcPr>
          <w:p w14:paraId="64E02832"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672FDD4" w14:textId="77777777" w:rsidR="00482BA9" w:rsidRDefault="00482BA9" w:rsidP="00482BA9">
            <w:pPr>
              <w:contextualSpacing/>
              <w:jc w:val="both"/>
              <w:rPr>
                <w:rFonts w:ascii="Times New Roman" w:hAnsi="Times New Roman" w:cs="Times New Roman"/>
                <w:b/>
                <w:sz w:val="24"/>
                <w:szCs w:val="24"/>
              </w:rPr>
            </w:pPr>
          </w:p>
        </w:tc>
      </w:tr>
      <w:tr w:rsidR="00482BA9" w14:paraId="1A5B67C3" w14:textId="77777777" w:rsidTr="00482BA9">
        <w:tc>
          <w:tcPr>
            <w:tcW w:w="1240" w:type="dxa"/>
          </w:tcPr>
          <w:p w14:paraId="4C9ECB24"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1278" w:type="dxa"/>
          </w:tcPr>
          <w:p w14:paraId="02E41453"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02EC6B61" w14:textId="77777777" w:rsidR="00482BA9" w:rsidRDefault="00482BA9" w:rsidP="00482BA9">
            <w:pPr>
              <w:contextualSpacing/>
              <w:jc w:val="both"/>
              <w:rPr>
                <w:rFonts w:ascii="Times New Roman" w:hAnsi="Times New Roman" w:cs="Times New Roman"/>
                <w:b/>
                <w:sz w:val="24"/>
                <w:szCs w:val="24"/>
              </w:rPr>
            </w:pPr>
            <w:r>
              <w:rPr>
                <w:rFonts w:ascii="Times New Roman" w:hAnsi="Times New Roman" w:cs="Times New Roman"/>
                <w:color w:val="000000"/>
                <w:sz w:val="24"/>
                <w:szCs w:val="24"/>
              </w:rPr>
              <w:t>Витамины. История открытия. Классификация.</w:t>
            </w:r>
          </w:p>
        </w:tc>
        <w:tc>
          <w:tcPr>
            <w:tcW w:w="1361" w:type="dxa"/>
          </w:tcPr>
          <w:p w14:paraId="29D38CD1" w14:textId="5FFA8DB4" w:rsidR="00482BA9" w:rsidRPr="00111205" w:rsidRDefault="00482BA9" w:rsidP="00482BA9">
            <w:pPr>
              <w:contextualSpacing/>
              <w:jc w:val="both"/>
              <w:rPr>
                <w:rFonts w:ascii="Times New Roman" w:hAnsi="Times New Roman" w:cs="Times New Roman"/>
                <w:sz w:val="24"/>
                <w:szCs w:val="24"/>
              </w:rPr>
            </w:pPr>
          </w:p>
        </w:tc>
        <w:tc>
          <w:tcPr>
            <w:tcW w:w="1110" w:type="dxa"/>
          </w:tcPr>
          <w:p w14:paraId="33CDFE2D"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09CCC6F" w14:textId="77777777" w:rsidR="00482BA9" w:rsidRDefault="00482BA9" w:rsidP="00482BA9">
            <w:pPr>
              <w:contextualSpacing/>
              <w:jc w:val="both"/>
              <w:rPr>
                <w:rFonts w:ascii="Times New Roman" w:hAnsi="Times New Roman" w:cs="Times New Roman"/>
                <w:b/>
                <w:sz w:val="24"/>
                <w:szCs w:val="24"/>
              </w:rPr>
            </w:pPr>
          </w:p>
        </w:tc>
      </w:tr>
      <w:tr w:rsidR="00482BA9" w14:paraId="2EEE18B3" w14:textId="77777777" w:rsidTr="00482BA9">
        <w:tc>
          <w:tcPr>
            <w:tcW w:w="1240" w:type="dxa"/>
          </w:tcPr>
          <w:p w14:paraId="3FA8687A"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61.</w:t>
            </w:r>
          </w:p>
        </w:tc>
        <w:tc>
          <w:tcPr>
            <w:tcW w:w="1278" w:type="dxa"/>
          </w:tcPr>
          <w:p w14:paraId="3ABCDDFC"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7A9CDD9E" w14:textId="77777777" w:rsidR="00482BA9" w:rsidRPr="00E462DE" w:rsidRDefault="00482BA9" w:rsidP="00482BA9">
            <w:pPr>
              <w:contextualSpacing/>
              <w:jc w:val="both"/>
              <w:rPr>
                <w:rFonts w:ascii="Times New Roman" w:hAnsi="Times New Roman" w:cs="Times New Roman"/>
                <w:sz w:val="24"/>
                <w:szCs w:val="24"/>
              </w:rPr>
            </w:pPr>
            <w:r w:rsidRPr="00323A06">
              <w:rPr>
                <w:rFonts w:ascii="Times New Roman" w:hAnsi="Times New Roman" w:cs="Times New Roman"/>
                <w:color w:val="000000"/>
              </w:rPr>
              <w:t>Раз</w:t>
            </w:r>
            <w:r w:rsidRPr="00323A06">
              <w:rPr>
                <w:rFonts w:ascii="Times New Roman" w:hAnsi="Times New Roman" w:cs="Times New Roman"/>
                <w:color w:val="000000"/>
              </w:rPr>
              <w:softHyphen/>
              <w:t>нообразие биологически активных соединений</w:t>
            </w:r>
            <w:r>
              <w:rPr>
                <w:rFonts w:ascii="Times New Roman" w:hAnsi="Times New Roman" w:cs="Times New Roman"/>
                <w:color w:val="000000"/>
              </w:rPr>
              <w:t>.</w:t>
            </w:r>
          </w:p>
        </w:tc>
        <w:tc>
          <w:tcPr>
            <w:tcW w:w="1361" w:type="dxa"/>
          </w:tcPr>
          <w:p w14:paraId="5DCB2278" w14:textId="2A1B1646" w:rsidR="00482BA9" w:rsidRPr="00111205" w:rsidRDefault="00482BA9" w:rsidP="00482BA9">
            <w:pPr>
              <w:contextualSpacing/>
              <w:jc w:val="both"/>
              <w:rPr>
                <w:rFonts w:ascii="Times New Roman" w:hAnsi="Times New Roman" w:cs="Times New Roman"/>
                <w:sz w:val="24"/>
                <w:szCs w:val="24"/>
              </w:rPr>
            </w:pPr>
          </w:p>
        </w:tc>
        <w:tc>
          <w:tcPr>
            <w:tcW w:w="1110" w:type="dxa"/>
          </w:tcPr>
          <w:p w14:paraId="54F64BC1"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7C5161D" w14:textId="77777777" w:rsidR="00482BA9" w:rsidRDefault="00482BA9" w:rsidP="00482BA9">
            <w:pPr>
              <w:contextualSpacing/>
              <w:jc w:val="both"/>
              <w:rPr>
                <w:rFonts w:ascii="Times New Roman" w:hAnsi="Times New Roman" w:cs="Times New Roman"/>
                <w:b/>
                <w:sz w:val="24"/>
                <w:szCs w:val="24"/>
              </w:rPr>
            </w:pPr>
          </w:p>
        </w:tc>
      </w:tr>
      <w:tr w:rsidR="00482BA9" w14:paraId="11C2CBAC" w14:textId="77777777" w:rsidTr="00482BA9">
        <w:tc>
          <w:tcPr>
            <w:tcW w:w="1240" w:type="dxa"/>
          </w:tcPr>
          <w:p w14:paraId="7F364D6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62.</w:t>
            </w:r>
          </w:p>
        </w:tc>
        <w:tc>
          <w:tcPr>
            <w:tcW w:w="1278" w:type="dxa"/>
          </w:tcPr>
          <w:p w14:paraId="6144B2CC"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238C2D7A" w14:textId="77777777" w:rsidR="00482BA9" w:rsidRDefault="00482BA9" w:rsidP="00482BA9">
            <w:pPr>
              <w:contextualSpacing/>
              <w:jc w:val="both"/>
              <w:rPr>
                <w:rFonts w:ascii="Times New Roman" w:hAnsi="Times New Roman" w:cs="Times New Roman"/>
                <w:b/>
                <w:sz w:val="24"/>
                <w:szCs w:val="24"/>
              </w:rPr>
            </w:pPr>
            <w:r w:rsidRPr="00323A06">
              <w:rPr>
                <w:rFonts w:ascii="Times New Roman" w:hAnsi="Times New Roman" w:cs="Times New Roman"/>
                <w:color w:val="000000"/>
              </w:rPr>
              <w:t>Раз</w:t>
            </w:r>
            <w:r w:rsidRPr="00323A06">
              <w:rPr>
                <w:rFonts w:ascii="Times New Roman" w:hAnsi="Times New Roman" w:cs="Times New Roman"/>
                <w:color w:val="000000"/>
              </w:rPr>
              <w:softHyphen/>
              <w:t>нообразие биологически активных соединений</w:t>
            </w:r>
            <w:r>
              <w:rPr>
                <w:rFonts w:ascii="Times New Roman" w:hAnsi="Times New Roman" w:cs="Times New Roman"/>
                <w:color w:val="000000"/>
              </w:rPr>
              <w:t>.</w:t>
            </w:r>
          </w:p>
        </w:tc>
        <w:tc>
          <w:tcPr>
            <w:tcW w:w="1361" w:type="dxa"/>
          </w:tcPr>
          <w:p w14:paraId="0CB11157" w14:textId="6C3233C6" w:rsidR="00482BA9" w:rsidRPr="00111205" w:rsidRDefault="00482BA9" w:rsidP="00482BA9">
            <w:pPr>
              <w:contextualSpacing/>
              <w:jc w:val="both"/>
              <w:rPr>
                <w:rFonts w:ascii="Times New Roman" w:hAnsi="Times New Roman" w:cs="Times New Roman"/>
                <w:sz w:val="24"/>
                <w:szCs w:val="24"/>
              </w:rPr>
            </w:pPr>
          </w:p>
        </w:tc>
        <w:tc>
          <w:tcPr>
            <w:tcW w:w="1110" w:type="dxa"/>
          </w:tcPr>
          <w:p w14:paraId="7FF2E10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3AF28F4" w14:textId="77777777" w:rsidR="00482BA9" w:rsidRDefault="00482BA9" w:rsidP="00482BA9">
            <w:pPr>
              <w:contextualSpacing/>
              <w:jc w:val="both"/>
              <w:rPr>
                <w:rFonts w:ascii="Times New Roman" w:hAnsi="Times New Roman" w:cs="Times New Roman"/>
                <w:b/>
                <w:sz w:val="24"/>
                <w:szCs w:val="24"/>
              </w:rPr>
            </w:pPr>
          </w:p>
        </w:tc>
      </w:tr>
      <w:tr w:rsidR="00482BA9" w14:paraId="3125C4A1" w14:textId="77777777" w:rsidTr="00482BA9">
        <w:tc>
          <w:tcPr>
            <w:tcW w:w="1240" w:type="dxa"/>
          </w:tcPr>
          <w:p w14:paraId="790C2D58"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63.</w:t>
            </w:r>
          </w:p>
        </w:tc>
        <w:tc>
          <w:tcPr>
            <w:tcW w:w="1278" w:type="dxa"/>
          </w:tcPr>
          <w:p w14:paraId="63347B1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6F62C70B" w14:textId="77777777" w:rsidR="00482BA9" w:rsidRDefault="00482BA9" w:rsidP="00482BA9">
            <w:pPr>
              <w:contextualSpacing/>
              <w:jc w:val="both"/>
              <w:rPr>
                <w:rFonts w:ascii="Times New Roman" w:hAnsi="Times New Roman" w:cs="Times New Roman"/>
                <w:b/>
                <w:sz w:val="24"/>
                <w:szCs w:val="24"/>
              </w:rPr>
            </w:pPr>
            <w:r w:rsidRPr="003D49EF">
              <w:rPr>
                <w:rFonts w:ascii="Times New Roman" w:hAnsi="Times New Roman" w:cs="Times New Roman"/>
                <w:b/>
                <w:color w:val="000000"/>
                <w:sz w:val="24"/>
                <w:szCs w:val="24"/>
              </w:rPr>
              <w:t>ЛР №</w:t>
            </w:r>
            <w:r>
              <w:rPr>
                <w:rFonts w:ascii="Times New Roman" w:hAnsi="Times New Roman" w:cs="Times New Roman"/>
                <w:b/>
                <w:color w:val="000000"/>
                <w:sz w:val="24"/>
                <w:szCs w:val="24"/>
              </w:rPr>
              <w:t xml:space="preserve"> </w:t>
            </w:r>
            <w:r w:rsidRPr="003D49EF">
              <w:rPr>
                <w:rFonts w:ascii="Times New Roman" w:hAnsi="Times New Roman" w:cs="Times New Roman"/>
                <w:b/>
                <w:color w:val="000000"/>
                <w:sz w:val="24"/>
                <w:szCs w:val="24"/>
              </w:rPr>
              <w:t>8. Качественная реакция на витамин А.</w:t>
            </w:r>
          </w:p>
        </w:tc>
        <w:tc>
          <w:tcPr>
            <w:tcW w:w="1361" w:type="dxa"/>
          </w:tcPr>
          <w:p w14:paraId="42172674" w14:textId="77777777" w:rsidR="00482BA9" w:rsidRPr="00111205" w:rsidRDefault="00482BA9" w:rsidP="00482BA9">
            <w:pPr>
              <w:contextualSpacing/>
              <w:jc w:val="both"/>
              <w:rPr>
                <w:rFonts w:ascii="Times New Roman" w:hAnsi="Times New Roman" w:cs="Times New Roman"/>
                <w:sz w:val="24"/>
                <w:szCs w:val="24"/>
              </w:rPr>
            </w:pPr>
          </w:p>
        </w:tc>
        <w:tc>
          <w:tcPr>
            <w:tcW w:w="1110" w:type="dxa"/>
          </w:tcPr>
          <w:p w14:paraId="0D2AF7B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446D5369" w14:textId="77777777" w:rsidR="00482BA9" w:rsidRDefault="00482BA9" w:rsidP="00482BA9">
            <w:pPr>
              <w:contextualSpacing/>
              <w:jc w:val="both"/>
              <w:rPr>
                <w:rFonts w:ascii="Times New Roman" w:hAnsi="Times New Roman" w:cs="Times New Roman"/>
                <w:b/>
                <w:sz w:val="24"/>
                <w:szCs w:val="24"/>
              </w:rPr>
            </w:pPr>
          </w:p>
        </w:tc>
      </w:tr>
      <w:tr w:rsidR="00482BA9" w14:paraId="5728B437" w14:textId="77777777" w:rsidTr="00482BA9">
        <w:tc>
          <w:tcPr>
            <w:tcW w:w="1240" w:type="dxa"/>
          </w:tcPr>
          <w:p w14:paraId="10F51408"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64.</w:t>
            </w:r>
          </w:p>
        </w:tc>
        <w:tc>
          <w:tcPr>
            <w:tcW w:w="1278" w:type="dxa"/>
          </w:tcPr>
          <w:p w14:paraId="250E2B95"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175" w:type="dxa"/>
          </w:tcPr>
          <w:p w14:paraId="2BAAC135" w14:textId="77777777" w:rsidR="00482BA9" w:rsidRPr="00E462DE" w:rsidRDefault="00482BA9" w:rsidP="00482BA9">
            <w:pPr>
              <w:contextualSpacing/>
              <w:jc w:val="both"/>
              <w:rPr>
                <w:rFonts w:ascii="Times New Roman" w:hAnsi="Times New Roman" w:cs="Times New Roman"/>
                <w:sz w:val="24"/>
                <w:szCs w:val="24"/>
              </w:rPr>
            </w:pPr>
            <w:r w:rsidRPr="003D49EF">
              <w:rPr>
                <w:rFonts w:ascii="Times New Roman" w:hAnsi="Times New Roman" w:cs="Times New Roman"/>
                <w:b/>
                <w:color w:val="000000"/>
                <w:sz w:val="24"/>
                <w:szCs w:val="24"/>
              </w:rPr>
              <w:t>ЛР №</w:t>
            </w:r>
            <w:r>
              <w:rPr>
                <w:rFonts w:ascii="Times New Roman" w:hAnsi="Times New Roman" w:cs="Times New Roman"/>
                <w:b/>
                <w:color w:val="000000"/>
                <w:sz w:val="24"/>
                <w:szCs w:val="24"/>
              </w:rPr>
              <w:t xml:space="preserve"> </w:t>
            </w:r>
            <w:r w:rsidRPr="003D49EF">
              <w:rPr>
                <w:rFonts w:ascii="Times New Roman" w:hAnsi="Times New Roman" w:cs="Times New Roman"/>
                <w:b/>
                <w:color w:val="000000"/>
                <w:sz w:val="24"/>
                <w:szCs w:val="24"/>
              </w:rPr>
              <w:t>9. Количественное определение</w:t>
            </w:r>
            <w:r w:rsidRPr="00323A06">
              <w:rPr>
                <w:rFonts w:ascii="Times New Roman" w:hAnsi="Times New Roman" w:cs="Times New Roman"/>
                <w:color w:val="000000"/>
                <w:sz w:val="24"/>
                <w:szCs w:val="24"/>
              </w:rPr>
              <w:t xml:space="preserve"> </w:t>
            </w:r>
            <w:r w:rsidRPr="003D49EF">
              <w:rPr>
                <w:rFonts w:ascii="Times New Roman" w:hAnsi="Times New Roman" w:cs="Times New Roman"/>
                <w:b/>
                <w:color w:val="000000"/>
                <w:sz w:val="24"/>
                <w:szCs w:val="24"/>
              </w:rPr>
              <w:t xml:space="preserve">витамина </w:t>
            </w:r>
            <w:proofErr w:type="gramStart"/>
            <w:r w:rsidRPr="003D49EF">
              <w:rPr>
                <w:rFonts w:ascii="Times New Roman" w:hAnsi="Times New Roman" w:cs="Times New Roman"/>
                <w:b/>
                <w:color w:val="000000"/>
                <w:sz w:val="24"/>
                <w:szCs w:val="24"/>
              </w:rPr>
              <w:t>Р</w:t>
            </w:r>
            <w:proofErr w:type="gramEnd"/>
            <w:r w:rsidRPr="003D49EF">
              <w:rPr>
                <w:rFonts w:ascii="Times New Roman" w:hAnsi="Times New Roman" w:cs="Times New Roman"/>
                <w:b/>
                <w:color w:val="000000"/>
                <w:sz w:val="24"/>
                <w:szCs w:val="24"/>
              </w:rPr>
              <w:t xml:space="preserve"> в чае.</w:t>
            </w:r>
          </w:p>
        </w:tc>
        <w:tc>
          <w:tcPr>
            <w:tcW w:w="1361" w:type="dxa"/>
          </w:tcPr>
          <w:p w14:paraId="2B3FCC9C" w14:textId="77777777" w:rsidR="00482BA9" w:rsidRPr="00111205" w:rsidRDefault="00482BA9" w:rsidP="00482BA9">
            <w:pPr>
              <w:contextualSpacing/>
              <w:jc w:val="both"/>
              <w:rPr>
                <w:rFonts w:ascii="Times New Roman" w:hAnsi="Times New Roman" w:cs="Times New Roman"/>
                <w:sz w:val="24"/>
                <w:szCs w:val="24"/>
              </w:rPr>
            </w:pPr>
          </w:p>
        </w:tc>
        <w:tc>
          <w:tcPr>
            <w:tcW w:w="1110" w:type="dxa"/>
          </w:tcPr>
          <w:p w14:paraId="4999583C"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1ADACE4A" w14:textId="77777777" w:rsidR="00482BA9" w:rsidRDefault="00482BA9" w:rsidP="00482BA9">
            <w:pPr>
              <w:contextualSpacing/>
              <w:jc w:val="both"/>
              <w:rPr>
                <w:rFonts w:ascii="Times New Roman" w:hAnsi="Times New Roman" w:cs="Times New Roman"/>
                <w:b/>
                <w:sz w:val="24"/>
                <w:szCs w:val="24"/>
              </w:rPr>
            </w:pPr>
          </w:p>
        </w:tc>
      </w:tr>
      <w:tr w:rsidR="00482BA9" w14:paraId="5AA5FE22" w14:textId="77777777" w:rsidTr="00482BA9">
        <w:tc>
          <w:tcPr>
            <w:tcW w:w="9747" w:type="dxa"/>
            <w:gridSpan w:val="6"/>
          </w:tcPr>
          <w:p w14:paraId="4F9678D2" w14:textId="77777777" w:rsidR="00482BA9" w:rsidRPr="00293B4D" w:rsidRDefault="00482BA9" w:rsidP="00482BA9">
            <w:pPr>
              <w:contextualSpacing/>
              <w:jc w:val="center"/>
              <w:rPr>
                <w:rFonts w:ascii="Times New Roman" w:hAnsi="Times New Roman" w:cs="Times New Roman"/>
                <w:b/>
                <w:sz w:val="24"/>
                <w:szCs w:val="24"/>
              </w:rPr>
            </w:pPr>
            <w:r w:rsidRPr="00293B4D">
              <w:rPr>
                <w:rFonts w:ascii="Times New Roman" w:hAnsi="Times New Roman" w:cs="Times New Roman"/>
                <w:b/>
                <w:color w:val="000000"/>
                <w:sz w:val="24"/>
                <w:szCs w:val="24"/>
              </w:rPr>
              <w:t>Тема 9. Нуклеиновые кислоты и их обмен (4часа)</w:t>
            </w:r>
          </w:p>
        </w:tc>
      </w:tr>
      <w:tr w:rsidR="00482BA9" w14:paraId="3B4B8733" w14:textId="77777777" w:rsidTr="00482BA9">
        <w:tc>
          <w:tcPr>
            <w:tcW w:w="1240" w:type="dxa"/>
          </w:tcPr>
          <w:p w14:paraId="2D134322"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65.</w:t>
            </w:r>
          </w:p>
        </w:tc>
        <w:tc>
          <w:tcPr>
            <w:tcW w:w="1278" w:type="dxa"/>
          </w:tcPr>
          <w:p w14:paraId="57032E9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301F3C62"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Состав, строение, функции нуклеиновых кислот. Биосинтез ДНК и РНК.</w:t>
            </w:r>
          </w:p>
        </w:tc>
        <w:tc>
          <w:tcPr>
            <w:tcW w:w="1361" w:type="dxa"/>
          </w:tcPr>
          <w:p w14:paraId="26FBB994" w14:textId="5CF9238C" w:rsidR="00482BA9" w:rsidRPr="00111205" w:rsidRDefault="00482BA9" w:rsidP="00482BA9">
            <w:pPr>
              <w:contextualSpacing/>
              <w:jc w:val="both"/>
              <w:rPr>
                <w:rFonts w:ascii="Times New Roman" w:hAnsi="Times New Roman" w:cs="Times New Roman"/>
                <w:sz w:val="24"/>
                <w:szCs w:val="24"/>
              </w:rPr>
            </w:pPr>
          </w:p>
        </w:tc>
        <w:tc>
          <w:tcPr>
            <w:tcW w:w="1110" w:type="dxa"/>
          </w:tcPr>
          <w:p w14:paraId="220B1EB6"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1FA5EB95" w14:textId="77777777" w:rsidR="00482BA9" w:rsidRDefault="00482BA9" w:rsidP="00482BA9">
            <w:pPr>
              <w:contextualSpacing/>
              <w:jc w:val="both"/>
              <w:rPr>
                <w:rFonts w:ascii="Times New Roman" w:hAnsi="Times New Roman" w:cs="Times New Roman"/>
                <w:b/>
                <w:sz w:val="24"/>
                <w:szCs w:val="24"/>
              </w:rPr>
            </w:pPr>
          </w:p>
        </w:tc>
      </w:tr>
      <w:tr w:rsidR="00482BA9" w14:paraId="2DC68DF6" w14:textId="77777777" w:rsidTr="00482BA9">
        <w:tc>
          <w:tcPr>
            <w:tcW w:w="1240" w:type="dxa"/>
          </w:tcPr>
          <w:p w14:paraId="5B8E81B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66.</w:t>
            </w:r>
          </w:p>
        </w:tc>
        <w:tc>
          <w:tcPr>
            <w:tcW w:w="1278" w:type="dxa"/>
          </w:tcPr>
          <w:p w14:paraId="05137A04"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573C9CD4"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Состав, строение, функции нуклеиновых кислот. Биосинтез ДНК и РНК.</w:t>
            </w:r>
          </w:p>
        </w:tc>
        <w:tc>
          <w:tcPr>
            <w:tcW w:w="1361" w:type="dxa"/>
          </w:tcPr>
          <w:p w14:paraId="3FA176CE" w14:textId="5CD58BFF" w:rsidR="00482BA9" w:rsidRPr="00111205" w:rsidRDefault="00482BA9" w:rsidP="00482BA9">
            <w:pPr>
              <w:contextualSpacing/>
              <w:jc w:val="both"/>
              <w:rPr>
                <w:rFonts w:ascii="Times New Roman" w:hAnsi="Times New Roman" w:cs="Times New Roman"/>
                <w:sz w:val="24"/>
                <w:szCs w:val="24"/>
              </w:rPr>
            </w:pPr>
          </w:p>
        </w:tc>
        <w:tc>
          <w:tcPr>
            <w:tcW w:w="1110" w:type="dxa"/>
          </w:tcPr>
          <w:p w14:paraId="3057809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27EC42AC" w14:textId="77777777" w:rsidR="00482BA9" w:rsidRDefault="00482BA9" w:rsidP="00482BA9">
            <w:pPr>
              <w:contextualSpacing/>
              <w:jc w:val="both"/>
              <w:rPr>
                <w:rFonts w:ascii="Times New Roman" w:hAnsi="Times New Roman" w:cs="Times New Roman"/>
                <w:b/>
                <w:sz w:val="24"/>
                <w:szCs w:val="24"/>
              </w:rPr>
            </w:pPr>
          </w:p>
        </w:tc>
      </w:tr>
      <w:tr w:rsidR="00482BA9" w14:paraId="4A22BE0E" w14:textId="77777777" w:rsidTr="00482BA9">
        <w:tc>
          <w:tcPr>
            <w:tcW w:w="1240" w:type="dxa"/>
          </w:tcPr>
          <w:p w14:paraId="3540E92A"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67.</w:t>
            </w:r>
          </w:p>
        </w:tc>
        <w:tc>
          <w:tcPr>
            <w:tcW w:w="1278" w:type="dxa"/>
          </w:tcPr>
          <w:p w14:paraId="163DBF16"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59D865C3"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color w:val="000000"/>
                <w:sz w:val="24"/>
                <w:szCs w:val="24"/>
              </w:rPr>
              <w:t>Генетическая инжене</w:t>
            </w:r>
            <w:r>
              <w:rPr>
                <w:rFonts w:ascii="Times New Roman" w:hAnsi="Times New Roman" w:cs="Times New Roman"/>
                <w:color w:val="000000"/>
                <w:sz w:val="24"/>
                <w:szCs w:val="24"/>
              </w:rPr>
              <w:softHyphen/>
              <w:t>рия. Молекулярная биотехнология</w:t>
            </w:r>
            <w:r w:rsidRPr="00323A06">
              <w:rPr>
                <w:rFonts w:ascii="Times New Roman" w:hAnsi="Times New Roman" w:cs="Times New Roman"/>
                <w:color w:val="000000"/>
                <w:sz w:val="24"/>
                <w:szCs w:val="24"/>
              </w:rPr>
              <w:t>.</w:t>
            </w:r>
          </w:p>
        </w:tc>
        <w:tc>
          <w:tcPr>
            <w:tcW w:w="1361" w:type="dxa"/>
          </w:tcPr>
          <w:p w14:paraId="650EA848" w14:textId="0768A330" w:rsidR="00482BA9" w:rsidRPr="00111205" w:rsidRDefault="00482BA9" w:rsidP="00482BA9">
            <w:pPr>
              <w:contextualSpacing/>
              <w:jc w:val="both"/>
              <w:rPr>
                <w:rFonts w:ascii="Times New Roman" w:hAnsi="Times New Roman" w:cs="Times New Roman"/>
                <w:sz w:val="24"/>
                <w:szCs w:val="24"/>
              </w:rPr>
            </w:pPr>
          </w:p>
        </w:tc>
        <w:tc>
          <w:tcPr>
            <w:tcW w:w="1110" w:type="dxa"/>
          </w:tcPr>
          <w:p w14:paraId="7E5AB0DD"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83FFEE6" w14:textId="77777777" w:rsidR="00482BA9" w:rsidRDefault="00482BA9" w:rsidP="00482BA9">
            <w:pPr>
              <w:contextualSpacing/>
              <w:jc w:val="both"/>
              <w:rPr>
                <w:rFonts w:ascii="Times New Roman" w:hAnsi="Times New Roman" w:cs="Times New Roman"/>
                <w:b/>
                <w:sz w:val="24"/>
                <w:szCs w:val="24"/>
              </w:rPr>
            </w:pPr>
          </w:p>
        </w:tc>
      </w:tr>
      <w:tr w:rsidR="00482BA9" w14:paraId="00F50F8D" w14:textId="77777777" w:rsidTr="00482BA9">
        <w:tc>
          <w:tcPr>
            <w:tcW w:w="1240" w:type="dxa"/>
          </w:tcPr>
          <w:p w14:paraId="31E20CB5"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68.</w:t>
            </w:r>
          </w:p>
        </w:tc>
        <w:tc>
          <w:tcPr>
            <w:tcW w:w="1278" w:type="dxa"/>
          </w:tcPr>
          <w:p w14:paraId="480E4BA1"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175" w:type="dxa"/>
          </w:tcPr>
          <w:p w14:paraId="67782B17" w14:textId="77777777" w:rsidR="00482BA9" w:rsidRPr="00E462DE" w:rsidRDefault="00482BA9" w:rsidP="00482BA9">
            <w:pPr>
              <w:contextualSpacing/>
              <w:jc w:val="both"/>
              <w:rPr>
                <w:rFonts w:ascii="Times New Roman" w:hAnsi="Times New Roman" w:cs="Times New Roman"/>
                <w:sz w:val="24"/>
                <w:szCs w:val="24"/>
              </w:rPr>
            </w:pPr>
            <w:r w:rsidRPr="003D49EF">
              <w:rPr>
                <w:rFonts w:ascii="Times New Roman" w:hAnsi="Times New Roman" w:cs="Times New Roman"/>
                <w:b/>
                <w:color w:val="000000"/>
                <w:sz w:val="24"/>
                <w:szCs w:val="24"/>
              </w:rPr>
              <w:t>ЛР №</w:t>
            </w:r>
            <w:r>
              <w:rPr>
                <w:rFonts w:ascii="Times New Roman" w:hAnsi="Times New Roman" w:cs="Times New Roman"/>
                <w:b/>
                <w:color w:val="000000"/>
                <w:sz w:val="24"/>
                <w:szCs w:val="24"/>
              </w:rPr>
              <w:t xml:space="preserve"> </w:t>
            </w:r>
            <w:r w:rsidRPr="003D49EF">
              <w:rPr>
                <w:rFonts w:ascii="Times New Roman" w:hAnsi="Times New Roman" w:cs="Times New Roman"/>
                <w:b/>
                <w:color w:val="000000"/>
                <w:sz w:val="24"/>
                <w:szCs w:val="24"/>
              </w:rPr>
              <w:t xml:space="preserve">10. Выделение </w:t>
            </w:r>
            <w:proofErr w:type="spellStart"/>
            <w:r w:rsidRPr="003D49EF">
              <w:rPr>
                <w:rFonts w:ascii="Times New Roman" w:hAnsi="Times New Roman" w:cs="Times New Roman"/>
                <w:b/>
                <w:color w:val="000000"/>
                <w:sz w:val="24"/>
                <w:szCs w:val="24"/>
              </w:rPr>
              <w:t>нуклеопротеинов</w:t>
            </w:r>
            <w:proofErr w:type="spellEnd"/>
            <w:r w:rsidRPr="003D49EF">
              <w:rPr>
                <w:rFonts w:ascii="Times New Roman" w:hAnsi="Times New Roman" w:cs="Times New Roman"/>
                <w:b/>
                <w:color w:val="000000"/>
                <w:sz w:val="24"/>
                <w:szCs w:val="24"/>
              </w:rPr>
              <w:t xml:space="preserve"> из дрожжей.</w:t>
            </w:r>
          </w:p>
        </w:tc>
        <w:tc>
          <w:tcPr>
            <w:tcW w:w="1361" w:type="dxa"/>
          </w:tcPr>
          <w:p w14:paraId="66F5FC99" w14:textId="54490AFB" w:rsidR="00482BA9" w:rsidRPr="00111205" w:rsidRDefault="00482BA9" w:rsidP="00482BA9">
            <w:pPr>
              <w:contextualSpacing/>
              <w:jc w:val="both"/>
              <w:rPr>
                <w:rFonts w:ascii="Times New Roman" w:hAnsi="Times New Roman" w:cs="Times New Roman"/>
                <w:sz w:val="24"/>
                <w:szCs w:val="24"/>
              </w:rPr>
            </w:pPr>
          </w:p>
        </w:tc>
        <w:tc>
          <w:tcPr>
            <w:tcW w:w="1110" w:type="dxa"/>
          </w:tcPr>
          <w:p w14:paraId="05E873B8"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41AC102B" w14:textId="77777777" w:rsidR="00482BA9" w:rsidRDefault="00482BA9" w:rsidP="00482BA9">
            <w:pPr>
              <w:contextualSpacing/>
              <w:jc w:val="both"/>
              <w:rPr>
                <w:rFonts w:ascii="Times New Roman" w:hAnsi="Times New Roman" w:cs="Times New Roman"/>
                <w:b/>
                <w:sz w:val="24"/>
                <w:szCs w:val="24"/>
              </w:rPr>
            </w:pPr>
          </w:p>
        </w:tc>
      </w:tr>
      <w:tr w:rsidR="00482BA9" w14:paraId="58DB75E8" w14:textId="77777777" w:rsidTr="00482BA9">
        <w:tc>
          <w:tcPr>
            <w:tcW w:w="9747" w:type="dxa"/>
            <w:gridSpan w:val="6"/>
          </w:tcPr>
          <w:p w14:paraId="5462441A" w14:textId="77777777" w:rsidR="00482BA9" w:rsidRDefault="00482BA9" w:rsidP="00482BA9">
            <w:pPr>
              <w:contextualSpacing/>
              <w:jc w:val="center"/>
              <w:rPr>
                <w:rFonts w:ascii="Times New Roman" w:hAnsi="Times New Roman" w:cs="Times New Roman"/>
                <w:b/>
                <w:sz w:val="24"/>
                <w:szCs w:val="24"/>
              </w:rPr>
            </w:pPr>
            <w:r>
              <w:rPr>
                <w:rFonts w:ascii="Times New Roman" w:hAnsi="Times New Roman" w:cs="Times New Roman"/>
                <w:b/>
                <w:bCs/>
                <w:i/>
                <w:iCs/>
                <w:color w:val="000000"/>
                <w:sz w:val="24"/>
                <w:szCs w:val="24"/>
              </w:rPr>
              <w:t>Заключение (4 часа)</w:t>
            </w:r>
          </w:p>
        </w:tc>
      </w:tr>
      <w:tr w:rsidR="00482BA9" w14:paraId="5E2CE466" w14:textId="77777777" w:rsidTr="00482BA9">
        <w:tc>
          <w:tcPr>
            <w:tcW w:w="1240" w:type="dxa"/>
          </w:tcPr>
          <w:p w14:paraId="76473020"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69.</w:t>
            </w:r>
          </w:p>
        </w:tc>
        <w:tc>
          <w:tcPr>
            <w:tcW w:w="1278" w:type="dxa"/>
          </w:tcPr>
          <w:p w14:paraId="240E3C94"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175" w:type="dxa"/>
          </w:tcPr>
          <w:p w14:paraId="5136C478"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1361" w:type="dxa"/>
          </w:tcPr>
          <w:p w14:paraId="782F92A8" w14:textId="11370EE9" w:rsidR="00482BA9" w:rsidRPr="00111205" w:rsidRDefault="00482BA9" w:rsidP="00482BA9">
            <w:pPr>
              <w:contextualSpacing/>
              <w:jc w:val="both"/>
              <w:rPr>
                <w:rFonts w:ascii="Times New Roman" w:hAnsi="Times New Roman" w:cs="Times New Roman"/>
                <w:sz w:val="24"/>
                <w:szCs w:val="24"/>
              </w:rPr>
            </w:pPr>
          </w:p>
        </w:tc>
        <w:tc>
          <w:tcPr>
            <w:tcW w:w="1110" w:type="dxa"/>
          </w:tcPr>
          <w:p w14:paraId="541A2CAB"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0B307CB5" w14:textId="77777777" w:rsidR="00482BA9" w:rsidRDefault="00482BA9" w:rsidP="00482BA9">
            <w:pPr>
              <w:contextualSpacing/>
              <w:jc w:val="both"/>
              <w:rPr>
                <w:rFonts w:ascii="Times New Roman" w:hAnsi="Times New Roman" w:cs="Times New Roman"/>
                <w:b/>
                <w:sz w:val="24"/>
                <w:szCs w:val="24"/>
              </w:rPr>
            </w:pPr>
          </w:p>
        </w:tc>
      </w:tr>
      <w:tr w:rsidR="00482BA9" w14:paraId="5629E0A7" w14:textId="77777777" w:rsidTr="00482BA9">
        <w:tc>
          <w:tcPr>
            <w:tcW w:w="1240" w:type="dxa"/>
          </w:tcPr>
          <w:p w14:paraId="7B43032E"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1278" w:type="dxa"/>
          </w:tcPr>
          <w:p w14:paraId="54DDEBA7"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1</w:t>
            </w:r>
            <w:r w:rsidRPr="00270E00">
              <w:rPr>
                <w:rFonts w:ascii="Times New Roman" w:hAnsi="Times New Roman" w:cs="Times New Roman"/>
                <w:sz w:val="24"/>
                <w:szCs w:val="24"/>
              </w:rPr>
              <w:t>.</w:t>
            </w:r>
          </w:p>
        </w:tc>
        <w:tc>
          <w:tcPr>
            <w:tcW w:w="3175" w:type="dxa"/>
          </w:tcPr>
          <w:p w14:paraId="60A64DBE"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1361" w:type="dxa"/>
          </w:tcPr>
          <w:p w14:paraId="397FFB2C" w14:textId="0843BE50" w:rsidR="00482BA9" w:rsidRPr="00111205" w:rsidRDefault="00482BA9" w:rsidP="00482BA9">
            <w:pPr>
              <w:contextualSpacing/>
              <w:jc w:val="both"/>
              <w:rPr>
                <w:rFonts w:ascii="Times New Roman" w:hAnsi="Times New Roman" w:cs="Times New Roman"/>
                <w:sz w:val="24"/>
                <w:szCs w:val="24"/>
              </w:rPr>
            </w:pPr>
          </w:p>
        </w:tc>
        <w:tc>
          <w:tcPr>
            <w:tcW w:w="1110" w:type="dxa"/>
          </w:tcPr>
          <w:p w14:paraId="7DD38FA9"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383B4DF1" w14:textId="77777777" w:rsidR="00482BA9" w:rsidRDefault="00482BA9" w:rsidP="00482BA9">
            <w:pPr>
              <w:contextualSpacing/>
              <w:jc w:val="both"/>
              <w:rPr>
                <w:rFonts w:ascii="Times New Roman" w:hAnsi="Times New Roman" w:cs="Times New Roman"/>
                <w:b/>
                <w:sz w:val="24"/>
                <w:szCs w:val="24"/>
              </w:rPr>
            </w:pPr>
          </w:p>
        </w:tc>
      </w:tr>
      <w:tr w:rsidR="00482BA9" w14:paraId="33CED1C6" w14:textId="77777777" w:rsidTr="00482BA9">
        <w:tc>
          <w:tcPr>
            <w:tcW w:w="1240" w:type="dxa"/>
          </w:tcPr>
          <w:p w14:paraId="1F9C5929"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71.</w:t>
            </w:r>
          </w:p>
        </w:tc>
        <w:tc>
          <w:tcPr>
            <w:tcW w:w="1278" w:type="dxa"/>
          </w:tcPr>
          <w:p w14:paraId="4C15425A" w14:textId="77777777" w:rsidR="00482BA9" w:rsidRPr="00270E00"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2</w:t>
            </w:r>
            <w:r w:rsidRPr="00270E00">
              <w:rPr>
                <w:rFonts w:ascii="Times New Roman" w:hAnsi="Times New Roman" w:cs="Times New Roman"/>
                <w:sz w:val="24"/>
                <w:szCs w:val="24"/>
              </w:rPr>
              <w:t>.</w:t>
            </w:r>
          </w:p>
        </w:tc>
        <w:tc>
          <w:tcPr>
            <w:tcW w:w="3175" w:type="dxa"/>
          </w:tcPr>
          <w:p w14:paraId="669F42F8"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1361" w:type="dxa"/>
          </w:tcPr>
          <w:p w14:paraId="52CE0F3B" w14:textId="29E8C959" w:rsidR="00482BA9" w:rsidRPr="00111205" w:rsidRDefault="00482BA9" w:rsidP="00482BA9">
            <w:pPr>
              <w:contextualSpacing/>
              <w:jc w:val="both"/>
              <w:rPr>
                <w:rFonts w:ascii="Times New Roman" w:hAnsi="Times New Roman" w:cs="Times New Roman"/>
                <w:sz w:val="24"/>
                <w:szCs w:val="24"/>
              </w:rPr>
            </w:pPr>
          </w:p>
        </w:tc>
        <w:tc>
          <w:tcPr>
            <w:tcW w:w="1110" w:type="dxa"/>
          </w:tcPr>
          <w:p w14:paraId="462B2193"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7FB3E7C1" w14:textId="77777777" w:rsidR="00482BA9" w:rsidRDefault="00482BA9" w:rsidP="00482BA9">
            <w:pPr>
              <w:contextualSpacing/>
              <w:jc w:val="both"/>
              <w:rPr>
                <w:rFonts w:ascii="Times New Roman" w:hAnsi="Times New Roman" w:cs="Times New Roman"/>
                <w:b/>
                <w:sz w:val="24"/>
                <w:szCs w:val="24"/>
              </w:rPr>
            </w:pPr>
          </w:p>
        </w:tc>
      </w:tr>
      <w:tr w:rsidR="00482BA9" w14:paraId="732AC63F" w14:textId="77777777" w:rsidTr="00482BA9">
        <w:tc>
          <w:tcPr>
            <w:tcW w:w="1240" w:type="dxa"/>
          </w:tcPr>
          <w:p w14:paraId="205259BF" w14:textId="77777777" w:rsidR="00482BA9" w:rsidRPr="00C2436C" w:rsidRDefault="00482BA9" w:rsidP="00482BA9">
            <w:pPr>
              <w:contextualSpacing/>
              <w:jc w:val="center"/>
              <w:rPr>
                <w:rFonts w:ascii="Times New Roman" w:hAnsi="Times New Roman" w:cs="Times New Roman"/>
                <w:sz w:val="24"/>
                <w:szCs w:val="24"/>
              </w:rPr>
            </w:pPr>
            <w:r>
              <w:rPr>
                <w:rFonts w:ascii="Times New Roman" w:hAnsi="Times New Roman" w:cs="Times New Roman"/>
                <w:sz w:val="24"/>
                <w:szCs w:val="24"/>
              </w:rPr>
              <w:t>72.</w:t>
            </w:r>
          </w:p>
        </w:tc>
        <w:tc>
          <w:tcPr>
            <w:tcW w:w="1278" w:type="dxa"/>
          </w:tcPr>
          <w:p w14:paraId="1249AC70" w14:textId="77777777" w:rsidR="00482BA9" w:rsidRPr="00270E00" w:rsidRDefault="00482BA9" w:rsidP="00482BA9">
            <w:pPr>
              <w:contextualSpacing/>
              <w:jc w:val="center"/>
              <w:rPr>
                <w:rFonts w:ascii="Times New Roman" w:hAnsi="Times New Roman" w:cs="Times New Roman"/>
                <w:sz w:val="24"/>
                <w:szCs w:val="24"/>
              </w:rPr>
            </w:pPr>
            <w:r w:rsidRPr="00270E00">
              <w:rPr>
                <w:rFonts w:ascii="Times New Roman" w:hAnsi="Times New Roman" w:cs="Times New Roman"/>
                <w:sz w:val="24"/>
                <w:szCs w:val="24"/>
              </w:rPr>
              <w:t>2.</w:t>
            </w:r>
          </w:p>
        </w:tc>
        <w:tc>
          <w:tcPr>
            <w:tcW w:w="3175" w:type="dxa"/>
          </w:tcPr>
          <w:p w14:paraId="2F68F312" w14:textId="77777777" w:rsidR="00482BA9" w:rsidRPr="00E462DE" w:rsidRDefault="00482BA9" w:rsidP="00482BA9">
            <w:pPr>
              <w:contextualSpacing/>
              <w:jc w:val="both"/>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1361" w:type="dxa"/>
          </w:tcPr>
          <w:p w14:paraId="3D184749" w14:textId="62811D58" w:rsidR="00482BA9" w:rsidRPr="00111205" w:rsidRDefault="00482BA9" w:rsidP="00482BA9">
            <w:pPr>
              <w:contextualSpacing/>
              <w:jc w:val="both"/>
              <w:rPr>
                <w:rFonts w:ascii="Times New Roman" w:hAnsi="Times New Roman" w:cs="Times New Roman"/>
                <w:sz w:val="24"/>
                <w:szCs w:val="24"/>
              </w:rPr>
            </w:pPr>
          </w:p>
        </w:tc>
        <w:tc>
          <w:tcPr>
            <w:tcW w:w="1110" w:type="dxa"/>
          </w:tcPr>
          <w:p w14:paraId="677396A1" w14:textId="77777777" w:rsidR="00482BA9" w:rsidRPr="00111205" w:rsidRDefault="00482BA9" w:rsidP="00482BA9">
            <w:pPr>
              <w:contextualSpacing/>
              <w:jc w:val="both"/>
              <w:rPr>
                <w:rFonts w:ascii="Times New Roman" w:hAnsi="Times New Roman" w:cs="Times New Roman"/>
                <w:sz w:val="24"/>
                <w:szCs w:val="24"/>
              </w:rPr>
            </w:pPr>
          </w:p>
        </w:tc>
        <w:tc>
          <w:tcPr>
            <w:tcW w:w="1583" w:type="dxa"/>
          </w:tcPr>
          <w:p w14:paraId="586699E5" w14:textId="77777777" w:rsidR="00482BA9" w:rsidRDefault="00482BA9" w:rsidP="00482BA9">
            <w:pPr>
              <w:contextualSpacing/>
              <w:jc w:val="both"/>
              <w:rPr>
                <w:rFonts w:ascii="Times New Roman" w:hAnsi="Times New Roman" w:cs="Times New Roman"/>
                <w:b/>
                <w:sz w:val="24"/>
                <w:szCs w:val="24"/>
              </w:rPr>
            </w:pPr>
          </w:p>
        </w:tc>
      </w:tr>
    </w:tbl>
    <w:p w14:paraId="4B0459D8" w14:textId="77777777" w:rsidR="00482BA9" w:rsidRDefault="00482BA9" w:rsidP="00482BA9">
      <w:pPr>
        <w:spacing w:after="0" w:line="240" w:lineRule="auto"/>
        <w:contextualSpacing/>
        <w:jc w:val="both"/>
        <w:rPr>
          <w:rFonts w:ascii="Times New Roman" w:hAnsi="Times New Roman" w:cs="Times New Roman"/>
          <w:b/>
          <w:sz w:val="24"/>
          <w:szCs w:val="24"/>
        </w:rPr>
      </w:pPr>
    </w:p>
    <w:p w14:paraId="00F79029" w14:textId="77777777" w:rsidR="00482BA9" w:rsidRDefault="00482BA9" w:rsidP="00482BA9">
      <w:pPr>
        <w:spacing w:after="0" w:line="240" w:lineRule="auto"/>
        <w:contextualSpacing/>
        <w:jc w:val="both"/>
        <w:rPr>
          <w:rFonts w:ascii="Times New Roman" w:hAnsi="Times New Roman" w:cs="Times New Roman"/>
          <w:b/>
          <w:sz w:val="24"/>
          <w:szCs w:val="24"/>
        </w:rPr>
      </w:pPr>
    </w:p>
    <w:p w14:paraId="34621C75" w14:textId="77777777" w:rsidR="00482BA9" w:rsidRDefault="00482BA9" w:rsidP="00482BA9">
      <w:pPr>
        <w:spacing w:after="0" w:line="240" w:lineRule="auto"/>
        <w:contextualSpacing/>
        <w:jc w:val="both"/>
        <w:rPr>
          <w:rFonts w:ascii="Times New Roman" w:hAnsi="Times New Roman" w:cs="Times New Roman"/>
          <w:b/>
          <w:sz w:val="24"/>
          <w:szCs w:val="24"/>
        </w:rPr>
      </w:pPr>
    </w:p>
    <w:p w14:paraId="32EA8AC0" w14:textId="77777777" w:rsidR="00482BA9" w:rsidRDefault="00482BA9" w:rsidP="00482BA9">
      <w:pPr>
        <w:spacing w:after="0" w:line="240" w:lineRule="auto"/>
        <w:contextualSpacing/>
        <w:jc w:val="both"/>
        <w:rPr>
          <w:rFonts w:ascii="Times New Roman" w:hAnsi="Times New Roman" w:cs="Times New Roman"/>
          <w:b/>
          <w:sz w:val="24"/>
          <w:szCs w:val="24"/>
        </w:rPr>
      </w:pPr>
    </w:p>
    <w:p w14:paraId="6AD9A959" w14:textId="77777777" w:rsidR="00482BA9" w:rsidRDefault="00482BA9" w:rsidP="00482BA9">
      <w:pPr>
        <w:spacing w:after="0" w:line="240" w:lineRule="auto"/>
        <w:contextualSpacing/>
        <w:jc w:val="both"/>
        <w:rPr>
          <w:rFonts w:ascii="Times New Roman" w:hAnsi="Times New Roman" w:cs="Times New Roman"/>
          <w:b/>
          <w:sz w:val="24"/>
          <w:szCs w:val="24"/>
        </w:rPr>
      </w:pPr>
    </w:p>
    <w:p w14:paraId="5093AA17" w14:textId="77777777" w:rsidR="00482BA9" w:rsidRDefault="00482BA9" w:rsidP="00733493">
      <w:pPr>
        <w:spacing w:after="0" w:line="240" w:lineRule="auto"/>
        <w:jc w:val="center"/>
        <w:rPr>
          <w:rFonts w:ascii="Times New Roman" w:hAnsi="Times New Roman" w:cs="Times New Roman"/>
          <w:b/>
          <w:sz w:val="24"/>
          <w:szCs w:val="24"/>
        </w:rPr>
      </w:pPr>
    </w:p>
    <w:p w14:paraId="4BF1020E" w14:textId="77777777" w:rsidR="00482BA9" w:rsidRDefault="00482BA9" w:rsidP="00733493">
      <w:pPr>
        <w:spacing w:after="0" w:line="240" w:lineRule="auto"/>
        <w:jc w:val="center"/>
        <w:rPr>
          <w:rFonts w:ascii="Times New Roman" w:hAnsi="Times New Roman" w:cs="Times New Roman"/>
          <w:b/>
          <w:sz w:val="24"/>
          <w:szCs w:val="24"/>
        </w:rPr>
      </w:pPr>
    </w:p>
    <w:p w14:paraId="77E8BAC9" w14:textId="77777777" w:rsidR="00482BA9" w:rsidRDefault="00482BA9" w:rsidP="00733493">
      <w:pPr>
        <w:spacing w:after="0" w:line="240" w:lineRule="auto"/>
        <w:jc w:val="center"/>
        <w:rPr>
          <w:rFonts w:ascii="Times New Roman" w:hAnsi="Times New Roman" w:cs="Times New Roman"/>
          <w:b/>
          <w:sz w:val="24"/>
          <w:szCs w:val="24"/>
        </w:rPr>
      </w:pPr>
    </w:p>
    <w:p w14:paraId="365299D8" w14:textId="77777777" w:rsidR="00482BA9" w:rsidRDefault="00482BA9" w:rsidP="00733493">
      <w:pPr>
        <w:spacing w:after="0" w:line="240" w:lineRule="auto"/>
        <w:jc w:val="center"/>
        <w:rPr>
          <w:rFonts w:ascii="Times New Roman" w:hAnsi="Times New Roman" w:cs="Times New Roman"/>
          <w:b/>
          <w:sz w:val="24"/>
          <w:szCs w:val="24"/>
        </w:rPr>
      </w:pPr>
    </w:p>
    <w:p w14:paraId="19E4D1CE" w14:textId="77777777" w:rsidR="00482BA9" w:rsidRDefault="00482BA9" w:rsidP="00733493">
      <w:pPr>
        <w:spacing w:after="0" w:line="240" w:lineRule="auto"/>
        <w:jc w:val="center"/>
        <w:rPr>
          <w:rFonts w:ascii="Times New Roman" w:hAnsi="Times New Roman" w:cs="Times New Roman"/>
          <w:b/>
          <w:sz w:val="24"/>
          <w:szCs w:val="24"/>
        </w:rPr>
      </w:pPr>
    </w:p>
    <w:p w14:paraId="7A51999C" w14:textId="77777777" w:rsidR="00482BA9" w:rsidRDefault="00482BA9" w:rsidP="00733493">
      <w:pPr>
        <w:spacing w:after="0" w:line="240" w:lineRule="auto"/>
        <w:jc w:val="center"/>
        <w:rPr>
          <w:rFonts w:ascii="Times New Roman" w:hAnsi="Times New Roman" w:cs="Times New Roman"/>
          <w:b/>
          <w:sz w:val="24"/>
          <w:szCs w:val="24"/>
        </w:rPr>
      </w:pPr>
    </w:p>
    <w:p w14:paraId="277EE458" w14:textId="77777777" w:rsidR="00482BA9" w:rsidRDefault="00482BA9" w:rsidP="00733493">
      <w:pPr>
        <w:spacing w:after="0" w:line="240" w:lineRule="auto"/>
        <w:jc w:val="center"/>
        <w:rPr>
          <w:rFonts w:ascii="Times New Roman" w:hAnsi="Times New Roman" w:cs="Times New Roman"/>
          <w:b/>
          <w:sz w:val="24"/>
          <w:szCs w:val="24"/>
        </w:rPr>
      </w:pPr>
    </w:p>
    <w:p w14:paraId="4A0AC262" w14:textId="77777777" w:rsidR="00482BA9" w:rsidRDefault="00482BA9" w:rsidP="00733493">
      <w:pPr>
        <w:spacing w:after="0" w:line="240" w:lineRule="auto"/>
        <w:jc w:val="center"/>
        <w:rPr>
          <w:rFonts w:ascii="Times New Roman" w:hAnsi="Times New Roman" w:cs="Times New Roman"/>
          <w:b/>
          <w:sz w:val="24"/>
          <w:szCs w:val="24"/>
        </w:rPr>
      </w:pPr>
    </w:p>
    <w:p w14:paraId="19D00F35" w14:textId="77777777" w:rsidR="00482BA9" w:rsidRDefault="00482BA9" w:rsidP="00733493">
      <w:pPr>
        <w:spacing w:after="0" w:line="240" w:lineRule="auto"/>
        <w:jc w:val="center"/>
        <w:rPr>
          <w:rFonts w:ascii="Times New Roman" w:hAnsi="Times New Roman" w:cs="Times New Roman"/>
          <w:b/>
          <w:sz w:val="24"/>
          <w:szCs w:val="24"/>
        </w:rPr>
      </w:pPr>
    </w:p>
    <w:p w14:paraId="5DE4236B" w14:textId="77777777" w:rsidR="00482BA9" w:rsidRDefault="00482BA9" w:rsidP="00733493">
      <w:pPr>
        <w:spacing w:after="0" w:line="240" w:lineRule="auto"/>
        <w:jc w:val="center"/>
        <w:rPr>
          <w:rFonts w:ascii="Times New Roman" w:hAnsi="Times New Roman" w:cs="Times New Roman"/>
          <w:b/>
          <w:sz w:val="24"/>
          <w:szCs w:val="24"/>
        </w:rPr>
      </w:pPr>
    </w:p>
    <w:p w14:paraId="142F9E6F" w14:textId="77777777" w:rsidR="00482BA9" w:rsidRDefault="00482BA9" w:rsidP="00733493">
      <w:pPr>
        <w:spacing w:after="0" w:line="240" w:lineRule="auto"/>
        <w:jc w:val="center"/>
        <w:rPr>
          <w:rFonts w:ascii="Times New Roman" w:hAnsi="Times New Roman" w:cs="Times New Roman"/>
          <w:b/>
          <w:sz w:val="24"/>
          <w:szCs w:val="24"/>
        </w:rPr>
      </w:pPr>
    </w:p>
    <w:p w14:paraId="01DDC4A5" w14:textId="77777777" w:rsidR="00482BA9" w:rsidRDefault="00482BA9" w:rsidP="00733493">
      <w:pPr>
        <w:spacing w:after="0" w:line="240" w:lineRule="auto"/>
        <w:jc w:val="center"/>
        <w:rPr>
          <w:rFonts w:ascii="Times New Roman" w:hAnsi="Times New Roman" w:cs="Times New Roman"/>
          <w:b/>
          <w:sz w:val="24"/>
          <w:szCs w:val="24"/>
        </w:rPr>
      </w:pPr>
    </w:p>
    <w:p w14:paraId="33CDA9E3" w14:textId="77777777" w:rsidR="00482BA9" w:rsidRDefault="00482BA9" w:rsidP="00733493">
      <w:pPr>
        <w:spacing w:after="0" w:line="240" w:lineRule="auto"/>
        <w:jc w:val="center"/>
        <w:rPr>
          <w:rFonts w:ascii="Times New Roman" w:hAnsi="Times New Roman" w:cs="Times New Roman"/>
          <w:b/>
          <w:sz w:val="24"/>
          <w:szCs w:val="24"/>
        </w:rPr>
      </w:pPr>
    </w:p>
    <w:p w14:paraId="73FB28EE" w14:textId="77777777" w:rsidR="00482BA9" w:rsidRDefault="00482BA9" w:rsidP="00733493">
      <w:pPr>
        <w:spacing w:after="0" w:line="240" w:lineRule="auto"/>
        <w:jc w:val="center"/>
        <w:rPr>
          <w:rFonts w:ascii="Times New Roman" w:hAnsi="Times New Roman" w:cs="Times New Roman"/>
          <w:b/>
          <w:sz w:val="24"/>
          <w:szCs w:val="24"/>
        </w:rPr>
      </w:pPr>
    </w:p>
    <w:p w14:paraId="055E1D8A" w14:textId="77777777" w:rsidR="00482BA9" w:rsidRDefault="00482BA9" w:rsidP="00733493">
      <w:pPr>
        <w:spacing w:after="0" w:line="240" w:lineRule="auto"/>
        <w:jc w:val="center"/>
        <w:rPr>
          <w:rFonts w:ascii="Times New Roman" w:hAnsi="Times New Roman" w:cs="Times New Roman"/>
          <w:b/>
          <w:sz w:val="24"/>
          <w:szCs w:val="24"/>
        </w:rPr>
      </w:pPr>
    </w:p>
    <w:p w14:paraId="069FD9FA" w14:textId="77777777" w:rsidR="00482BA9" w:rsidRDefault="00482BA9" w:rsidP="00733493">
      <w:pPr>
        <w:spacing w:after="0" w:line="240" w:lineRule="auto"/>
        <w:jc w:val="center"/>
        <w:rPr>
          <w:rFonts w:ascii="Times New Roman" w:hAnsi="Times New Roman" w:cs="Times New Roman"/>
          <w:b/>
          <w:sz w:val="24"/>
          <w:szCs w:val="24"/>
        </w:rPr>
      </w:pPr>
    </w:p>
    <w:p w14:paraId="3D7A110E" w14:textId="77777777" w:rsidR="00482BA9" w:rsidRDefault="00482BA9" w:rsidP="00733493">
      <w:pPr>
        <w:spacing w:after="0" w:line="240" w:lineRule="auto"/>
        <w:jc w:val="center"/>
        <w:rPr>
          <w:rFonts w:ascii="Times New Roman" w:hAnsi="Times New Roman" w:cs="Times New Roman"/>
          <w:b/>
          <w:sz w:val="24"/>
          <w:szCs w:val="24"/>
        </w:rPr>
      </w:pPr>
    </w:p>
    <w:p w14:paraId="4B40E311" w14:textId="19B909F1" w:rsidR="00264A97" w:rsidRPr="00142472" w:rsidRDefault="00B3006D" w:rsidP="00264A97">
      <w:pPr>
        <w:spacing w:after="0"/>
        <w:jc w:val="center"/>
        <w:rPr>
          <w:rFonts w:ascii="Times New Roman" w:hAnsi="Times New Roman"/>
          <w:b/>
          <w:sz w:val="28"/>
          <w:szCs w:val="28"/>
        </w:rPr>
      </w:pPr>
      <w:r>
        <w:rPr>
          <w:rFonts w:ascii="Times New Roman" w:hAnsi="Times New Roman"/>
          <w:b/>
          <w:sz w:val="28"/>
          <w:szCs w:val="28"/>
        </w:rPr>
        <w:t xml:space="preserve">3.4 </w:t>
      </w:r>
      <w:r w:rsidR="00264A97" w:rsidRPr="00142472">
        <w:rPr>
          <w:rFonts w:ascii="Times New Roman" w:hAnsi="Times New Roman"/>
          <w:b/>
          <w:sz w:val="28"/>
          <w:szCs w:val="28"/>
        </w:rPr>
        <w:t xml:space="preserve">ЛИСТ  КОРРЕКЦИИ  </w:t>
      </w:r>
    </w:p>
    <w:p w14:paraId="1353E855" w14:textId="77777777" w:rsidR="00264A97" w:rsidRPr="00142472" w:rsidRDefault="00264A97" w:rsidP="00264A97">
      <w:pPr>
        <w:spacing w:after="0"/>
        <w:jc w:val="center"/>
        <w:rPr>
          <w:rFonts w:ascii="Times New Roman" w:hAnsi="Times New Roman"/>
          <w:sz w:val="28"/>
          <w:szCs w:val="28"/>
        </w:rPr>
      </w:pPr>
      <w:r w:rsidRPr="00142472">
        <w:rPr>
          <w:rFonts w:ascii="Times New Roman" w:hAnsi="Times New Roman"/>
          <w:sz w:val="28"/>
          <w:szCs w:val="28"/>
        </w:rPr>
        <w:t>учителя Совы Светланы Геннадьевны</w:t>
      </w:r>
    </w:p>
    <w:p w14:paraId="1504C09A" w14:textId="5873C5B8" w:rsidR="00264A97" w:rsidRPr="00142472" w:rsidRDefault="00264A97" w:rsidP="00264A97">
      <w:pPr>
        <w:tabs>
          <w:tab w:val="center" w:pos="4677"/>
          <w:tab w:val="left" w:pos="5364"/>
          <w:tab w:val="left" w:pos="5868"/>
        </w:tabs>
        <w:spacing w:after="0"/>
        <w:rPr>
          <w:rFonts w:ascii="Times New Roman" w:hAnsi="Times New Roman"/>
          <w:sz w:val="28"/>
          <w:szCs w:val="28"/>
        </w:rPr>
      </w:pPr>
      <w:r w:rsidRPr="00142472">
        <w:rPr>
          <w:rFonts w:ascii="Times New Roman" w:hAnsi="Times New Roman"/>
          <w:sz w:val="28"/>
          <w:szCs w:val="28"/>
        </w:rPr>
        <w:tab/>
        <w:t xml:space="preserve">по </w:t>
      </w:r>
      <w:proofErr w:type="gramStart"/>
      <w:r w:rsidRPr="00142472">
        <w:rPr>
          <w:rFonts w:ascii="Times New Roman" w:hAnsi="Times New Roman"/>
          <w:sz w:val="28"/>
          <w:szCs w:val="28"/>
        </w:rPr>
        <w:t>ДОП</w:t>
      </w:r>
      <w:proofErr w:type="gramEnd"/>
      <w:r w:rsidRPr="00142472">
        <w:rPr>
          <w:rFonts w:ascii="Times New Roman" w:hAnsi="Times New Roman"/>
          <w:sz w:val="28"/>
          <w:szCs w:val="28"/>
        </w:rPr>
        <w:t xml:space="preserve"> программе  </w:t>
      </w:r>
      <w:r w:rsidRPr="00142472">
        <w:rPr>
          <w:rFonts w:ascii="Times New Roman" w:hAnsi="Times New Roman"/>
          <w:b/>
          <w:sz w:val="28"/>
          <w:szCs w:val="28"/>
        </w:rPr>
        <w:t>«</w:t>
      </w:r>
      <w:r>
        <w:rPr>
          <w:rFonts w:ascii="Times New Roman" w:hAnsi="Times New Roman"/>
          <w:b/>
          <w:sz w:val="28"/>
          <w:szCs w:val="28"/>
        </w:rPr>
        <w:t>Многоликая химия</w:t>
      </w:r>
      <w:r w:rsidRPr="00142472">
        <w:rPr>
          <w:rFonts w:ascii="Times New Roman" w:hAnsi="Times New Roman"/>
          <w:b/>
          <w:sz w:val="28"/>
          <w:szCs w:val="28"/>
        </w:rPr>
        <w:t>»</w:t>
      </w:r>
    </w:p>
    <w:p w14:paraId="725D7E80" w14:textId="77777777" w:rsidR="00264A97" w:rsidRDefault="00264A97" w:rsidP="00264A97">
      <w:pPr>
        <w:tabs>
          <w:tab w:val="center" w:pos="4677"/>
          <w:tab w:val="left" w:pos="5364"/>
          <w:tab w:val="left" w:pos="5868"/>
        </w:tabs>
        <w:spacing w:after="0"/>
        <w:jc w:val="center"/>
        <w:rPr>
          <w:rFonts w:ascii="Times New Roman" w:hAnsi="Times New Roman"/>
          <w:sz w:val="24"/>
          <w:szCs w:val="24"/>
        </w:rPr>
      </w:pPr>
    </w:p>
    <w:tbl>
      <w:tblPr>
        <w:tblStyle w:val="a3"/>
        <w:tblpPr w:leftFromText="180" w:rightFromText="180" w:vertAnchor="text" w:horzAnchor="margin" w:tblpXSpec="center" w:tblpY="126"/>
        <w:tblW w:w="10524" w:type="dxa"/>
        <w:tblLayout w:type="fixed"/>
        <w:tblLook w:val="04A0" w:firstRow="1" w:lastRow="0" w:firstColumn="1" w:lastColumn="0" w:noHBand="0" w:noVBand="1"/>
      </w:tblPr>
      <w:tblGrid>
        <w:gridCol w:w="744"/>
        <w:gridCol w:w="1987"/>
        <w:gridCol w:w="1982"/>
        <w:gridCol w:w="1134"/>
        <w:gridCol w:w="1842"/>
        <w:gridCol w:w="1701"/>
        <w:gridCol w:w="1134"/>
      </w:tblGrid>
      <w:tr w:rsidR="00264A97" w:rsidRPr="00775500" w14:paraId="082CC013" w14:textId="77777777" w:rsidTr="002A7778">
        <w:tc>
          <w:tcPr>
            <w:tcW w:w="744" w:type="dxa"/>
            <w:tcBorders>
              <w:top w:val="single" w:sz="4" w:space="0" w:color="000000"/>
              <w:left w:val="single" w:sz="4" w:space="0" w:color="000000"/>
              <w:bottom w:val="single" w:sz="4" w:space="0" w:color="000000"/>
              <w:right w:val="single" w:sz="4" w:space="0" w:color="000000"/>
            </w:tcBorders>
            <w:hideMark/>
          </w:tcPr>
          <w:p w14:paraId="07CAFB4D"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 п\</w:t>
            </w:r>
            <w:proofErr w:type="gramStart"/>
            <w:r w:rsidRPr="00142472">
              <w:rPr>
                <w:rFonts w:ascii="Times New Roman" w:hAnsi="Times New Roman"/>
                <w:sz w:val="28"/>
                <w:szCs w:val="28"/>
              </w:rPr>
              <w:t>п</w:t>
            </w:r>
            <w:proofErr w:type="gramEnd"/>
          </w:p>
        </w:tc>
        <w:tc>
          <w:tcPr>
            <w:tcW w:w="1987" w:type="dxa"/>
            <w:tcBorders>
              <w:top w:val="single" w:sz="4" w:space="0" w:color="000000"/>
              <w:left w:val="single" w:sz="4" w:space="0" w:color="000000"/>
              <w:bottom w:val="single" w:sz="4" w:space="0" w:color="000000"/>
              <w:right w:val="single" w:sz="4" w:space="0" w:color="000000"/>
            </w:tcBorders>
            <w:hideMark/>
          </w:tcPr>
          <w:p w14:paraId="111763C3"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Название  раздела, темы</w:t>
            </w:r>
          </w:p>
        </w:tc>
        <w:tc>
          <w:tcPr>
            <w:tcW w:w="1982" w:type="dxa"/>
            <w:tcBorders>
              <w:top w:val="single" w:sz="4" w:space="0" w:color="000000"/>
              <w:left w:val="single" w:sz="4" w:space="0" w:color="000000"/>
              <w:bottom w:val="single" w:sz="4" w:space="0" w:color="000000"/>
              <w:right w:val="single" w:sz="4" w:space="0" w:color="000000"/>
            </w:tcBorders>
            <w:hideMark/>
          </w:tcPr>
          <w:p w14:paraId="495AD873"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Тема  занятия</w:t>
            </w:r>
          </w:p>
        </w:tc>
        <w:tc>
          <w:tcPr>
            <w:tcW w:w="1134" w:type="dxa"/>
            <w:tcBorders>
              <w:top w:val="single" w:sz="4" w:space="0" w:color="000000"/>
              <w:left w:val="single" w:sz="4" w:space="0" w:color="000000"/>
              <w:bottom w:val="single" w:sz="4" w:space="0" w:color="000000"/>
              <w:right w:val="single" w:sz="4" w:space="0" w:color="000000"/>
            </w:tcBorders>
            <w:hideMark/>
          </w:tcPr>
          <w:p w14:paraId="3D2E9EDA"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 xml:space="preserve">Дата  </w:t>
            </w:r>
            <w:proofErr w:type="spellStart"/>
            <w:proofErr w:type="gramStart"/>
            <w:r w:rsidRPr="00142472">
              <w:rPr>
                <w:rFonts w:ascii="Times New Roman" w:hAnsi="Times New Roman"/>
                <w:sz w:val="28"/>
                <w:szCs w:val="28"/>
              </w:rPr>
              <w:t>прове</w:t>
            </w:r>
            <w:r>
              <w:rPr>
                <w:rFonts w:ascii="Times New Roman" w:hAnsi="Times New Roman"/>
                <w:sz w:val="28"/>
                <w:szCs w:val="28"/>
              </w:rPr>
              <w:t>-</w:t>
            </w:r>
            <w:r w:rsidRPr="00142472">
              <w:rPr>
                <w:rFonts w:ascii="Times New Roman" w:hAnsi="Times New Roman"/>
                <w:sz w:val="28"/>
                <w:szCs w:val="28"/>
              </w:rPr>
              <w:t>дения</w:t>
            </w:r>
            <w:proofErr w:type="spellEnd"/>
            <w:proofErr w:type="gramEnd"/>
            <w:r w:rsidRPr="00142472">
              <w:rPr>
                <w:rFonts w:ascii="Times New Roman" w:hAnsi="Times New Roman"/>
                <w:sz w:val="28"/>
                <w:szCs w:val="28"/>
              </w:rPr>
              <w:t xml:space="preserve">  по  плану</w:t>
            </w:r>
          </w:p>
        </w:tc>
        <w:tc>
          <w:tcPr>
            <w:tcW w:w="1842" w:type="dxa"/>
            <w:tcBorders>
              <w:top w:val="single" w:sz="4" w:space="0" w:color="000000"/>
              <w:left w:val="single" w:sz="4" w:space="0" w:color="000000"/>
              <w:bottom w:val="single" w:sz="4" w:space="0" w:color="000000"/>
              <w:right w:val="single" w:sz="4" w:space="0" w:color="000000"/>
            </w:tcBorders>
            <w:hideMark/>
          </w:tcPr>
          <w:p w14:paraId="4090DA53"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Причина</w:t>
            </w:r>
          </w:p>
          <w:p w14:paraId="101486C9" w14:textId="77777777" w:rsidR="00264A97" w:rsidRPr="00142472" w:rsidRDefault="00264A97" w:rsidP="002A7778">
            <w:pPr>
              <w:rPr>
                <w:rFonts w:ascii="Times New Roman" w:hAnsi="Times New Roman"/>
                <w:sz w:val="28"/>
                <w:szCs w:val="28"/>
              </w:rPr>
            </w:pPr>
            <w:proofErr w:type="spellStart"/>
            <w:proofErr w:type="gramStart"/>
            <w:r>
              <w:rPr>
                <w:rFonts w:ascii="Times New Roman" w:hAnsi="Times New Roman"/>
                <w:sz w:val="28"/>
                <w:szCs w:val="28"/>
              </w:rPr>
              <w:t>к</w:t>
            </w:r>
            <w:r w:rsidRPr="00142472">
              <w:rPr>
                <w:rFonts w:ascii="Times New Roman" w:hAnsi="Times New Roman"/>
                <w:sz w:val="28"/>
                <w:szCs w:val="28"/>
              </w:rPr>
              <w:t>орректи</w:t>
            </w:r>
            <w:r>
              <w:rPr>
                <w:rFonts w:ascii="Times New Roman" w:hAnsi="Times New Roman"/>
                <w:sz w:val="28"/>
                <w:szCs w:val="28"/>
              </w:rPr>
              <w:t>-</w:t>
            </w:r>
            <w:r w:rsidRPr="00142472">
              <w:rPr>
                <w:rFonts w:ascii="Times New Roman" w:hAnsi="Times New Roman"/>
                <w:sz w:val="28"/>
                <w:szCs w:val="28"/>
              </w:rPr>
              <w:t>ровки</w:t>
            </w:r>
            <w:proofErr w:type="spellEnd"/>
            <w:proofErr w:type="gramEnd"/>
          </w:p>
        </w:tc>
        <w:tc>
          <w:tcPr>
            <w:tcW w:w="1701" w:type="dxa"/>
            <w:tcBorders>
              <w:top w:val="single" w:sz="4" w:space="0" w:color="000000"/>
              <w:left w:val="single" w:sz="4" w:space="0" w:color="000000"/>
              <w:bottom w:val="single" w:sz="4" w:space="0" w:color="000000"/>
              <w:right w:val="single" w:sz="4" w:space="0" w:color="000000"/>
            </w:tcBorders>
            <w:hideMark/>
          </w:tcPr>
          <w:p w14:paraId="7E837E52" w14:textId="77777777" w:rsidR="00264A97" w:rsidRPr="00142472" w:rsidRDefault="00264A97" w:rsidP="002A7778">
            <w:pPr>
              <w:rPr>
                <w:rFonts w:ascii="Times New Roman" w:hAnsi="Times New Roman"/>
                <w:sz w:val="28"/>
                <w:szCs w:val="28"/>
              </w:rPr>
            </w:pPr>
            <w:proofErr w:type="spellStart"/>
            <w:proofErr w:type="gramStart"/>
            <w:r w:rsidRPr="00142472">
              <w:rPr>
                <w:rFonts w:ascii="Times New Roman" w:hAnsi="Times New Roman"/>
                <w:sz w:val="28"/>
                <w:szCs w:val="28"/>
              </w:rPr>
              <w:t>Корректи</w:t>
            </w:r>
            <w:r>
              <w:rPr>
                <w:rFonts w:ascii="Times New Roman" w:hAnsi="Times New Roman"/>
                <w:sz w:val="28"/>
                <w:szCs w:val="28"/>
              </w:rPr>
              <w:t>-</w:t>
            </w:r>
            <w:r w:rsidRPr="00142472">
              <w:rPr>
                <w:rFonts w:ascii="Times New Roman" w:hAnsi="Times New Roman"/>
                <w:sz w:val="28"/>
                <w:szCs w:val="28"/>
              </w:rPr>
              <w:t>рующее</w:t>
            </w:r>
            <w:proofErr w:type="spellEnd"/>
            <w:proofErr w:type="gramEnd"/>
          </w:p>
          <w:p w14:paraId="1591FD90" w14:textId="77777777" w:rsidR="00264A97" w:rsidRPr="00142472" w:rsidRDefault="00264A97" w:rsidP="002A7778">
            <w:pPr>
              <w:rPr>
                <w:rFonts w:ascii="Times New Roman" w:hAnsi="Times New Roman"/>
                <w:sz w:val="28"/>
                <w:szCs w:val="28"/>
              </w:rPr>
            </w:pPr>
            <w:proofErr w:type="spellStart"/>
            <w:proofErr w:type="gramStart"/>
            <w:r>
              <w:rPr>
                <w:rFonts w:ascii="Times New Roman" w:hAnsi="Times New Roman"/>
                <w:sz w:val="28"/>
                <w:szCs w:val="28"/>
              </w:rPr>
              <w:t>м</w:t>
            </w:r>
            <w:r w:rsidRPr="00142472">
              <w:rPr>
                <w:rFonts w:ascii="Times New Roman" w:hAnsi="Times New Roman"/>
                <w:sz w:val="28"/>
                <w:szCs w:val="28"/>
              </w:rPr>
              <w:t>ероприя</w:t>
            </w:r>
            <w:r>
              <w:rPr>
                <w:rFonts w:ascii="Times New Roman" w:hAnsi="Times New Roman"/>
                <w:sz w:val="28"/>
                <w:szCs w:val="28"/>
              </w:rPr>
              <w:t>-</w:t>
            </w:r>
            <w:r w:rsidRPr="00142472">
              <w:rPr>
                <w:rFonts w:ascii="Times New Roman" w:hAnsi="Times New Roman"/>
                <w:sz w:val="28"/>
                <w:szCs w:val="28"/>
              </w:rPr>
              <w:t>тие</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hideMark/>
          </w:tcPr>
          <w:p w14:paraId="1CB934D6" w14:textId="77777777" w:rsidR="00264A97" w:rsidRPr="00142472" w:rsidRDefault="00264A97" w:rsidP="002A7778">
            <w:pPr>
              <w:rPr>
                <w:rFonts w:ascii="Times New Roman" w:hAnsi="Times New Roman"/>
                <w:sz w:val="28"/>
                <w:szCs w:val="28"/>
              </w:rPr>
            </w:pPr>
            <w:r w:rsidRPr="00142472">
              <w:rPr>
                <w:rFonts w:ascii="Times New Roman" w:hAnsi="Times New Roman"/>
                <w:sz w:val="28"/>
                <w:szCs w:val="28"/>
              </w:rPr>
              <w:t xml:space="preserve">Дата  </w:t>
            </w:r>
            <w:proofErr w:type="spellStart"/>
            <w:proofErr w:type="gramStart"/>
            <w:r w:rsidRPr="00142472">
              <w:rPr>
                <w:rFonts w:ascii="Times New Roman" w:hAnsi="Times New Roman"/>
                <w:sz w:val="28"/>
                <w:szCs w:val="28"/>
              </w:rPr>
              <w:t>прове</w:t>
            </w:r>
            <w:r>
              <w:rPr>
                <w:rFonts w:ascii="Times New Roman" w:hAnsi="Times New Roman"/>
                <w:sz w:val="28"/>
                <w:szCs w:val="28"/>
              </w:rPr>
              <w:t>-</w:t>
            </w:r>
            <w:r w:rsidRPr="00142472">
              <w:rPr>
                <w:rFonts w:ascii="Times New Roman" w:hAnsi="Times New Roman"/>
                <w:sz w:val="28"/>
                <w:szCs w:val="28"/>
              </w:rPr>
              <w:t>дения</w:t>
            </w:r>
            <w:proofErr w:type="spellEnd"/>
            <w:proofErr w:type="gramEnd"/>
            <w:r w:rsidRPr="00142472">
              <w:rPr>
                <w:rFonts w:ascii="Times New Roman" w:hAnsi="Times New Roman"/>
                <w:sz w:val="28"/>
                <w:szCs w:val="28"/>
              </w:rPr>
              <w:t xml:space="preserve">  по  факту</w:t>
            </w:r>
          </w:p>
        </w:tc>
      </w:tr>
      <w:tr w:rsidR="00264A97" w:rsidRPr="00775500" w14:paraId="4C16A5D5" w14:textId="77777777" w:rsidTr="002A7778">
        <w:trPr>
          <w:trHeight w:val="593"/>
        </w:trPr>
        <w:tc>
          <w:tcPr>
            <w:tcW w:w="744" w:type="dxa"/>
            <w:tcBorders>
              <w:top w:val="single" w:sz="4" w:space="0" w:color="000000"/>
              <w:left w:val="single" w:sz="4" w:space="0" w:color="000000"/>
              <w:bottom w:val="single" w:sz="4" w:space="0" w:color="000000"/>
              <w:right w:val="single" w:sz="4" w:space="0" w:color="000000"/>
            </w:tcBorders>
          </w:tcPr>
          <w:p w14:paraId="37D15392"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747FEA7E"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6A53D789"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D809509"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38E2542F"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DC467B7"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2CBACBF" w14:textId="77777777" w:rsidR="00264A97" w:rsidRPr="00775500" w:rsidRDefault="00264A97" w:rsidP="002A7778">
            <w:pPr>
              <w:rPr>
                <w:rFonts w:ascii="Times New Roman" w:hAnsi="Times New Roman"/>
                <w:sz w:val="24"/>
                <w:szCs w:val="24"/>
              </w:rPr>
            </w:pPr>
          </w:p>
          <w:p w14:paraId="6AAF1059" w14:textId="77777777" w:rsidR="00264A97" w:rsidRPr="00775500" w:rsidRDefault="00264A97" w:rsidP="002A7778">
            <w:pPr>
              <w:rPr>
                <w:rFonts w:ascii="Times New Roman" w:hAnsi="Times New Roman"/>
                <w:sz w:val="24"/>
                <w:szCs w:val="24"/>
              </w:rPr>
            </w:pPr>
          </w:p>
          <w:p w14:paraId="591314ED" w14:textId="77777777" w:rsidR="00264A97" w:rsidRPr="00775500" w:rsidRDefault="00264A97" w:rsidP="002A7778">
            <w:pPr>
              <w:rPr>
                <w:rFonts w:ascii="Times New Roman" w:hAnsi="Times New Roman"/>
                <w:sz w:val="24"/>
                <w:szCs w:val="24"/>
              </w:rPr>
            </w:pPr>
          </w:p>
        </w:tc>
      </w:tr>
      <w:tr w:rsidR="00264A97" w:rsidRPr="00775500" w14:paraId="3A909A98" w14:textId="77777777" w:rsidTr="002A7778">
        <w:tc>
          <w:tcPr>
            <w:tcW w:w="744" w:type="dxa"/>
            <w:tcBorders>
              <w:top w:val="single" w:sz="4" w:space="0" w:color="000000"/>
              <w:left w:val="single" w:sz="4" w:space="0" w:color="000000"/>
              <w:bottom w:val="single" w:sz="4" w:space="0" w:color="000000"/>
              <w:right w:val="single" w:sz="4" w:space="0" w:color="000000"/>
            </w:tcBorders>
          </w:tcPr>
          <w:p w14:paraId="1BE4BF23"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318564A1"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65722FD4"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8A1D2D2"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2321B754"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F82E0B7"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AF3A618" w14:textId="77777777" w:rsidR="00264A97" w:rsidRPr="00775500" w:rsidRDefault="00264A97" w:rsidP="002A7778">
            <w:pPr>
              <w:rPr>
                <w:rFonts w:ascii="Times New Roman" w:hAnsi="Times New Roman"/>
                <w:sz w:val="24"/>
                <w:szCs w:val="24"/>
              </w:rPr>
            </w:pPr>
          </w:p>
          <w:p w14:paraId="3037C9DA" w14:textId="77777777" w:rsidR="00264A97" w:rsidRPr="00775500" w:rsidRDefault="00264A97" w:rsidP="002A7778">
            <w:pPr>
              <w:rPr>
                <w:rFonts w:ascii="Times New Roman" w:hAnsi="Times New Roman"/>
                <w:sz w:val="24"/>
                <w:szCs w:val="24"/>
              </w:rPr>
            </w:pPr>
          </w:p>
          <w:p w14:paraId="67476F95" w14:textId="77777777" w:rsidR="00264A97" w:rsidRPr="00775500" w:rsidRDefault="00264A97" w:rsidP="002A7778">
            <w:pPr>
              <w:rPr>
                <w:rFonts w:ascii="Times New Roman" w:hAnsi="Times New Roman"/>
                <w:sz w:val="24"/>
                <w:szCs w:val="24"/>
              </w:rPr>
            </w:pPr>
          </w:p>
        </w:tc>
      </w:tr>
      <w:tr w:rsidR="00264A97" w:rsidRPr="00775500" w14:paraId="462C80A8" w14:textId="77777777" w:rsidTr="002A7778">
        <w:tc>
          <w:tcPr>
            <w:tcW w:w="744" w:type="dxa"/>
            <w:tcBorders>
              <w:top w:val="single" w:sz="4" w:space="0" w:color="000000"/>
              <w:left w:val="single" w:sz="4" w:space="0" w:color="000000"/>
              <w:bottom w:val="single" w:sz="4" w:space="0" w:color="000000"/>
              <w:right w:val="single" w:sz="4" w:space="0" w:color="000000"/>
            </w:tcBorders>
          </w:tcPr>
          <w:p w14:paraId="58878F89"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639A5E33"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341CA5CB"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A11195D"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D06DC9B"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B49D54A"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A884D74" w14:textId="77777777" w:rsidR="00264A97" w:rsidRPr="00775500" w:rsidRDefault="00264A97" w:rsidP="002A7778">
            <w:pPr>
              <w:rPr>
                <w:rFonts w:ascii="Times New Roman" w:hAnsi="Times New Roman"/>
                <w:sz w:val="24"/>
                <w:szCs w:val="24"/>
              </w:rPr>
            </w:pPr>
          </w:p>
          <w:p w14:paraId="1A101F41" w14:textId="77777777" w:rsidR="00264A97" w:rsidRPr="00775500" w:rsidRDefault="00264A97" w:rsidP="002A7778">
            <w:pPr>
              <w:rPr>
                <w:rFonts w:ascii="Times New Roman" w:hAnsi="Times New Roman"/>
                <w:sz w:val="24"/>
                <w:szCs w:val="24"/>
              </w:rPr>
            </w:pPr>
          </w:p>
          <w:p w14:paraId="778BB85B" w14:textId="77777777" w:rsidR="00264A97" w:rsidRPr="00775500" w:rsidRDefault="00264A97" w:rsidP="002A7778">
            <w:pPr>
              <w:rPr>
                <w:rFonts w:ascii="Times New Roman" w:hAnsi="Times New Roman"/>
                <w:sz w:val="24"/>
                <w:szCs w:val="24"/>
              </w:rPr>
            </w:pPr>
          </w:p>
        </w:tc>
      </w:tr>
      <w:tr w:rsidR="00264A97" w:rsidRPr="00775500" w14:paraId="117B757D" w14:textId="77777777" w:rsidTr="002A7778">
        <w:tc>
          <w:tcPr>
            <w:tcW w:w="744" w:type="dxa"/>
            <w:tcBorders>
              <w:top w:val="single" w:sz="4" w:space="0" w:color="000000"/>
              <w:left w:val="single" w:sz="4" w:space="0" w:color="000000"/>
              <w:bottom w:val="single" w:sz="4" w:space="0" w:color="000000"/>
              <w:right w:val="single" w:sz="4" w:space="0" w:color="000000"/>
            </w:tcBorders>
          </w:tcPr>
          <w:p w14:paraId="345081C7"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0F8F737B"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0D4DF467"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2A5C82C"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2CFCEEAB" w14:textId="77777777" w:rsidR="00264A97" w:rsidRPr="00775500" w:rsidRDefault="00264A97" w:rsidP="002A7778">
            <w:pPr>
              <w:rPr>
                <w:rFonts w:ascii="Times New Roman" w:hAnsi="Times New Roman"/>
                <w:sz w:val="24"/>
                <w:szCs w:val="24"/>
              </w:rPr>
            </w:pPr>
          </w:p>
          <w:p w14:paraId="7E5CCFD1" w14:textId="77777777" w:rsidR="00264A97" w:rsidRPr="00775500" w:rsidRDefault="00264A97" w:rsidP="002A7778">
            <w:pPr>
              <w:rPr>
                <w:rFonts w:ascii="Times New Roman" w:hAnsi="Times New Roman"/>
                <w:sz w:val="24"/>
                <w:szCs w:val="24"/>
              </w:rPr>
            </w:pPr>
          </w:p>
          <w:p w14:paraId="499D7086"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7F2983A"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0C6B0D9" w14:textId="77777777" w:rsidR="00264A97" w:rsidRPr="00775500" w:rsidRDefault="00264A97" w:rsidP="002A7778">
            <w:pPr>
              <w:rPr>
                <w:rFonts w:ascii="Times New Roman" w:hAnsi="Times New Roman"/>
                <w:sz w:val="24"/>
                <w:szCs w:val="24"/>
              </w:rPr>
            </w:pPr>
          </w:p>
        </w:tc>
      </w:tr>
      <w:tr w:rsidR="00264A97" w:rsidRPr="00775500" w14:paraId="33C5B90B" w14:textId="77777777" w:rsidTr="002A7778">
        <w:tc>
          <w:tcPr>
            <w:tcW w:w="744" w:type="dxa"/>
            <w:tcBorders>
              <w:top w:val="single" w:sz="4" w:space="0" w:color="000000"/>
              <w:left w:val="single" w:sz="4" w:space="0" w:color="000000"/>
              <w:bottom w:val="single" w:sz="4" w:space="0" w:color="000000"/>
              <w:right w:val="single" w:sz="4" w:space="0" w:color="000000"/>
            </w:tcBorders>
          </w:tcPr>
          <w:p w14:paraId="4856EB3D"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498B7128"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0580D7E3"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AE6D676"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44BE5325" w14:textId="77777777" w:rsidR="00264A97" w:rsidRPr="00775500" w:rsidRDefault="00264A97" w:rsidP="002A7778">
            <w:pPr>
              <w:rPr>
                <w:rFonts w:ascii="Times New Roman" w:hAnsi="Times New Roman"/>
                <w:sz w:val="24"/>
                <w:szCs w:val="24"/>
              </w:rPr>
            </w:pPr>
          </w:p>
          <w:p w14:paraId="548889F5" w14:textId="77777777" w:rsidR="00264A97" w:rsidRPr="00775500" w:rsidRDefault="00264A97" w:rsidP="002A7778">
            <w:pPr>
              <w:rPr>
                <w:rFonts w:ascii="Times New Roman" w:hAnsi="Times New Roman"/>
                <w:sz w:val="24"/>
                <w:szCs w:val="24"/>
              </w:rPr>
            </w:pPr>
          </w:p>
          <w:p w14:paraId="15215BD7"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BCD06CC"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38A82B9" w14:textId="77777777" w:rsidR="00264A97" w:rsidRPr="00775500" w:rsidRDefault="00264A97" w:rsidP="002A7778">
            <w:pPr>
              <w:rPr>
                <w:rFonts w:ascii="Times New Roman" w:hAnsi="Times New Roman"/>
                <w:sz w:val="24"/>
                <w:szCs w:val="24"/>
              </w:rPr>
            </w:pPr>
          </w:p>
        </w:tc>
      </w:tr>
      <w:tr w:rsidR="00264A97" w:rsidRPr="00775500" w14:paraId="4465FBC7" w14:textId="77777777" w:rsidTr="002A7778">
        <w:tc>
          <w:tcPr>
            <w:tcW w:w="744" w:type="dxa"/>
            <w:tcBorders>
              <w:top w:val="single" w:sz="4" w:space="0" w:color="000000"/>
              <w:left w:val="single" w:sz="4" w:space="0" w:color="000000"/>
              <w:bottom w:val="single" w:sz="4" w:space="0" w:color="000000"/>
              <w:right w:val="single" w:sz="4" w:space="0" w:color="000000"/>
            </w:tcBorders>
          </w:tcPr>
          <w:p w14:paraId="43589990"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3907F67D"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0187F6B3"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80FE9F9"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58FD118" w14:textId="77777777" w:rsidR="00264A97" w:rsidRPr="00775500" w:rsidRDefault="00264A97" w:rsidP="002A7778">
            <w:pPr>
              <w:rPr>
                <w:rFonts w:ascii="Times New Roman" w:hAnsi="Times New Roman"/>
                <w:sz w:val="24"/>
                <w:szCs w:val="24"/>
              </w:rPr>
            </w:pPr>
          </w:p>
          <w:p w14:paraId="295570A5" w14:textId="77777777" w:rsidR="00264A97" w:rsidRPr="00775500" w:rsidRDefault="00264A97" w:rsidP="002A7778">
            <w:pPr>
              <w:rPr>
                <w:rFonts w:ascii="Times New Roman" w:hAnsi="Times New Roman"/>
                <w:sz w:val="24"/>
                <w:szCs w:val="24"/>
              </w:rPr>
            </w:pPr>
          </w:p>
          <w:p w14:paraId="4DCF2536"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ED35618"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C9AA984" w14:textId="77777777" w:rsidR="00264A97" w:rsidRPr="00775500" w:rsidRDefault="00264A97" w:rsidP="002A7778">
            <w:pPr>
              <w:rPr>
                <w:rFonts w:ascii="Times New Roman" w:hAnsi="Times New Roman"/>
                <w:sz w:val="24"/>
                <w:szCs w:val="24"/>
              </w:rPr>
            </w:pPr>
          </w:p>
        </w:tc>
      </w:tr>
      <w:tr w:rsidR="00264A97" w:rsidRPr="00775500" w14:paraId="6C9B8090" w14:textId="77777777" w:rsidTr="002A7778">
        <w:tc>
          <w:tcPr>
            <w:tcW w:w="744" w:type="dxa"/>
            <w:tcBorders>
              <w:top w:val="single" w:sz="4" w:space="0" w:color="000000"/>
              <w:left w:val="single" w:sz="4" w:space="0" w:color="000000"/>
              <w:bottom w:val="single" w:sz="4" w:space="0" w:color="000000"/>
              <w:right w:val="single" w:sz="4" w:space="0" w:color="000000"/>
            </w:tcBorders>
          </w:tcPr>
          <w:p w14:paraId="1778DE6E"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12F9F356"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19F8E7C3"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CDFDC2F"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330EE7B1" w14:textId="77777777" w:rsidR="00264A97" w:rsidRPr="00775500" w:rsidRDefault="00264A97" w:rsidP="002A7778">
            <w:pPr>
              <w:rPr>
                <w:rFonts w:ascii="Times New Roman" w:hAnsi="Times New Roman"/>
                <w:sz w:val="24"/>
                <w:szCs w:val="24"/>
              </w:rPr>
            </w:pPr>
          </w:p>
          <w:p w14:paraId="5DDB4B70" w14:textId="77777777" w:rsidR="00264A97" w:rsidRPr="00775500" w:rsidRDefault="00264A97" w:rsidP="002A7778">
            <w:pPr>
              <w:rPr>
                <w:rFonts w:ascii="Times New Roman" w:hAnsi="Times New Roman"/>
                <w:sz w:val="24"/>
                <w:szCs w:val="24"/>
              </w:rPr>
            </w:pPr>
          </w:p>
          <w:p w14:paraId="40E9F53C"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A71C7B3"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A07141E" w14:textId="77777777" w:rsidR="00264A97" w:rsidRPr="00775500" w:rsidRDefault="00264A97" w:rsidP="002A7778">
            <w:pPr>
              <w:rPr>
                <w:rFonts w:ascii="Times New Roman" w:hAnsi="Times New Roman"/>
                <w:sz w:val="24"/>
                <w:szCs w:val="24"/>
              </w:rPr>
            </w:pPr>
          </w:p>
        </w:tc>
      </w:tr>
      <w:tr w:rsidR="00264A97" w:rsidRPr="00775500" w14:paraId="360B410C" w14:textId="77777777" w:rsidTr="002A7778">
        <w:tc>
          <w:tcPr>
            <w:tcW w:w="744" w:type="dxa"/>
            <w:tcBorders>
              <w:top w:val="single" w:sz="4" w:space="0" w:color="000000"/>
              <w:left w:val="single" w:sz="4" w:space="0" w:color="000000"/>
              <w:bottom w:val="single" w:sz="4" w:space="0" w:color="000000"/>
              <w:right w:val="single" w:sz="4" w:space="0" w:color="000000"/>
            </w:tcBorders>
          </w:tcPr>
          <w:p w14:paraId="24A000F6"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29519F61"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3B5C270D"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952FD41"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5FCA9727" w14:textId="77777777" w:rsidR="00264A97" w:rsidRPr="00775500" w:rsidRDefault="00264A97" w:rsidP="002A7778">
            <w:pPr>
              <w:rPr>
                <w:rFonts w:ascii="Times New Roman" w:hAnsi="Times New Roman"/>
                <w:sz w:val="24"/>
                <w:szCs w:val="24"/>
              </w:rPr>
            </w:pPr>
          </w:p>
          <w:p w14:paraId="7A15ACA0" w14:textId="77777777" w:rsidR="00264A97" w:rsidRPr="00775500" w:rsidRDefault="00264A97" w:rsidP="002A7778">
            <w:pPr>
              <w:rPr>
                <w:rFonts w:ascii="Times New Roman" w:hAnsi="Times New Roman"/>
                <w:sz w:val="24"/>
                <w:szCs w:val="24"/>
              </w:rPr>
            </w:pPr>
          </w:p>
          <w:p w14:paraId="2C8C60D3"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06B4B4E"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F34C235" w14:textId="77777777" w:rsidR="00264A97" w:rsidRPr="00775500" w:rsidRDefault="00264A97" w:rsidP="002A7778">
            <w:pPr>
              <w:rPr>
                <w:rFonts w:ascii="Times New Roman" w:hAnsi="Times New Roman"/>
                <w:sz w:val="24"/>
                <w:szCs w:val="24"/>
              </w:rPr>
            </w:pPr>
          </w:p>
        </w:tc>
      </w:tr>
      <w:tr w:rsidR="00264A97" w:rsidRPr="00775500" w14:paraId="268FF38E" w14:textId="77777777" w:rsidTr="002A7778">
        <w:tc>
          <w:tcPr>
            <w:tcW w:w="744" w:type="dxa"/>
            <w:tcBorders>
              <w:top w:val="single" w:sz="4" w:space="0" w:color="000000"/>
              <w:left w:val="single" w:sz="4" w:space="0" w:color="000000"/>
              <w:bottom w:val="single" w:sz="4" w:space="0" w:color="000000"/>
              <w:right w:val="single" w:sz="4" w:space="0" w:color="000000"/>
            </w:tcBorders>
          </w:tcPr>
          <w:p w14:paraId="68CB425F"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58BE2E9F"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130F6A1F"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66F15D"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5466F46" w14:textId="77777777" w:rsidR="00264A97" w:rsidRPr="00775500" w:rsidRDefault="00264A97" w:rsidP="002A7778">
            <w:pPr>
              <w:rPr>
                <w:rFonts w:ascii="Times New Roman" w:hAnsi="Times New Roman"/>
                <w:sz w:val="24"/>
                <w:szCs w:val="24"/>
              </w:rPr>
            </w:pPr>
          </w:p>
          <w:p w14:paraId="2A27BF40" w14:textId="77777777" w:rsidR="00264A97" w:rsidRPr="00775500" w:rsidRDefault="00264A97" w:rsidP="002A7778">
            <w:pPr>
              <w:rPr>
                <w:rFonts w:ascii="Times New Roman" w:hAnsi="Times New Roman"/>
                <w:sz w:val="24"/>
                <w:szCs w:val="24"/>
              </w:rPr>
            </w:pPr>
          </w:p>
          <w:p w14:paraId="51E0C69A"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72FDF4F"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296999D" w14:textId="77777777" w:rsidR="00264A97" w:rsidRPr="00775500" w:rsidRDefault="00264A97" w:rsidP="002A7778">
            <w:pPr>
              <w:rPr>
                <w:rFonts w:ascii="Times New Roman" w:hAnsi="Times New Roman"/>
                <w:sz w:val="24"/>
                <w:szCs w:val="24"/>
              </w:rPr>
            </w:pPr>
          </w:p>
        </w:tc>
      </w:tr>
      <w:tr w:rsidR="00264A97" w:rsidRPr="00775500" w14:paraId="704BF8F4" w14:textId="77777777" w:rsidTr="002A7778">
        <w:tc>
          <w:tcPr>
            <w:tcW w:w="744" w:type="dxa"/>
            <w:tcBorders>
              <w:top w:val="single" w:sz="4" w:space="0" w:color="000000"/>
              <w:left w:val="single" w:sz="4" w:space="0" w:color="000000"/>
              <w:bottom w:val="single" w:sz="4" w:space="0" w:color="000000"/>
              <w:right w:val="single" w:sz="4" w:space="0" w:color="000000"/>
            </w:tcBorders>
          </w:tcPr>
          <w:p w14:paraId="7B7F480D"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5CFC2723"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507652B0"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64F1622"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310FB49" w14:textId="77777777" w:rsidR="00264A97" w:rsidRPr="00775500" w:rsidRDefault="00264A97" w:rsidP="002A7778">
            <w:pPr>
              <w:rPr>
                <w:rFonts w:ascii="Times New Roman" w:hAnsi="Times New Roman"/>
                <w:sz w:val="24"/>
                <w:szCs w:val="24"/>
              </w:rPr>
            </w:pPr>
          </w:p>
          <w:p w14:paraId="3D84C655" w14:textId="77777777" w:rsidR="00264A97" w:rsidRPr="00775500" w:rsidRDefault="00264A97" w:rsidP="002A7778">
            <w:pPr>
              <w:rPr>
                <w:rFonts w:ascii="Times New Roman" w:hAnsi="Times New Roman"/>
                <w:sz w:val="24"/>
                <w:szCs w:val="24"/>
              </w:rPr>
            </w:pPr>
          </w:p>
          <w:p w14:paraId="29B9882B"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DA9A992"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0DB189D" w14:textId="77777777" w:rsidR="00264A97" w:rsidRPr="00775500" w:rsidRDefault="00264A97" w:rsidP="002A7778">
            <w:pPr>
              <w:rPr>
                <w:rFonts w:ascii="Times New Roman" w:hAnsi="Times New Roman"/>
                <w:sz w:val="24"/>
                <w:szCs w:val="24"/>
              </w:rPr>
            </w:pPr>
          </w:p>
        </w:tc>
      </w:tr>
      <w:tr w:rsidR="00264A97" w:rsidRPr="00775500" w14:paraId="70A7EFF9" w14:textId="77777777" w:rsidTr="002A7778">
        <w:tc>
          <w:tcPr>
            <w:tcW w:w="744" w:type="dxa"/>
            <w:tcBorders>
              <w:top w:val="single" w:sz="4" w:space="0" w:color="000000"/>
              <w:left w:val="single" w:sz="4" w:space="0" w:color="000000"/>
              <w:bottom w:val="single" w:sz="4" w:space="0" w:color="000000"/>
              <w:right w:val="single" w:sz="4" w:space="0" w:color="000000"/>
            </w:tcBorders>
          </w:tcPr>
          <w:p w14:paraId="2D9A9224"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1DE54ADE"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0075EDAF"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72C0D8B"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0106578" w14:textId="77777777" w:rsidR="00264A97" w:rsidRPr="00775500" w:rsidRDefault="00264A97" w:rsidP="002A7778">
            <w:pPr>
              <w:rPr>
                <w:rFonts w:ascii="Times New Roman" w:hAnsi="Times New Roman"/>
                <w:sz w:val="24"/>
                <w:szCs w:val="24"/>
              </w:rPr>
            </w:pPr>
          </w:p>
          <w:p w14:paraId="10114E9D" w14:textId="77777777" w:rsidR="00264A97" w:rsidRPr="00775500" w:rsidRDefault="00264A97" w:rsidP="002A7778">
            <w:pPr>
              <w:rPr>
                <w:rFonts w:ascii="Times New Roman" w:hAnsi="Times New Roman"/>
                <w:sz w:val="24"/>
                <w:szCs w:val="24"/>
              </w:rPr>
            </w:pPr>
          </w:p>
          <w:p w14:paraId="0301A259"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0BDF223"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1FF0D24" w14:textId="77777777" w:rsidR="00264A97" w:rsidRPr="00775500" w:rsidRDefault="00264A97" w:rsidP="002A7778">
            <w:pPr>
              <w:rPr>
                <w:rFonts w:ascii="Times New Roman" w:hAnsi="Times New Roman"/>
                <w:sz w:val="24"/>
                <w:szCs w:val="24"/>
              </w:rPr>
            </w:pPr>
          </w:p>
        </w:tc>
      </w:tr>
      <w:tr w:rsidR="00264A97" w:rsidRPr="00775500" w14:paraId="4230DD7F" w14:textId="77777777" w:rsidTr="002A7778">
        <w:tc>
          <w:tcPr>
            <w:tcW w:w="744" w:type="dxa"/>
            <w:tcBorders>
              <w:top w:val="single" w:sz="4" w:space="0" w:color="000000"/>
              <w:left w:val="single" w:sz="4" w:space="0" w:color="000000"/>
              <w:bottom w:val="single" w:sz="4" w:space="0" w:color="000000"/>
              <w:right w:val="single" w:sz="4" w:space="0" w:color="000000"/>
            </w:tcBorders>
          </w:tcPr>
          <w:p w14:paraId="75AE11C0" w14:textId="77777777" w:rsidR="00264A97" w:rsidRDefault="00264A97" w:rsidP="002A7778">
            <w:pPr>
              <w:rPr>
                <w:rFonts w:ascii="Times New Roman" w:hAnsi="Times New Roman"/>
                <w:sz w:val="24"/>
                <w:szCs w:val="24"/>
              </w:rPr>
            </w:pPr>
          </w:p>
          <w:p w14:paraId="31EBDAFA" w14:textId="77777777" w:rsidR="00264A97" w:rsidRDefault="00264A97" w:rsidP="002A7778">
            <w:pPr>
              <w:rPr>
                <w:rFonts w:ascii="Times New Roman" w:hAnsi="Times New Roman"/>
                <w:sz w:val="24"/>
                <w:szCs w:val="24"/>
              </w:rPr>
            </w:pPr>
          </w:p>
          <w:p w14:paraId="403C75C6" w14:textId="77777777" w:rsidR="00264A97" w:rsidRPr="00775500" w:rsidRDefault="00264A97" w:rsidP="002A7778">
            <w:pPr>
              <w:rPr>
                <w:rFonts w:ascii="Times New Roman" w:hAnsi="Times New Roman"/>
                <w:sz w:val="24"/>
                <w:szCs w:val="24"/>
              </w:rPr>
            </w:pPr>
          </w:p>
        </w:tc>
        <w:tc>
          <w:tcPr>
            <w:tcW w:w="1987" w:type="dxa"/>
            <w:tcBorders>
              <w:top w:val="single" w:sz="4" w:space="0" w:color="000000"/>
              <w:left w:val="single" w:sz="4" w:space="0" w:color="000000"/>
              <w:bottom w:val="single" w:sz="4" w:space="0" w:color="000000"/>
              <w:right w:val="single" w:sz="4" w:space="0" w:color="000000"/>
            </w:tcBorders>
          </w:tcPr>
          <w:p w14:paraId="6A7EF54F" w14:textId="77777777" w:rsidR="00264A97" w:rsidRPr="00775500" w:rsidRDefault="00264A97" w:rsidP="002A7778">
            <w:pPr>
              <w:rPr>
                <w:rFonts w:ascii="Times New Roman" w:hAnsi="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tcPr>
          <w:p w14:paraId="2395C360"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374EE06" w14:textId="77777777" w:rsidR="00264A97" w:rsidRPr="00775500" w:rsidRDefault="00264A97" w:rsidP="002A7778">
            <w:pPr>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7DC4633" w14:textId="77777777" w:rsidR="00264A97" w:rsidRPr="00775500" w:rsidRDefault="00264A97" w:rsidP="002A7778">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87E138D" w14:textId="77777777" w:rsidR="00264A97" w:rsidRPr="00775500" w:rsidRDefault="00264A97" w:rsidP="002A7778">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7C1002E" w14:textId="77777777" w:rsidR="00264A97" w:rsidRPr="00775500" w:rsidRDefault="00264A97" w:rsidP="002A7778">
            <w:pPr>
              <w:rPr>
                <w:rFonts w:ascii="Times New Roman" w:hAnsi="Times New Roman"/>
                <w:sz w:val="24"/>
                <w:szCs w:val="24"/>
              </w:rPr>
            </w:pPr>
          </w:p>
        </w:tc>
      </w:tr>
    </w:tbl>
    <w:p w14:paraId="67AE237B" w14:textId="77777777" w:rsidR="00264A97" w:rsidRDefault="00264A97" w:rsidP="00264A97">
      <w:pPr>
        <w:spacing w:after="0" w:line="240" w:lineRule="auto"/>
        <w:contextualSpacing/>
        <w:jc w:val="center"/>
        <w:rPr>
          <w:rFonts w:ascii="Times New Roman" w:hAnsi="Times New Roman" w:cs="Times New Roman"/>
          <w:b/>
          <w:sz w:val="24"/>
          <w:szCs w:val="24"/>
        </w:rPr>
      </w:pPr>
    </w:p>
    <w:p w14:paraId="5DD49664" w14:textId="77777777" w:rsidR="00264A97" w:rsidRPr="00420989" w:rsidRDefault="00264A97" w:rsidP="00264A97">
      <w:pPr>
        <w:spacing w:after="0" w:line="240" w:lineRule="auto"/>
        <w:jc w:val="both"/>
        <w:rPr>
          <w:rFonts w:ascii="Times New Roman" w:hAnsi="Times New Roman" w:cs="Times New Roman"/>
          <w:b/>
          <w:sz w:val="24"/>
          <w:szCs w:val="24"/>
        </w:rPr>
      </w:pPr>
    </w:p>
    <w:p w14:paraId="6C750639" w14:textId="77777777" w:rsidR="00264A97" w:rsidRDefault="00264A97" w:rsidP="00733493">
      <w:pPr>
        <w:spacing w:after="0" w:line="240" w:lineRule="auto"/>
        <w:jc w:val="center"/>
        <w:rPr>
          <w:rFonts w:ascii="Times New Roman" w:hAnsi="Times New Roman" w:cs="Times New Roman"/>
          <w:b/>
          <w:sz w:val="24"/>
          <w:szCs w:val="24"/>
        </w:rPr>
      </w:pPr>
    </w:p>
    <w:p w14:paraId="607CA580" w14:textId="77777777" w:rsidR="00264A97" w:rsidRDefault="00264A97" w:rsidP="00733493">
      <w:pPr>
        <w:spacing w:after="0" w:line="240" w:lineRule="auto"/>
        <w:jc w:val="center"/>
        <w:rPr>
          <w:rFonts w:ascii="Times New Roman" w:hAnsi="Times New Roman" w:cs="Times New Roman"/>
          <w:b/>
          <w:sz w:val="24"/>
          <w:szCs w:val="24"/>
        </w:rPr>
      </w:pPr>
    </w:p>
    <w:p w14:paraId="28E615D0" w14:textId="77777777" w:rsidR="00264A97" w:rsidRDefault="00264A97" w:rsidP="00733493">
      <w:pPr>
        <w:spacing w:after="0" w:line="240" w:lineRule="auto"/>
        <w:jc w:val="center"/>
        <w:rPr>
          <w:rFonts w:ascii="Times New Roman" w:hAnsi="Times New Roman" w:cs="Times New Roman"/>
          <w:b/>
          <w:sz w:val="24"/>
          <w:szCs w:val="24"/>
        </w:rPr>
      </w:pPr>
    </w:p>
    <w:p w14:paraId="25B4F394" w14:textId="4309F631" w:rsidR="00525EE1" w:rsidRPr="00826CE5" w:rsidRDefault="009E629B" w:rsidP="009E629B">
      <w:pPr>
        <w:spacing w:after="0"/>
        <w:jc w:val="center"/>
        <w:rPr>
          <w:rFonts w:ascii="Times New Roman" w:hAnsi="Times New Roman"/>
          <w:b/>
          <w:sz w:val="24"/>
        </w:rPr>
      </w:pPr>
      <w:r w:rsidRPr="00826CE5">
        <w:rPr>
          <w:rFonts w:ascii="Times New Roman" w:hAnsi="Times New Roman"/>
          <w:b/>
          <w:sz w:val="24"/>
        </w:rPr>
        <w:t>3.</w:t>
      </w:r>
      <w:r w:rsidR="00B3006D">
        <w:rPr>
          <w:rFonts w:ascii="Times New Roman" w:hAnsi="Times New Roman"/>
          <w:b/>
          <w:sz w:val="24"/>
        </w:rPr>
        <w:t>5</w:t>
      </w:r>
      <w:r w:rsidRPr="00826CE5">
        <w:rPr>
          <w:rFonts w:ascii="Times New Roman" w:hAnsi="Times New Roman"/>
          <w:b/>
          <w:sz w:val="24"/>
        </w:rPr>
        <w:t>. ПЛАН ВОСПИТАТЕЛЬНОЙ РАБОТЫ</w:t>
      </w:r>
    </w:p>
    <w:p w14:paraId="29F14C5C" w14:textId="08F2C38C" w:rsidR="009E629B" w:rsidRPr="00826CE5" w:rsidRDefault="009E629B" w:rsidP="009E629B">
      <w:pPr>
        <w:spacing w:after="0" w:line="240" w:lineRule="auto"/>
        <w:ind w:right="-1"/>
        <w:jc w:val="center"/>
        <w:rPr>
          <w:rFonts w:ascii="Times New Roman" w:eastAsia="Calibri" w:hAnsi="Times New Roman" w:cs="Times New Roman"/>
          <w:kern w:val="2"/>
          <w:sz w:val="24"/>
          <w:szCs w:val="28"/>
          <w14:ligatures w14:val="standardContextual"/>
        </w:rPr>
      </w:pPr>
      <w:r w:rsidRPr="00826CE5">
        <w:rPr>
          <w:rFonts w:ascii="Times New Roman" w:eastAsia="Calibri" w:hAnsi="Times New Roman" w:cs="Times New Roman"/>
          <w:b/>
          <w:kern w:val="2"/>
          <w:sz w:val="24"/>
          <w:szCs w:val="28"/>
          <w14:ligatures w14:val="standardContextual"/>
        </w:rPr>
        <w:t>на 202</w:t>
      </w:r>
      <w:r w:rsidR="00437769">
        <w:rPr>
          <w:rFonts w:ascii="Times New Roman" w:eastAsia="Calibri" w:hAnsi="Times New Roman" w:cs="Times New Roman"/>
          <w:b/>
          <w:kern w:val="2"/>
          <w:sz w:val="24"/>
          <w:szCs w:val="28"/>
          <w14:ligatures w14:val="standardContextual"/>
        </w:rPr>
        <w:t>5</w:t>
      </w:r>
      <w:r w:rsidRPr="00826CE5">
        <w:rPr>
          <w:rFonts w:ascii="Times New Roman" w:eastAsia="Calibri" w:hAnsi="Times New Roman" w:cs="Times New Roman"/>
          <w:b/>
          <w:kern w:val="2"/>
          <w:sz w:val="24"/>
          <w:szCs w:val="28"/>
          <w14:ligatures w14:val="standardContextual"/>
        </w:rPr>
        <w:t>-202</w:t>
      </w:r>
      <w:r w:rsidR="00437769">
        <w:rPr>
          <w:rFonts w:ascii="Times New Roman" w:eastAsia="Calibri" w:hAnsi="Times New Roman" w:cs="Times New Roman"/>
          <w:b/>
          <w:kern w:val="2"/>
          <w:sz w:val="24"/>
          <w:szCs w:val="28"/>
          <w14:ligatures w14:val="standardContextual"/>
        </w:rPr>
        <w:t>6</w:t>
      </w:r>
      <w:r w:rsidRPr="00826CE5">
        <w:rPr>
          <w:rFonts w:ascii="Times New Roman" w:eastAsia="Calibri" w:hAnsi="Times New Roman" w:cs="Times New Roman"/>
          <w:b/>
          <w:kern w:val="2"/>
          <w:sz w:val="24"/>
          <w:szCs w:val="28"/>
          <w14:ligatures w14:val="standardContextual"/>
        </w:rPr>
        <w:t xml:space="preserve"> учебный год</w:t>
      </w:r>
    </w:p>
    <w:p w14:paraId="290B25DD" w14:textId="77777777" w:rsidR="009E629B" w:rsidRPr="00826CE5" w:rsidRDefault="009E629B" w:rsidP="009E629B">
      <w:pPr>
        <w:spacing w:after="0" w:line="240" w:lineRule="auto"/>
        <w:ind w:left="-15" w:right="8" w:firstLine="724"/>
        <w:jc w:val="both"/>
        <w:rPr>
          <w:rFonts w:ascii="Times New Roman" w:eastAsia="Calibri" w:hAnsi="Times New Roman" w:cs="Times New Roman"/>
          <w:kern w:val="2"/>
          <w:sz w:val="24"/>
          <w:szCs w:val="28"/>
          <w14:ligatures w14:val="standardContextual"/>
        </w:rPr>
      </w:pPr>
      <w:r w:rsidRPr="00826CE5">
        <w:rPr>
          <w:rFonts w:ascii="Times New Roman" w:eastAsia="Calibri" w:hAnsi="Times New Roman" w:cs="Times New Roman"/>
          <w:kern w:val="2"/>
          <w:sz w:val="24"/>
          <w:szCs w:val="28"/>
          <w14:ligatures w14:val="standardContextual"/>
        </w:rPr>
        <w:t xml:space="preserve">Воспитательная работа в рамках программы направлена на воспитание чувства патриотизма и бережного отношения к русской культуре, ее традициям; уважение к высоким образцам культуры других стран и народов;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 </w:t>
      </w:r>
    </w:p>
    <w:p w14:paraId="2BB84ADB" w14:textId="77777777" w:rsidR="009E629B" w:rsidRPr="00826CE5" w:rsidRDefault="009E629B" w:rsidP="009E629B">
      <w:pPr>
        <w:spacing w:after="0"/>
        <w:ind w:left="-15" w:right="8" w:firstLine="724"/>
        <w:jc w:val="both"/>
        <w:rPr>
          <w:rFonts w:ascii="Times New Roman" w:eastAsia="Calibri" w:hAnsi="Times New Roman" w:cs="Times New Roman"/>
          <w:kern w:val="2"/>
          <w:sz w:val="24"/>
          <w:szCs w:val="28"/>
          <w14:ligatures w14:val="standardContextual"/>
        </w:rPr>
      </w:pPr>
      <w:r w:rsidRPr="00826CE5">
        <w:rPr>
          <w:rFonts w:ascii="Times New Roman" w:eastAsia="Calibri" w:hAnsi="Times New Roman" w:cs="Times New Roman"/>
          <w:kern w:val="2"/>
          <w:sz w:val="24"/>
          <w:szCs w:val="28"/>
          <w14:ligatures w14:val="standardContextual"/>
        </w:rPr>
        <w:t xml:space="preserve">Для решения поставленных воспитательных задач и достижения цели программы, учащиеся привлекаются к участию (подготовке, проведению) в мероприятиях кружка, учреждения, города, благотворительных акциях, выставках, мастер-классах, лекциях, беседах и т.д.; в конкурсных программах различного уровня. </w:t>
      </w:r>
    </w:p>
    <w:tbl>
      <w:tblPr>
        <w:tblStyle w:val="12"/>
        <w:tblW w:w="0" w:type="auto"/>
        <w:tblLook w:val="04A0" w:firstRow="1" w:lastRow="0" w:firstColumn="1" w:lastColumn="0" w:noHBand="0" w:noVBand="1"/>
      </w:tblPr>
      <w:tblGrid>
        <w:gridCol w:w="516"/>
        <w:gridCol w:w="4299"/>
        <w:gridCol w:w="2693"/>
        <w:gridCol w:w="1836"/>
      </w:tblGrid>
      <w:tr w:rsidR="00826CE5" w:rsidRPr="00826CE5" w14:paraId="27200DF9" w14:textId="77777777" w:rsidTr="00826CE5">
        <w:tc>
          <w:tcPr>
            <w:tcW w:w="516" w:type="dxa"/>
            <w:vAlign w:val="center"/>
          </w:tcPr>
          <w:p w14:paraId="581C768B" w14:textId="77777777" w:rsidR="009E629B" w:rsidRPr="00826CE5" w:rsidRDefault="009E629B" w:rsidP="00D40C95">
            <w:pPr>
              <w:jc w:val="center"/>
              <w:rPr>
                <w:rFonts w:ascii="Times New Roman" w:hAnsi="Times New Roman" w:cs="Times New Roman"/>
                <w:b/>
                <w:bCs/>
                <w:sz w:val="24"/>
                <w:szCs w:val="24"/>
              </w:rPr>
            </w:pPr>
            <w:r w:rsidRPr="00826CE5">
              <w:rPr>
                <w:rFonts w:ascii="Times New Roman" w:hAnsi="Times New Roman" w:cs="Times New Roman"/>
                <w:b/>
                <w:bCs/>
                <w:sz w:val="24"/>
                <w:szCs w:val="24"/>
              </w:rPr>
              <w:t>№</w:t>
            </w:r>
          </w:p>
        </w:tc>
        <w:tc>
          <w:tcPr>
            <w:tcW w:w="4299" w:type="dxa"/>
            <w:vAlign w:val="center"/>
          </w:tcPr>
          <w:p w14:paraId="56FC9B2B" w14:textId="77777777" w:rsidR="009E629B" w:rsidRPr="00826CE5" w:rsidRDefault="009E629B" w:rsidP="00D40C95">
            <w:pPr>
              <w:jc w:val="center"/>
              <w:rPr>
                <w:rFonts w:ascii="Times New Roman" w:hAnsi="Times New Roman" w:cs="Times New Roman"/>
                <w:b/>
                <w:bCs/>
                <w:sz w:val="24"/>
                <w:szCs w:val="24"/>
              </w:rPr>
            </w:pPr>
            <w:r w:rsidRPr="00826CE5">
              <w:rPr>
                <w:rFonts w:ascii="Times New Roman" w:hAnsi="Times New Roman" w:cs="Times New Roman"/>
                <w:b/>
                <w:bCs/>
                <w:sz w:val="24"/>
                <w:szCs w:val="24"/>
              </w:rPr>
              <w:t>Наименование</w:t>
            </w:r>
          </w:p>
        </w:tc>
        <w:tc>
          <w:tcPr>
            <w:tcW w:w="2693" w:type="dxa"/>
            <w:vAlign w:val="center"/>
          </w:tcPr>
          <w:p w14:paraId="33D9B74F" w14:textId="77777777" w:rsidR="009E629B" w:rsidRPr="00826CE5" w:rsidRDefault="009E629B" w:rsidP="00D40C95">
            <w:pPr>
              <w:jc w:val="center"/>
              <w:rPr>
                <w:rFonts w:ascii="Times New Roman" w:hAnsi="Times New Roman" w:cs="Times New Roman"/>
                <w:b/>
                <w:bCs/>
                <w:sz w:val="24"/>
                <w:szCs w:val="24"/>
              </w:rPr>
            </w:pPr>
            <w:r w:rsidRPr="00826CE5">
              <w:rPr>
                <w:rFonts w:ascii="Times New Roman" w:hAnsi="Times New Roman" w:cs="Times New Roman"/>
                <w:b/>
                <w:bCs/>
                <w:sz w:val="24"/>
                <w:szCs w:val="24"/>
              </w:rPr>
              <w:t>Направление</w:t>
            </w:r>
          </w:p>
        </w:tc>
        <w:tc>
          <w:tcPr>
            <w:tcW w:w="1836" w:type="dxa"/>
            <w:vAlign w:val="center"/>
          </w:tcPr>
          <w:p w14:paraId="425A20C0" w14:textId="77777777" w:rsidR="009E629B" w:rsidRPr="00826CE5" w:rsidRDefault="009E629B" w:rsidP="00D40C95">
            <w:pPr>
              <w:jc w:val="center"/>
              <w:rPr>
                <w:rFonts w:ascii="Times New Roman" w:hAnsi="Times New Roman" w:cs="Times New Roman"/>
                <w:b/>
                <w:bCs/>
                <w:sz w:val="24"/>
                <w:szCs w:val="24"/>
              </w:rPr>
            </w:pPr>
            <w:r w:rsidRPr="00826CE5">
              <w:rPr>
                <w:rFonts w:ascii="Times New Roman" w:hAnsi="Times New Roman" w:cs="Times New Roman"/>
                <w:b/>
                <w:bCs/>
                <w:sz w:val="24"/>
                <w:szCs w:val="24"/>
              </w:rPr>
              <w:t>Дата проведения</w:t>
            </w:r>
          </w:p>
          <w:p w14:paraId="16A7316E" w14:textId="77777777" w:rsidR="009E629B" w:rsidRPr="00826CE5" w:rsidRDefault="009E629B" w:rsidP="00D40C95">
            <w:pPr>
              <w:jc w:val="center"/>
              <w:rPr>
                <w:rFonts w:ascii="Times New Roman" w:hAnsi="Times New Roman" w:cs="Times New Roman"/>
                <w:b/>
                <w:bCs/>
                <w:sz w:val="24"/>
                <w:szCs w:val="24"/>
              </w:rPr>
            </w:pPr>
            <w:r w:rsidRPr="00826CE5">
              <w:rPr>
                <w:rFonts w:ascii="Times New Roman" w:hAnsi="Times New Roman" w:cs="Times New Roman"/>
                <w:b/>
                <w:bCs/>
                <w:sz w:val="24"/>
                <w:szCs w:val="24"/>
              </w:rPr>
              <w:t>(факт)</w:t>
            </w:r>
          </w:p>
        </w:tc>
      </w:tr>
      <w:tr w:rsidR="009E629B" w:rsidRPr="00826CE5" w14:paraId="7F3D3B39" w14:textId="77777777" w:rsidTr="00D40C95">
        <w:tc>
          <w:tcPr>
            <w:tcW w:w="9344" w:type="dxa"/>
            <w:gridSpan w:val="4"/>
          </w:tcPr>
          <w:p w14:paraId="13C4C81A" w14:textId="77777777" w:rsidR="009E629B" w:rsidRPr="00826CE5" w:rsidRDefault="009E629B" w:rsidP="009E629B">
            <w:pPr>
              <w:jc w:val="center"/>
              <w:rPr>
                <w:rFonts w:ascii="Times New Roman" w:hAnsi="Times New Roman" w:cs="Times New Roman"/>
                <w:b/>
                <w:bCs/>
                <w:sz w:val="24"/>
                <w:szCs w:val="24"/>
              </w:rPr>
            </w:pPr>
            <w:r w:rsidRPr="00826CE5">
              <w:rPr>
                <w:rFonts w:ascii="Times New Roman" w:hAnsi="Times New Roman" w:cs="Times New Roman"/>
                <w:b/>
                <w:bCs/>
                <w:sz w:val="24"/>
                <w:szCs w:val="24"/>
              </w:rPr>
              <w:t>Сентябрь</w:t>
            </w:r>
          </w:p>
        </w:tc>
      </w:tr>
      <w:tr w:rsidR="00826CE5" w:rsidRPr="00826CE5" w14:paraId="27A98CE6" w14:textId="77777777" w:rsidTr="00826CE5">
        <w:tc>
          <w:tcPr>
            <w:tcW w:w="516" w:type="dxa"/>
          </w:tcPr>
          <w:p w14:paraId="6B15F93C"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1.</w:t>
            </w:r>
          </w:p>
        </w:tc>
        <w:tc>
          <w:tcPr>
            <w:tcW w:w="4299" w:type="dxa"/>
          </w:tcPr>
          <w:p w14:paraId="450752A1"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Проведение инструктажа по технике безопасности и правилам поведения во время занятий.</w:t>
            </w:r>
          </w:p>
        </w:tc>
        <w:tc>
          <w:tcPr>
            <w:tcW w:w="2693" w:type="dxa"/>
          </w:tcPr>
          <w:p w14:paraId="44F9D09E"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Здоровьесберегающее</w:t>
            </w:r>
          </w:p>
        </w:tc>
        <w:tc>
          <w:tcPr>
            <w:tcW w:w="1836" w:type="dxa"/>
          </w:tcPr>
          <w:p w14:paraId="3EC506FA" w14:textId="77777777" w:rsidR="009E629B" w:rsidRPr="00826CE5" w:rsidRDefault="009E629B" w:rsidP="00D40C95">
            <w:pPr>
              <w:jc w:val="both"/>
              <w:rPr>
                <w:rFonts w:ascii="Times New Roman" w:hAnsi="Times New Roman" w:cs="Times New Roman"/>
                <w:sz w:val="24"/>
                <w:szCs w:val="24"/>
              </w:rPr>
            </w:pPr>
          </w:p>
        </w:tc>
      </w:tr>
      <w:tr w:rsidR="00826CE5" w:rsidRPr="00826CE5" w14:paraId="4A0DFBAF" w14:textId="77777777" w:rsidTr="00826CE5">
        <w:tc>
          <w:tcPr>
            <w:tcW w:w="516" w:type="dxa"/>
          </w:tcPr>
          <w:p w14:paraId="2E8F127F"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2.</w:t>
            </w:r>
          </w:p>
        </w:tc>
        <w:tc>
          <w:tcPr>
            <w:tcW w:w="4299" w:type="dxa"/>
          </w:tcPr>
          <w:p w14:paraId="41C55BCB" w14:textId="77777777" w:rsidR="009E629B" w:rsidRPr="00826CE5" w:rsidRDefault="009E629B" w:rsidP="00D40C95">
            <w:pPr>
              <w:spacing w:after="44"/>
              <w:ind w:right="63"/>
              <w:jc w:val="both"/>
              <w:rPr>
                <w:rFonts w:ascii="Times New Roman" w:hAnsi="Times New Roman" w:cs="Times New Roman"/>
                <w:sz w:val="24"/>
                <w:szCs w:val="24"/>
              </w:rPr>
            </w:pPr>
            <w:r w:rsidRPr="00826CE5">
              <w:rPr>
                <w:rFonts w:ascii="Times New Roman" w:hAnsi="Times New Roman" w:cs="Times New Roman"/>
                <w:sz w:val="24"/>
                <w:szCs w:val="24"/>
              </w:rPr>
              <w:t>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правонарушений и преступлений».</w:t>
            </w:r>
          </w:p>
        </w:tc>
        <w:tc>
          <w:tcPr>
            <w:tcW w:w="2693" w:type="dxa"/>
          </w:tcPr>
          <w:p w14:paraId="4B5F436D"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Здоровьесберегающее</w:t>
            </w:r>
          </w:p>
        </w:tc>
        <w:tc>
          <w:tcPr>
            <w:tcW w:w="1836" w:type="dxa"/>
          </w:tcPr>
          <w:p w14:paraId="20AA8DC8" w14:textId="77777777" w:rsidR="009E629B" w:rsidRPr="00826CE5" w:rsidRDefault="009E629B" w:rsidP="00D40C95">
            <w:pPr>
              <w:jc w:val="both"/>
              <w:rPr>
                <w:rFonts w:ascii="Times New Roman" w:hAnsi="Times New Roman" w:cs="Times New Roman"/>
                <w:sz w:val="24"/>
                <w:szCs w:val="24"/>
              </w:rPr>
            </w:pPr>
          </w:p>
        </w:tc>
      </w:tr>
      <w:tr w:rsidR="00826CE5" w:rsidRPr="00826CE5" w14:paraId="1FD6B852" w14:textId="77777777" w:rsidTr="00826CE5">
        <w:tc>
          <w:tcPr>
            <w:tcW w:w="516" w:type="dxa"/>
          </w:tcPr>
          <w:p w14:paraId="157D5419"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3.</w:t>
            </w:r>
          </w:p>
        </w:tc>
        <w:tc>
          <w:tcPr>
            <w:tcW w:w="4299" w:type="dxa"/>
          </w:tcPr>
          <w:p w14:paraId="04100FAA"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Родительское собрание.</w:t>
            </w:r>
          </w:p>
        </w:tc>
        <w:tc>
          <w:tcPr>
            <w:tcW w:w="2693" w:type="dxa"/>
          </w:tcPr>
          <w:p w14:paraId="7735924B" w14:textId="77777777" w:rsidR="009E629B" w:rsidRPr="00826CE5" w:rsidRDefault="009E629B" w:rsidP="00D40C95">
            <w:pPr>
              <w:ind w:left="-14" w:firstLine="14"/>
              <w:jc w:val="both"/>
              <w:rPr>
                <w:rFonts w:ascii="Times New Roman" w:hAnsi="Times New Roman" w:cs="Times New Roman"/>
                <w:sz w:val="24"/>
                <w:szCs w:val="24"/>
              </w:rPr>
            </w:pPr>
            <w:r w:rsidRPr="00826CE5">
              <w:rPr>
                <w:rFonts w:ascii="Times New Roman" w:hAnsi="Times New Roman" w:cs="Times New Roman"/>
                <w:sz w:val="24"/>
                <w:szCs w:val="24"/>
              </w:rPr>
              <w:t>Духовно-нравственное</w:t>
            </w:r>
          </w:p>
        </w:tc>
        <w:tc>
          <w:tcPr>
            <w:tcW w:w="1836" w:type="dxa"/>
          </w:tcPr>
          <w:p w14:paraId="5D3A4786" w14:textId="77777777" w:rsidR="009E629B" w:rsidRPr="00826CE5" w:rsidRDefault="009E629B" w:rsidP="00D40C95">
            <w:pPr>
              <w:jc w:val="both"/>
              <w:rPr>
                <w:rFonts w:ascii="Times New Roman" w:hAnsi="Times New Roman" w:cs="Times New Roman"/>
                <w:sz w:val="24"/>
                <w:szCs w:val="24"/>
              </w:rPr>
            </w:pPr>
          </w:p>
        </w:tc>
      </w:tr>
      <w:tr w:rsidR="00826CE5" w:rsidRPr="00826CE5" w14:paraId="6B5433C3" w14:textId="77777777" w:rsidTr="00826CE5">
        <w:tc>
          <w:tcPr>
            <w:tcW w:w="516" w:type="dxa"/>
          </w:tcPr>
          <w:p w14:paraId="0B69F710"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4.</w:t>
            </w:r>
          </w:p>
        </w:tc>
        <w:tc>
          <w:tcPr>
            <w:tcW w:w="4299" w:type="dxa"/>
          </w:tcPr>
          <w:p w14:paraId="7B37C90C"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Беседа «Безопасность на дорогах».</w:t>
            </w:r>
          </w:p>
          <w:p w14:paraId="2628BFF5" w14:textId="77777777" w:rsidR="009E629B" w:rsidRPr="00826CE5" w:rsidRDefault="009E629B" w:rsidP="00D40C95">
            <w:pPr>
              <w:jc w:val="both"/>
              <w:rPr>
                <w:rFonts w:ascii="Times New Roman" w:hAnsi="Times New Roman" w:cs="Times New Roman"/>
                <w:sz w:val="24"/>
                <w:szCs w:val="24"/>
              </w:rPr>
            </w:pPr>
          </w:p>
        </w:tc>
        <w:tc>
          <w:tcPr>
            <w:tcW w:w="2693" w:type="dxa"/>
          </w:tcPr>
          <w:p w14:paraId="0458D161"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Здоровьесберегающее</w:t>
            </w:r>
          </w:p>
        </w:tc>
        <w:tc>
          <w:tcPr>
            <w:tcW w:w="1836" w:type="dxa"/>
          </w:tcPr>
          <w:p w14:paraId="5E6532A1" w14:textId="77777777" w:rsidR="009E629B" w:rsidRPr="00826CE5" w:rsidRDefault="009E629B" w:rsidP="00D40C95">
            <w:pPr>
              <w:jc w:val="both"/>
              <w:rPr>
                <w:rFonts w:ascii="Times New Roman" w:hAnsi="Times New Roman" w:cs="Times New Roman"/>
                <w:sz w:val="24"/>
                <w:szCs w:val="24"/>
              </w:rPr>
            </w:pPr>
          </w:p>
        </w:tc>
      </w:tr>
      <w:tr w:rsidR="00826CE5" w:rsidRPr="00826CE5" w14:paraId="4C511D7F" w14:textId="77777777" w:rsidTr="00826CE5">
        <w:tc>
          <w:tcPr>
            <w:tcW w:w="516" w:type="dxa"/>
          </w:tcPr>
          <w:p w14:paraId="1852A18D"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5.</w:t>
            </w:r>
          </w:p>
        </w:tc>
        <w:tc>
          <w:tcPr>
            <w:tcW w:w="4299" w:type="dxa"/>
          </w:tcPr>
          <w:p w14:paraId="350C4C4E"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Участие в Дне открытых дверей, мастер-классах.</w:t>
            </w:r>
          </w:p>
        </w:tc>
        <w:tc>
          <w:tcPr>
            <w:tcW w:w="2693" w:type="dxa"/>
          </w:tcPr>
          <w:p w14:paraId="33D81B03"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Культурно-досуговое</w:t>
            </w:r>
          </w:p>
        </w:tc>
        <w:tc>
          <w:tcPr>
            <w:tcW w:w="1836" w:type="dxa"/>
          </w:tcPr>
          <w:p w14:paraId="0491114B" w14:textId="77777777" w:rsidR="009E629B" w:rsidRPr="00826CE5" w:rsidRDefault="009E629B" w:rsidP="00D40C95">
            <w:pPr>
              <w:jc w:val="both"/>
              <w:rPr>
                <w:rFonts w:ascii="Times New Roman" w:hAnsi="Times New Roman" w:cs="Times New Roman"/>
                <w:sz w:val="24"/>
                <w:szCs w:val="24"/>
              </w:rPr>
            </w:pPr>
          </w:p>
        </w:tc>
      </w:tr>
      <w:tr w:rsidR="009E629B" w:rsidRPr="00826CE5" w14:paraId="5491679B" w14:textId="77777777" w:rsidTr="00D40C95">
        <w:tc>
          <w:tcPr>
            <w:tcW w:w="516" w:type="dxa"/>
          </w:tcPr>
          <w:p w14:paraId="5EE57444" w14:textId="77777777" w:rsidR="009E629B" w:rsidRPr="00826CE5" w:rsidRDefault="009E629B" w:rsidP="009E629B">
            <w:pPr>
              <w:rPr>
                <w:rFonts w:ascii="Times New Roman" w:hAnsi="Times New Roman" w:cs="Times New Roman"/>
                <w:sz w:val="24"/>
                <w:szCs w:val="24"/>
              </w:rPr>
            </w:pPr>
          </w:p>
        </w:tc>
        <w:tc>
          <w:tcPr>
            <w:tcW w:w="8828" w:type="dxa"/>
            <w:gridSpan w:val="3"/>
          </w:tcPr>
          <w:p w14:paraId="23AA3A75" w14:textId="77777777" w:rsidR="009E629B" w:rsidRPr="00826CE5" w:rsidRDefault="009E629B" w:rsidP="00D40C95">
            <w:pPr>
              <w:tabs>
                <w:tab w:val="left" w:pos="3360"/>
                <w:tab w:val="center" w:pos="4335"/>
              </w:tabs>
              <w:rPr>
                <w:rFonts w:ascii="Times New Roman" w:hAnsi="Times New Roman" w:cs="Times New Roman"/>
                <w:sz w:val="24"/>
                <w:szCs w:val="24"/>
              </w:rPr>
            </w:pPr>
            <w:r w:rsidRPr="00826CE5">
              <w:rPr>
                <w:rFonts w:ascii="Times New Roman" w:hAnsi="Times New Roman" w:cs="Times New Roman"/>
                <w:sz w:val="24"/>
                <w:szCs w:val="24"/>
              </w:rPr>
              <w:tab/>
            </w:r>
            <w:r w:rsidR="00D40C95" w:rsidRPr="00826CE5">
              <w:rPr>
                <w:rFonts w:ascii="Times New Roman" w:hAnsi="Times New Roman" w:cs="Times New Roman"/>
                <w:sz w:val="24"/>
                <w:szCs w:val="24"/>
              </w:rPr>
              <w:tab/>
            </w:r>
            <w:r w:rsidRPr="00826CE5">
              <w:rPr>
                <w:rFonts w:ascii="Times New Roman" w:hAnsi="Times New Roman" w:cs="Times New Roman"/>
                <w:b/>
                <w:sz w:val="24"/>
                <w:szCs w:val="24"/>
              </w:rPr>
              <w:t>Октябрь</w:t>
            </w:r>
          </w:p>
        </w:tc>
      </w:tr>
      <w:tr w:rsidR="00826CE5" w:rsidRPr="00826CE5" w14:paraId="515CDC74" w14:textId="77777777" w:rsidTr="00826CE5">
        <w:tc>
          <w:tcPr>
            <w:tcW w:w="516" w:type="dxa"/>
          </w:tcPr>
          <w:p w14:paraId="69407BA0"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6.</w:t>
            </w:r>
          </w:p>
        </w:tc>
        <w:tc>
          <w:tcPr>
            <w:tcW w:w="4299" w:type="dxa"/>
          </w:tcPr>
          <w:p w14:paraId="69D38C8D"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«День учителя – всемирный праздник» </w:t>
            </w:r>
          </w:p>
        </w:tc>
        <w:tc>
          <w:tcPr>
            <w:tcW w:w="2693" w:type="dxa"/>
          </w:tcPr>
          <w:p w14:paraId="73C3FED9"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4114ADD0" w14:textId="77777777" w:rsidR="009E629B" w:rsidRPr="00826CE5" w:rsidRDefault="009E629B" w:rsidP="009E629B">
            <w:pPr>
              <w:rPr>
                <w:rFonts w:ascii="Times New Roman" w:hAnsi="Times New Roman" w:cs="Times New Roman"/>
                <w:sz w:val="24"/>
                <w:szCs w:val="24"/>
              </w:rPr>
            </w:pPr>
          </w:p>
        </w:tc>
      </w:tr>
      <w:tr w:rsidR="00826CE5" w:rsidRPr="00826CE5" w14:paraId="488F1CAF" w14:textId="77777777" w:rsidTr="00826CE5">
        <w:tc>
          <w:tcPr>
            <w:tcW w:w="516" w:type="dxa"/>
          </w:tcPr>
          <w:p w14:paraId="72822A73"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7.</w:t>
            </w:r>
          </w:p>
        </w:tc>
        <w:tc>
          <w:tcPr>
            <w:tcW w:w="4299" w:type="dxa"/>
          </w:tcPr>
          <w:p w14:paraId="06A37597"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w:t>
            </w:r>
            <w:r w:rsidRPr="00826CE5">
              <w:rPr>
                <w:rFonts w:ascii="Times New Roman" w:hAnsi="Times New Roman" w:cs="Times New Roman"/>
                <w:sz w:val="24"/>
                <w:szCs w:val="24"/>
              </w:rPr>
              <w:tab/>
              <w:t xml:space="preserve">«Крепкая   семья – сильное государство» </w:t>
            </w:r>
          </w:p>
        </w:tc>
        <w:tc>
          <w:tcPr>
            <w:tcW w:w="2693" w:type="dxa"/>
          </w:tcPr>
          <w:p w14:paraId="47E2E66A"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Духовно-нравственное </w:t>
            </w:r>
          </w:p>
        </w:tc>
        <w:tc>
          <w:tcPr>
            <w:tcW w:w="1836" w:type="dxa"/>
          </w:tcPr>
          <w:p w14:paraId="66AE5210" w14:textId="77777777" w:rsidR="009E629B" w:rsidRPr="00826CE5" w:rsidRDefault="009E629B" w:rsidP="009E629B">
            <w:pPr>
              <w:rPr>
                <w:rFonts w:ascii="Times New Roman" w:hAnsi="Times New Roman" w:cs="Times New Roman"/>
                <w:sz w:val="24"/>
                <w:szCs w:val="24"/>
              </w:rPr>
            </w:pPr>
          </w:p>
        </w:tc>
      </w:tr>
      <w:tr w:rsidR="00826CE5" w:rsidRPr="00826CE5" w14:paraId="60D6EAD8" w14:textId="77777777" w:rsidTr="00826CE5">
        <w:tc>
          <w:tcPr>
            <w:tcW w:w="516" w:type="dxa"/>
          </w:tcPr>
          <w:p w14:paraId="354C3C7E"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8.</w:t>
            </w:r>
          </w:p>
        </w:tc>
        <w:tc>
          <w:tcPr>
            <w:tcW w:w="4299" w:type="dxa"/>
          </w:tcPr>
          <w:p w14:paraId="48B97C39" w14:textId="77777777" w:rsidR="009E629B" w:rsidRPr="00826CE5" w:rsidRDefault="009E629B" w:rsidP="00D40C95">
            <w:pPr>
              <w:tabs>
                <w:tab w:val="center" w:pos="1188"/>
                <w:tab w:val="center" w:pos="2421"/>
                <w:tab w:val="right" w:pos="4800"/>
              </w:tabs>
              <w:spacing w:after="31"/>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w:t>
            </w:r>
            <w:r w:rsidRPr="00826CE5">
              <w:rPr>
                <w:rFonts w:ascii="Times New Roman" w:hAnsi="Times New Roman" w:cs="Times New Roman"/>
                <w:sz w:val="24"/>
                <w:szCs w:val="24"/>
              </w:rPr>
              <w:tab/>
              <w:t xml:space="preserve">«О </w:t>
            </w:r>
            <w:r w:rsidRPr="00826CE5">
              <w:rPr>
                <w:rFonts w:ascii="Times New Roman" w:hAnsi="Times New Roman" w:cs="Times New Roman"/>
                <w:sz w:val="24"/>
                <w:szCs w:val="24"/>
              </w:rPr>
              <w:tab/>
              <w:t xml:space="preserve">профилактике простудных заболеваний гриппа и ОРВИ» </w:t>
            </w:r>
          </w:p>
        </w:tc>
        <w:tc>
          <w:tcPr>
            <w:tcW w:w="2693" w:type="dxa"/>
          </w:tcPr>
          <w:p w14:paraId="0EDF775E"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Здоровьесберегающее </w:t>
            </w:r>
          </w:p>
        </w:tc>
        <w:tc>
          <w:tcPr>
            <w:tcW w:w="1836" w:type="dxa"/>
          </w:tcPr>
          <w:p w14:paraId="2DF310C4" w14:textId="77777777" w:rsidR="009E629B" w:rsidRPr="00826CE5" w:rsidRDefault="009E629B" w:rsidP="009E629B">
            <w:pPr>
              <w:rPr>
                <w:rFonts w:ascii="Times New Roman" w:hAnsi="Times New Roman" w:cs="Times New Roman"/>
                <w:sz w:val="24"/>
                <w:szCs w:val="24"/>
              </w:rPr>
            </w:pPr>
          </w:p>
        </w:tc>
      </w:tr>
      <w:tr w:rsidR="00826CE5" w:rsidRPr="00826CE5" w14:paraId="6694F4C3" w14:textId="77777777" w:rsidTr="00826CE5">
        <w:tc>
          <w:tcPr>
            <w:tcW w:w="516" w:type="dxa"/>
          </w:tcPr>
          <w:p w14:paraId="2FFC50CA"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9.</w:t>
            </w:r>
          </w:p>
        </w:tc>
        <w:tc>
          <w:tcPr>
            <w:tcW w:w="4299" w:type="dxa"/>
          </w:tcPr>
          <w:p w14:paraId="7DB41392" w14:textId="77777777" w:rsidR="009E629B" w:rsidRPr="00826CE5" w:rsidRDefault="009E629B" w:rsidP="00D40C95">
            <w:pPr>
              <w:jc w:val="both"/>
              <w:rPr>
                <w:rFonts w:ascii="Times New Roman" w:hAnsi="Times New Roman" w:cs="Times New Roman"/>
                <w:sz w:val="24"/>
                <w:szCs w:val="24"/>
              </w:rPr>
            </w:pPr>
            <w:r w:rsidRPr="00826CE5">
              <w:rPr>
                <w:rFonts w:ascii="Times New Roman" w:hAnsi="Times New Roman" w:cs="Times New Roman"/>
                <w:sz w:val="24"/>
                <w:szCs w:val="24"/>
              </w:rPr>
              <w:t xml:space="preserve">Участие в интеллектуальной игре «Гений - Я» </w:t>
            </w:r>
          </w:p>
        </w:tc>
        <w:tc>
          <w:tcPr>
            <w:tcW w:w="2693" w:type="dxa"/>
          </w:tcPr>
          <w:p w14:paraId="005FBF1B" w14:textId="77777777" w:rsidR="009E629B" w:rsidRPr="00826CE5" w:rsidRDefault="009E629B" w:rsidP="00D40C95">
            <w:pPr>
              <w:jc w:val="both"/>
              <w:rPr>
                <w:rFonts w:ascii="Times New Roman" w:hAnsi="Times New Roman" w:cs="Times New Roman"/>
                <w:sz w:val="24"/>
                <w:szCs w:val="24"/>
              </w:rPr>
            </w:pPr>
            <w:proofErr w:type="spellStart"/>
            <w:r w:rsidRPr="00826CE5">
              <w:rPr>
                <w:rFonts w:ascii="Times New Roman" w:hAnsi="Times New Roman" w:cs="Times New Roman"/>
                <w:sz w:val="24"/>
                <w:szCs w:val="24"/>
              </w:rPr>
              <w:t>Общеинтеллектуальное</w:t>
            </w:r>
            <w:proofErr w:type="spellEnd"/>
            <w:r w:rsidRPr="00826CE5">
              <w:rPr>
                <w:rFonts w:ascii="Times New Roman" w:hAnsi="Times New Roman" w:cs="Times New Roman"/>
                <w:sz w:val="24"/>
                <w:szCs w:val="24"/>
              </w:rPr>
              <w:t xml:space="preserve"> </w:t>
            </w:r>
          </w:p>
        </w:tc>
        <w:tc>
          <w:tcPr>
            <w:tcW w:w="1836" w:type="dxa"/>
          </w:tcPr>
          <w:p w14:paraId="7433140C" w14:textId="77777777" w:rsidR="009E629B" w:rsidRPr="00826CE5" w:rsidRDefault="009E629B" w:rsidP="009E629B">
            <w:pPr>
              <w:rPr>
                <w:rFonts w:ascii="Times New Roman" w:hAnsi="Times New Roman" w:cs="Times New Roman"/>
                <w:sz w:val="24"/>
                <w:szCs w:val="24"/>
              </w:rPr>
            </w:pPr>
          </w:p>
        </w:tc>
      </w:tr>
      <w:tr w:rsidR="009E629B" w:rsidRPr="00826CE5" w14:paraId="4BA54FAB" w14:textId="77777777" w:rsidTr="00D40C95">
        <w:tc>
          <w:tcPr>
            <w:tcW w:w="9344" w:type="dxa"/>
            <w:gridSpan w:val="4"/>
          </w:tcPr>
          <w:p w14:paraId="7B7ED459"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Ноябрь</w:t>
            </w:r>
          </w:p>
        </w:tc>
      </w:tr>
      <w:tr w:rsidR="00826CE5" w:rsidRPr="00826CE5" w14:paraId="31612B24" w14:textId="77777777" w:rsidTr="00826CE5">
        <w:tc>
          <w:tcPr>
            <w:tcW w:w="516" w:type="dxa"/>
          </w:tcPr>
          <w:p w14:paraId="1FEE3E59"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10</w:t>
            </w:r>
            <w:r w:rsidR="00D40C95" w:rsidRPr="00826CE5">
              <w:rPr>
                <w:rFonts w:ascii="Times New Roman" w:hAnsi="Times New Roman" w:cs="Times New Roman"/>
                <w:sz w:val="24"/>
                <w:szCs w:val="24"/>
              </w:rPr>
              <w:t>.</w:t>
            </w:r>
            <w:r w:rsidRPr="00826CE5">
              <w:rPr>
                <w:rFonts w:ascii="Times New Roman" w:hAnsi="Times New Roman" w:cs="Times New Roman"/>
                <w:sz w:val="24"/>
                <w:szCs w:val="24"/>
              </w:rPr>
              <w:t xml:space="preserve"> </w:t>
            </w:r>
          </w:p>
        </w:tc>
        <w:tc>
          <w:tcPr>
            <w:tcW w:w="4299" w:type="dxa"/>
          </w:tcPr>
          <w:p w14:paraId="11DA8D0A"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«Всемирный день милосердия» </w:t>
            </w:r>
          </w:p>
        </w:tc>
        <w:tc>
          <w:tcPr>
            <w:tcW w:w="2693" w:type="dxa"/>
          </w:tcPr>
          <w:p w14:paraId="08616EA9"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Духовно-нравственное </w:t>
            </w:r>
          </w:p>
        </w:tc>
        <w:tc>
          <w:tcPr>
            <w:tcW w:w="1836" w:type="dxa"/>
          </w:tcPr>
          <w:p w14:paraId="1CDEFB73" w14:textId="77777777" w:rsidR="009E629B" w:rsidRPr="00826CE5" w:rsidRDefault="009E629B" w:rsidP="009E629B">
            <w:pPr>
              <w:rPr>
                <w:rFonts w:ascii="Times New Roman" w:hAnsi="Times New Roman" w:cs="Times New Roman"/>
                <w:sz w:val="24"/>
                <w:szCs w:val="24"/>
              </w:rPr>
            </w:pPr>
          </w:p>
        </w:tc>
      </w:tr>
      <w:tr w:rsidR="00826CE5" w:rsidRPr="00826CE5" w14:paraId="0AA610FC" w14:textId="77777777" w:rsidTr="00826CE5">
        <w:tc>
          <w:tcPr>
            <w:tcW w:w="516" w:type="dxa"/>
          </w:tcPr>
          <w:p w14:paraId="77C0DF0A"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11.</w:t>
            </w:r>
          </w:p>
        </w:tc>
        <w:tc>
          <w:tcPr>
            <w:tcW w:w="4299" w:type="dxa"/>
          </w:tcPr>
          <w:p w14:paraId="3D39701B"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«Международный день отказа от курения «Скажи нет!» </w:t>
            </w:r>
          </w:p>
        </w:tc>
        <w:tc>
          <w:tcPr>
            <w:tcW w:w="2693" w:type="dxa"/>
          </w:tcPr>
          <w:p w14:paraId="5F8E7DD2"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Здоровьесберегающее </w:t>
            </w:r>
          </w:p>
        </w:tc>
        <w:tc>
          <w:tcPr>
            <w:tcW w:w="1836" w:type="dxa"/>
          </w:tcPr>
          <w:p w14:paraId="787DBC19" w14:textId="77777777" w:rsidR="009E629B" w:rsidRPr="00826CE5" w:rsidRDefault="009E629B" w:rsidP="009E629B">
            <w:pPr>
              <w:rPr>
                <w:rFonts w:ascii="Times New Roman" w:hAnsi="Times New Roman" w:cs="Times New Roman"/>
                <w:sz w:val="24"/>
                <w:szCs w:val="24"/>
              </w:rPr>
            </w:pPr>
          </w:p>
        </w:tc>
      </w:tr>
      <w:tr w:rsidR="009E629B" w:rsidRPr="00826CE5" w14:paraId="5DE99DC0" w14:textId="77777777" w:rsidTr="00D40C95">
        <w:tc>
          <w:tcPr>
            <w:tcW w:w="9344" w:type="dxa"/>
            <w:gridSpan w:val="4"/>
          </w:tcPr>
          <w:p w14:paraId="1FE63771"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Декабрь</w:t>
            </w:r>
          </w:p>
        </w:tc>
      </w:tr>
      <w:tr w:rsidR="00826CE5" w:rsidRPr="00826CE5" w14:paraId="1046C32C" w14:textId="77777777" w:rsidTr="00826CE5">
        <w:tc>
          <w:tcPr>
            <w:tcW w:w="516" w:type="dxa"/>
          </w:tcPr>
          <w:p w14:paraId="6655B553"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12</w:t>
            </w:r>
            <w:r w:rsidR="00D40C95" w:rsidRPr="00826CE5">
              <w:rPr>
                <w:rFonts w:ascii="Times New Roman" w:hAnsi="Times New Roman" w:cs="Times New Roman"/>
                <w:sz w:val="24"/>
                <w:szCs w:val="24"/>
              </w:rPr>
              <w:t>.</w:t>
            </w:r>
            <w:r w:rsidRPr="00826CE5">
              <w:rPr>
                <w:rFonts w:ascii="Times New Roman" w:hAnsi="Times New Roman" w:cs="Times New Roman"/>
                <w:sz w:val="24"/>
                <w:szCs w:val="24"/>
              </w:rPr>
              <w:t xml:space="preserve"> </w:t>
            </w:r>
          </w:p>
        </w:tc>
        <w:tc>
          <w:tcPr>
            <w:tcW w:w="4299" w:type="dxa"/>
          </w:tcPr>
          <w:p w14:paraId="011A248C"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«Главный Закон страны»  </w:t>
            </w:r>
          </w:p>
        </w:tc>
        <w:tc>
          <w:tcPr>
            <w:tcW w:w="2693" w:type="dxa"/>
          </w:tcPr>
          <w:p w14:paraId="62F8B7D8"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7AB1C104" w14:textId="77777777" w:rsidR="009E629B" w:rsidRPr="00826CE5" w:rsidRDefault="009E629B" w:rsidP="009E629B">
            <w:pPr>
              <w:rPr>
                <w:rFonts w:ascii="Times New Roman" w:hAnsi="Times New Roman" w:cs="Times New Roman"/>
                <w:sz w:val="24"/>
                <w:szCs w:val="24"/>
              </w:rPr>
            </w:pPr>
          </w:p>
        </w:tc>
      </w:tr>
      <w:tr w:rsidR="00826CE5" w:rsidRPr="00826CE5" w14:paraId="731DC2A6" w14:textId="77777777" w:rsidTr="00826CE5">
        <w:tc>
          <w:tcPr>
            <w:tcW w:w="516" w:type="dxa"/>
          </w:tcPr>
          <w:p w14:paraId="05BA2742"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13.</w:t>
            </w:r>
          </w:p>
        </w:tc>
        <w:tc>
          <w:tcPr>
            <w:tcW w:w="4299" w:type="dxa"/>
          </w:tcPr>
          <w:p w14:paraId="5180D243"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посвященная Международному дню инвалидов «Люди, сильные духом» </w:t>
            </w:r>
          </w:p>
        </w:tc>
        <w:tc>
          <w:tcPr>
            <w:tcW w:w="2693" w:type="dxa"/>
          </w:tcPr>
          <w:p w14:paraId="560F3286"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Духовно-нравственное </w:t>
            </w:r>
          </w:p>
        </w:tc>
        <w:tc>
          <w:tcPr>
            <w:tcW w:w="1836" w:type="dxa"/>
          </w:tcPr>
          <w:p w14:paraId="201224E2" w14:textId="77777777" w:rsidR="009E629B" w:rsidRPr="00826CE5" w:rsidRDefault="009E629B" w:rsidP="009E629B">
            <w:pPr>
              <w:rPr>
                <w:rFonts w:ascii="Times New Roman" w:hAnsi="Times New Roman" w:cs="Times New Roman"/>
                <w:sz w:val="24"/>
                <w:szCs w:val="24"/>
              </w:rPr>
            </w:pPr>
          </w:p>
        </w:tc>
      </w:tr>
      <w:tr w:rsidR="00826CE5" w:rsidRPr="00826CE5" w14:paraId="1594F721" w14:textId="77777777" w:rsidTr="00826CE5">
        <w:tc>
          <w:tcPr>
            <w:tcW w:w="516" w:type="dxa"/>
          </w:tcPr>
          <w:p w14:paraId="57C13E42"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14</w:t>
            </w:r>
            <w:r w:rsidR="00D40C95" w:rsidRPr="00826CE5">
              <w:rPr>
                <w:rFonts w:ascii="Times New Roman" w:hAnsi="Times New Roman" w:cs="Times New Roman"/>
                <w:sz w:val="24"/>
                <w:szCs w:val="24"/>
              </w:rPr>
              <w:t>.</w:t>
            </w:r>
            <w:r w:rsidRPr="00826CE5">
              <w:rPr>
                <w:rFonts w:ascii="Times New Roman" w:hAnsi="Times New Roman" w:cs="Times New Roman"/>
                <w:sz w:val="24"/>
                <w:szCs w:val="24"/>
              </w:rPr>
              <w:t xml:space="preserve"> </w:t>
            </w:r>
          </w:p>
        </w:tc>
        <w:tc>
          <w:tcPr>
            <w:tcW w:w="4299" w:type="dxa"/>
          </w:tcPr>
          <w:p w14:paraId="2B7E4FCE"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Участие в интеллектуальной игре «Гений - Я» </w:t>
            </w:r>
          </w:p>
        </w:tc>
        <w:tc>
          <w:tcPr>
            <w:tcW w:w="2693" w:type="dxa"/>
          </w:tcPr>
          <w:p w14:paraId="27C865E8" w14:textId="77777777" w:rsidR="009E629B" w:rsidRPr="00826CE5" w:rsidRDefault="009E629B" w:rsidP="009E629B">
            <w:pPr>
              <w:rPr>
                <w:rFonts w:ascii="Times New Roman" w:hAnsi="Times New Roman" w:cs="Times New Roman"/>
                <w:sz w:val="24"/>
                <w:szCs w:val="24"/>
              </w:rPr>
            </w:pPr>
            <w:proofErr w:type="spellStart"/>
            <w:r w:rsidRPr="00826CE5">
              <w:rPr>
                <w:rFonts w:ascii="Times New Roman" w:hAnsi="Times New Roman" w:cs="Times New Roman"/>
                <w:sz w:val="24"/>
                <w:szCs w:val="24"/>
              </w:rPr>
              <w:t>Общеинтеллектуальное</w:t>
            </w:r>
            <w:proofErr w:type="spellEnd"/>
            <w:r w:rsidRPr="00826CE5">
              <w:rPr>
                <w:rFonts w:ascii="Times New Roman" w:hAnsi="Times New Roman" w:cs="Times New Roman"/>
                <w:sz w:val="24"/>
                <w:szCs w:val="24"/>
              </w:rPr>
              <w:t xml:space="preserve"> </w:t>
            </w:r>
          </w:p>
        </w:tc>
        <w:tc>
          <w:tcPr>
            <w:tcW w:w="1836" w:type="dxa"/>
          </w:tcPr>
          <w:p w14:paraId="4DFA477A" w14:textId="77777777" w:rsidR="009E629B" w:rsidRPr="00826CE5" w:rsidRDefault="009E629B" w:rsidP="009E629B">
            <w:pPr>
              <w:rPr>
                <w:rFonts w:ascii="Times New Roman" w:hAnsi="Times New Roman" w:cs="Times New Roman"/>
                <w:sz w:val="24"/>
                <w:szCs w:val="24"/>
              </w:rPr>
            </w:pPr>
          </w:p>
        </w:tc>
      </w:tr>
      <w:tr w:rsidR="00826CE5" w:rsidRPr="00826CE5" w14:paraId="6E646284" w14:textId="77777777" w:rsidTr="00826CE5">
        <w:tc>
          <w:tcPr>
            <w:tcW w:w="516" w:type="dxa"/>
          </w:tcPr>
          <w:p w14:paraId="0ED95E5F"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15.</w:t>
            </w:r>
          </w:p>
        </w:tc>
        <w:tc>
          <w:tcPr>
            <w:tcW w:w="4299" w:type="dxa"/>
          </w:tcPr>
          <w:p w14:paraId="44060A86"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Участие в конкурсе «Морозные узоры» </w:t>
            </w:r>
          </w:p>
        </w:tc>
        <w:tc>
          <w:tcPr>
            <w:tcW w:w="2693" w:type="dxa"/>
          </w:tcPr>
          <w:p w14:paraId="36CE905F"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 </w:t>
            </w:r>
          </w:p>
        </w:tc>
        <w:tc>
          <w:tcPr>
            <w:tcW w:w="1836" w:type="dxa"/>
          </w:tcPr>
          <w:p w14:paraId="2D855040" w14:textId="77777777" w:rsidR="009E629B" w:rsidRPr="00826CE5" w:rsidRDefault="009E629B" w:rsidP="009E629B">
            <w:pPr>
              <w:rPr>
                <w:rFonts w:ascii="Times New Roman" w:hAnsi="Times New Roman" w:cs="Times New Roman"/>
                <w:sz w:val="24"/>
                <w:szCs w:val="24"/>
              </w:rPr>
            </w:pPr>
          </w:p>
        </w:tc>
      </w:tr>
      <w:tr w:rsidR="00826CE5" w:rsidRPr="00826CE5" w14:paraId="177459E1" w14:textId="77777777" w:rsidTr="00826CE5">
        <w:tc>
          <w:tcPr>
            <w:tcW w:w="516" w:type="dxa"/>
          </w:tcPr>
          <w:p w14:paraId="1C2455CB"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16.</w:t>
            </w:r>
          </w:p>
        </w:tc>
        <w:tc>
          <w:tcPr>
            <w:tcW w:w="4299" w:type="dxa"/>
          </w:tcPr>
          <w:p w14:paraId="38FC1FB1"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«О поведении на зимних каникулах, противопожарной безопасности, безопасном использовании пиротехнических изделий. О соблюдении правил дорожного движения» </w:t>
            </w:r>
          </w:p>
        </w:tc>
        <w:tc>
          <w:tcPr>
            <w:tcW w:w="2693" w:type="dxa"/>
          </w:tcPr>
          <w:p w14:paraId="3B58A610"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Профилактическое </w:t>
            </w:r>
          </w:p>
        </w:tc>
        <w:tc>
          <w:tcPr>
            <w:tcW w:w="1836" w:type="dxa"/>
          </w:tcPr>
          <w:p w14:paraId="52E788B5" w14:textId="77777777" w:rsidR="009E629B" w:rsidRPr="00826CE5" w:rsidRDefault="009E629B" w:rsidP="009E629B">
            <w:pPr>
              <w:rPr>
                <w:rFonts w:ascii="Times New Roman" w:hAnsi="Times New Roman" w:cs="Times New Roman"/>
                <w:sz w:val="24"/>
                <w:szCs w:val="24"/>
              </w:rPr>
            </w:pPr>
          </w:p>
        </w:tc>
      </w:tr>
      <w:tr w:rsidR="009E629B" w:rsidRPr="00826CE5" w14:paraId="1655CA7B" w14:textId="77777777" w:rsidTr="00D40C95">
        <w:tc>
          <w:tcPr>
            <w:tcW w:w="9344" w:type="dxa"/>
            <w:gridSpan w:val="4"/>
          </w:tcPr>
          <w:p w14:paraId="65A8C336"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Январь</w:t>
            </w:r>
          </w:p>
        </w:tc>
      </w:tr>
      <w:tr w:rsidR="00826CE5" w:rsidRPr="00826CE5" w14:paraId="690BEFD7" w14:textId="77777777" w:rsidTr="00826CE5">
        <w:tc>
          <w:tcPr>
            <w:tcW w:w="516" w:type="dxa"/>
          </w:tcPr>
          <w:p w14:paraId="74459EAE"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17</w:t>
            </w:r>
            <w:r w:rsidR="00D40C95" w:rsidRPr="00826CE5">
              <w:rPr>
                <w:rFonts w:ascii="Times New Roman" w:hAnsi="Times New Roman" w:cs="Times New Roman"/>
                <w:sz w:val="24"/>
                <w:szCs w:val="24"/>
              </w:rPr>
              <w:t>.</w:t>
            </w:r>
            <w:r w:rsidRPr="00826CE5">
              <w:rPr>
                <w:rFonts w:ascii="Times New Roman" w:hAnsi="Times New Roman" w:cs="Times New Roman"/>
                <w:sz w:val="24"/>
                <w:szCs w:val="24"/>
              </w:rPr>
              <w:t xml:space="preserve"> </w:t>
            </w:r>
          </w:p>
        </w:tc>
        <w:tc>
          <w:tcPr>
            <w:tcW w:w="4299" w:type="dxa"/>
          </w:tcPr>
          <w:p w14:paraId="2DE57CC9" w14:textId="77777777" w:rsidR="009E629B" w:rsidRPr="00826CE5" w:rsidRDefault="009E629B" w:rsidP="00FC7617">
            <w:pPr>
              <w:ind w:right="63"/>
              <w:jc w:val="both"/>
              <w:rPr>
                <w:rFonts w:ascii="Times New Roman" w:hAnsi="Times New Roman" w:cs="Times New Roman"/>
                <w:sz w:val="24"/>
                <w:szCs w:val="24"/>
              </w:rPr>
            </w:pPr>
            <w:r w:rsidRPr="00826CE5">
              <w:rPr>
                <w:rFonts w:ascii="Times New Roman" w:hAnsi="Times New Roman" w:cs="Times New Roman"/>
                <w:sz w:val="24"/>
                <w:szCs w:val="24"/>
              </w:rPr>
              <w:t xml:space="preserve">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w:t>
            </w:r>
          </w:p>
          <w:p w14:paraId="57F1035C" w14:textId="77777777" w:rsidR="009E629B" w:rsidRPr="00826CE5" w:rsidRDefault="009E629B" w:rsidP="00FC7617">
            <w:pPr>
              <w:jc w:val="both"/>
              <w:rPr>
                <w:rFonts w:ascii="Times New Roman" w:hAnsi="Times New Roman" w:cs="Times New Roman"/>
                <w:sz w:val="24"/>
                <w:szCs w:val="24"/>
              </w:rPr>
            </w:pPr>
            <w:r w:rsidRPr="00826CE5">
              <w:rPr>
                <w:rFonts w:ascii="Times New Roman" w:hAnsi="Times New Roman" w:cs="Times New Roman"/>
                <w:sz w:val="24"/>
                <w:szCs w:val="24"/>
              </w:rPr>
              <w:t>правонарушений и преступлений».</w:t>
            </w:r>
          </w:p>
        </w:tc>
        <w:tc>
          <w:tcPr>
            <w:tcW w:w="2693" w:type="dxa"/>
          </w:tcPr>
          <w:p w14:paraId="541AC02E"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Профилактическое  </w:t>
            </w:r>
          </w:p>
        </w:tc>
        <w:tc>
          <w:tcPr>
            <w:tcW w:w="1836" w:type="dxa"/>
          </w:tcPr>
          <w:p w14:paraId="214B83CC" w14:textId="77777777" w:rsidR="009E629B" w:rsidRPr="00826CE5" w:rsidRDefault="009E629B" w:rsidP="009E629B">
            <w:pPr>
              <w:rPr>
                <w:rFonts w:ascii="Times New Roman" w:hAnsi="Times New Roman" w:cs="Times New Roman"/>
                <w:sz w:val="24"/>
                <w:szCs w:val="24"/>
              </w:rPr>
            </w:pPr>
          </w:p>
        </w:tc>
      </w:tr>
      <w:tr w:rsidR="00826CE5" w:rsidRPr="00826CE5" w14:paraId="05F27ED5" w14:textId="77777777" w:rsidTr="00826CE5">
        <w:tc>
          <w:tcPr>
            <w:tcW w:w="516" w:type="dxa"/>
          </w:tcPr>
          <w:p w14:paraId="09FCF6EE" w14:textId="77777777" w:rsidR="009E629B" w:rsidRPr="00826CE5" w:rsidRDefault="00D40C95" w:rsidP="009E629B">
            <w:pPr>
              <w:jc w:val="both"/>
              <w:rPr>
                <w:rFonts w:ascii="Times New Roman" w:hAnsi="Times New Roman" w:cs="Times New Roman"/>
                <w:sz w:val="24"/>
                <w:szCs w:val="24"/>
              </w:rPr>
            </w:pPr>
            <w:r w:rsidRPr="00826CE5">
              <w:rPr>
                <w:rFonts w:ascii="Times New Roman" w:hAnsi="Times New Roman" w:cs="Times New Roman"/>
                <w:sz w:val="24"/>
                <w:szCs w:val="24"/>
              </w:rPr>
              <w:t>18.</w:t>
            </w:r>
          </w:p>
        </w:tc>
        <w:tc>
          <w:tcPr>
            <w:tcW w:w="4299" w:type="dxa"/>
          </w:tcPr>
          <w:p w14:paraId="4899CA8C"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Беседы «День Республики Крым».</w:t>
            </w:r>
          </w:p>
        </w:tc>
        <w:tc>
          <w:tcPr>
            <w:tcW w:w="2693" w:type="dxa"/>
          </w:tcPr>
          <w:p w14:paraId="4EFC3EA4"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3DFBF4FE" w14:textId="77777777" w:rsidR="009E629B" w:rsidRPr="00826CE5" w:rsidRDefault="009E629B" w:rsidP="009E629B">
            <w:pPr>
              <w:rPr>
                <w:rFonts w:ascii="Times New Roman" w:hAnsi="Times New Roman" w:cs="Times New Roman"/>
                <w:sz w:val="24"/>
                <w:szCs w:val="24"/>
              </w:rPr>
            </w:pPr>
          </w:p>
        </w:tc>
      </w:tr>
      <w:tr w:rsidR="00826CE5" w:rsidRPr="00826CE5" w14:paraId="427F80F0" w14:textId="77777777" w:rsidTr="00826CE5">
        <w:tc>
          <w:tcPr>
            <w:tcW w:w="516" w:type="dxa"/>
          </w:tcPr>
          <w:p w14:paraId="42F85A97" w14:textId="77777777" w:rsidR="009E629B" w:rsidRPr="00826CE5" w:rsidRDefault="00D40C95" w:rsidP="009E629B">
            <w:pPr>
              <w:jc w:val="both"/>
              <w:rPr>
                <w:rFonts w:ascii="Times New Roman" w:hAnsi="Times New Roman" w:cs="Times New Roman"/>
                <w:sz w:val="24"/>
                <w:szCs w:val="24"/>
              </w:rPr>
            </w:pPr>
            <w:r w:rsidRPr="00826CE5">
              <w:rPr>
                <w:rFonts w:ascii="Times New Roman" w:hAnsi="Times New Roman" w:cs="Times New Roman"/>
                <w:sz w:val="24"/>
                <w:szCs w:val="24"/>
              </w:rPr>
              <w:t>19.</w:t>
            </w:r>
          </w:p>
        </w:tc>
        <w:tc>
          <w:tcPr>
            <w:tcW w:w="4299" w:type="dxa"/>
          </w:tcPr>
          <w:p w14:paraId="4CB828F3"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Участие в конкурсе «В царстве смекалки».</w:t>
            </w:r>
          </w:p>
        </w:tc>
        <w:tc>
          <w:tcPr>
            <w:tcW w:w="2693" w:type="dxa"/>
          </w:tcPr>
          <w:p w14:paraId="5007C0CD"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Культурно-досуговое </w:t>
            </w:r>
          </w:p>
        </w:tc>
        <w:tc>
          <w:tcPr>
            <w:tcW w:w="1836" w:type="dxa"/>
          </w:tcPr>
          <w:p w14:paraId="547C6019" w14:textId="77777777" w:rsidR="009E629B" w:rsidRPr="00826CE5" w:rsidRDefault="009E629B" w:rsidP="009E629B">
            <w:pPr>
              <w:rPr>
                <w:rFonts w:ascii="Times New Roman" w:hAnsi="Times New Roman" w:cs="Times New Roman"/>
                <w:sz w:val="24"/>
                <w:szCs w:val="24"/>
              </w:rPr>
            </w:pPr>
          </w:p>
        </w:tc>
      </w:tr>
      <w:tr w:rsidR="00826CE5" w:rsidRPr="00826CE5" w14:paraId="69522E7A" w14:textId="77777777" w:rsidTr="00826CE5">
        <w:tc>
          <w:tcPr>
            <w:tcW w:w="516" w:type="dxa"/>
          </w:tcPr>
          <w:p w14:paraId="30825992" w14:textId="77777777" w:rsidR="009E629B" w:rsidRPr="00826CE5" w:rsidRDefault="00D40C95" w:rsidP="009E629B">
            <w:pPr>
              <w:jc w:val="both"/>
              <w:rPr>
                <w:rFonts w:ascii="Times New Roman" w:hAnsi="Times New Roman" w:cs="Times New Roman"/>
                <w:sz w:val="24"/>
                <w:szCs w:val="24"/>
              </w:rPr>
            </w:pPr>
            <w:r w:rsidRPr="00826CE5">
              <w:rPr>
                <w:rFonts w:ascii="Times New Roman" w:hAnsi="Times New Roman" w:cs="Times New Roman"/>
                <w:sz w:val="24"/>
                <w:szCs w:val="24"/>
              </w:rPr>
              <w:t>20.</w:t>
            </w:r>
          </w:p>
        </w:tc>
        <w:tc>
          <w:tcPr>
            <w:tcW w:w="4299" w:type="dxa"/>
          </w:tcPr>
          <w:p w14:paraId="13B2FC7A"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Беседа «Сделай правильный выбор!» .</w:t>
            </w:r>
          </w:p>
        </w:tc>
        <w:tc>
          <w:tcPr>
            <w:tcW w:w="2693" w:type="dxa"/>
          </w:tcPr>
          <w:p w14:paraId="548C7DE8" w14:textId="77777777" w:rsidR="009E629B" w:rsidRPr="00826CE5" w:rsidRDefault="009E629B" w:rsidP="009E629B">
            <w:pPr>
              <w:jc w:val="both"/>
              <w:rPr>
                <w:rFonts w:ascii="Times New Roman" w:hAnsi="Times New Roman" w:cs="Times New Roman"/>
                <w:sz w:val="24"/>
                <w:szCs w:val="24"/>
              </w:rPr>
            </w:pPr>
            <w:r w:rsidRPr="00826CE5">
              <w:rPr>
                <w:rFonts w:ascii="Times New Roman" w:hAnsi="Times New Roman" w:cs="Times New Roman"/>
                <w:sz w:val="24"/>
                <w:szCs w:val="24"/>
              </w:rPr>
              <w:t xml:space="preserve">Здоровьесберегающее </w:t>
            </w:r>
          </w:p>
        </w:tc>
        <w:tc>
          <w:tcPr>
            <w:tcW w:w="1836" w:type="dxa"/>
          </w:tcPr>
          <w:p w14:paraId="2CC6FFDB" w14:textId="77777777" w:rsidR="009E629B" w:rsidRPr="00826CE5" w:rsidRDefault="009E629B" w:rsidP="009E629B">
            <w:pPr>
              <w:rPr>
                <w:rFonts w:ascii="Times New Roman" w:hAnsi="Times New Roman" w:cs="Times New Roman"/>
                <w:sz w:val="24"/>
                <w:szCs w:val="24"/>
              </w:rPr>
            </w:pPr>
          </w:p>
        </w:tc>
      </w:tr>
      <w:tr w:rsidR="009E629B" w:rsidRPr="00826CE5" w14:paraId="4643338A" w14:textId="77777777" w:rsidTr="00D40C95">
        <w:tc>
          <w:tcPr>
            <w:tcW w:w="9344" w:type="dxa"/>
            <w:gridSpan w:val="4"/>
          </w:tcPr>
          <w:p w14:paraId="10CDE7D3"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Февраль</w:t>
            </w:r>
          </w:p>
        </w:tc>
      </w:tr>
      <w:tr w:rsidR="00826CE5" w:rsidRPr="00826CE5" w14:paraId="04CC5489" w14:textId="77777777" w:rsidTr="00826CE5">
        <w:tc>
          <w:tcPr>
            <w:tcW w:w="516" w:type="dxa"/>
          </w:tcPr>
          <w:p w14:paraId="1B1CFD37"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21.</w:t>
            </w:r>
          </w:p>
        </w:tc>
        <w:tc>
          <w:tcPr>
            <w:tcW w:w="4299" w:type="dxa"/>
          </w:tcPr>
          <w:p w14:paraId="422AF6C7"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«Есть такая профессия – Родину защищать!». </w:t>
            </w:r>
          </w:p>
        </w:tc>
        <w:tc>
          <w:tcPr>
            <w:tcW w:w="2693" w:type="dxa"/>
          </w:tcPr>
          <w:p w14:paraId="054A1B4B"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0705CE69" w14:textId="77777777" w:rsidR="009E629B" w:rsidRPr="00826CE5" w:rsidRDefault="009E629B" w:rsidP="009E629B">
            <w:pPr>
              <w:rPr>
                <w:rFonts w:ascii="Times New Roman" w:hAnsi="Times New Roman" w:cs="Times New Roman"/>
                <w:sz w:val="24"/>
                <w:szCs w:val="24"/>
              </w:rPr>
            </w:pPr>
          </w:p>
        </w:tc>
      </w:tr>
      <w:tr w:rsidR="00826CE5" w:rsidRPr="00826CE5" w14:paraId="4A292FBC" w14:textId="77777777" w:rsidTr="00826CE5">
        <w:tc>
          <w:tcPr>
            <w:tcW w:w="516" w:type="dxa"/>
          </w:tcPr>
          <w:p w14:paraId="2DD3BCB3"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22.</w:t>
            </w:r>
          </w:p>
        </w:tc>
        <w:tc>
          <w:tcPr>
            <w:tcW w:w="4299" w:type="dxa"/>
          </w:tcPr>
          <w:p w14:paraId="2EFAE9F5"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Участие в дне Российской науки, научном квесте «Интеллектуальный лабиринт». </w:t>
            </w:r>
          </w:p>
        </w:tc>
        <w:tc>
          <w:tcPr>
            <w:tcW w:w="2693" w:type="dxa"/>
          </w:tcPr>
          <w:p w14:paraId="6AEE280E" w14:textId="77777777" w:rsidR="009E629B" w:rsidRPr="00826CE5" w:rsidRDefault="009E629B" w:rsidP="009E629B">
            <w:pPr>
              <w:rPr>
                <w:rFonts w:ascii="Times New Roman" w:hAnsi="Times New Roman" w:cs="Times New Roman"/>
                <w:sz w:val="24"/>
                <w:szCs w:val="24"/>
              </w:rPr>
            </w:pPr>
            <w:proofErr w:type="spellStart"/>
            <w:r w:rsidRPr="00826CE5">
              <w:rPr>
                <w:rFonts w:ascii="Times New Roman" w:hAnsi="Times New Roman" w:cs="Times New Roman"/>
                <w:sz w:val="24"/>
                <w:szCs w:val="24"/>
              </w:rPr>
              <w:t>Общеинтеллектуальное</w:t>
            </w:r>
            <w:proofErr w:type="spellEnd"/>
            <w:r w:rsidRPr="00826CE5">
              <w:rPr>
                <w:rFonts w:ascii="Times New Roman" w:hAnsi="Times New Roman" w:cs="Times New Roman"/>
                <w:sz w:val="24"/>
                <w:szCs w:val="24"/>
              </w:rPr>
              <w:t xml:space="preserve"> </w:t>
            </w:r>
          </w:p>
        </w:tc>
        <w:tc>
          <w:tcPr>
            <w:tcW w:w="1836" w:type="dxa"/>
          </w:tcPr>
          <w:p w14:paraId="4D8388F0" w14:textId="77777777" w:rsidR="009E629B" w:rsidRPr="00826CE5" w:rsidRDefault="009E629B" w:rsidP="009E629B">
            <w:pPr>
              <w:rPr>
                <w:rFonts w:ascii="Times New Roman" w:hAnsi="Times New Roman" w:cs="Times New Roman"/>
                <w:sz w:val="24"/>
                <w:szCs w:val="24"/>
              </w:rPr>
            </w:pPr>
          </w:p>
        </w:tc>
      </w:tr>
      <w:tr w:rsidR="00826CE5" w:rsidRPr="00826CE5" w14:paraId="43A07C16" w14:textId="77777777" w:rsidTr="00826CE5">
        <w:tc>
          <w:tcPr>
            <w:tcW w:w="516" w:type="dxa"/>
          </w:tcPr>
          <w:p w14:paraId="29192341"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23.</w:t>
            </w:r>
          </w:p>
        </w:tc>
        <w:tc>
          <w:tcPr>
            <w:tcW w:w="4299" w:type="dxa"/>
          </w:tcPr>
          <w:p w14:paraId="446A33EE"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w:t>
            </w:r>
            <w:r w:rsidRPr="00826CE5">
              <w:rPr>
                <w:rFonts w:ascii="Times New Roman" w:hAnsi="Times New Roman" w:cs="Times New Roman"/>
                <w:sz w:val="24"/>
                <w:szCs w:val="24"/>
              </w:rPr>
              <w:tab/>
              <w:t>«Профилактика простудных заболеваний».</w:t>
            </w:r>
          </w:p>
        </w:tc>
        <w:tc>
          <w:tcPr>
            <w:tcW w:w="2693" w:type="dxa"/>
          </w:tcPr>
          <w:p w14:paraId="3956F798"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Здоровьесберегающее </w:t>
            </w:r>
          </w:p>
        </w:tc>
        <w:tc>
          <w:tcPr>
            <w:tcW w:w="1836" w:type="dxa"/>
          </w:tcPr>
          <w:p w14:paraId="58655CA8" w14:textId="77777777" w:rsidR="009E629B" w:rsidRPr="00826CE5" w:rsidRDefault="009E629B" w:rsidP="009E629B">
            <w:pPr>
              <w:rPr>
                <w:rFonts w:ascii="Times New Roman" w:hAnsi="Times New Roman" w:cs="Times New Roman"/>
                <w:sz w:val="24"/>
                <w:szCs w:val="24"/>
              </w:rPr>
            </w:pPr>
          </w:p>
        </w:tc>
      </w:tr>
      <w:tr w:rsidR="009E629B" w:rsidRPr="00826CE5" w14:paraId="6ED34183" w14:textId="77777777" w:rsidTr="00D40C95">
        <w:tc>
          <w:tcPr>
            <w:tcW w:w="9344" w:type="dxa"/>
            <w:gridSpan w:val="4"/>
          </w:tcPr>
          <w:p w14:paraId="7EC536C6"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Март</w:t>
            </w:r>
          </w:p>
        </w:tc>
      </w:tr>
      <w:tr w:rsidR="00826CE5" w:rsidRPr="00826CE5" w14:paraId="23E0D072" w14:textId="77777777" w:rsidTr="00826CE5">
        <w:tc>
          <w:tcPr>
            <w:tcW w:w="516" w:type="dxa"/>
          </w:tcPr>
          <w:p w14:paraId="39853AE6"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24.</w:t>
            </w:r>
          </w:p>
        </w:tc>
        <w:tc>
          <w:tcPr>
            <w:tcW w:w="4299" w:type="dxa"/>
          </w:tcPr>
          <w:p w14:paraId="47314A38"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«Закон обо мне, мне о Законе». </w:t>
            </w:r>
          </w:p>
        </w:tc>
        <w:tc>
          <w:tcPr>
            <w:tcW w:w="2693" w:type="dxa"/>
          </w:tcPr>
          <w:p w14:paraId="48F916D1" w14:textId="77777777" w:rsidR="009E629B" w:rsidRPr="00826CE5" w:rsidRDefault="009E629B" w:rsidP="009E629B">
            <w:pPr>
              <w:rPr>
                <w:rFonts w:ascii="Times New Roman" w:hAnsi="Times New Roman" w:cs="Times New Roman"/>
                <w:sz w:val="24"/>
                <w:szCs w:val="24"/>
              </w:rPr>
            </w:pPr>
            <w:proofErr w:type="spellStart"/>
            <w:r w:rsidRPr="00826CE5">
              <w:rPr>
                <w:rFonts w:ascii="Times New Roman" w:hAnsi="Times New Roman" w:cs="Times New Roman"/>
                <w:sz w:val="24"/>
                <w:szCs w:val="24"/>
              </w:rPr>
              <w:t>Общеинтеллектуальное</w:t>
            </w:r>
            <w:proofErr w:type="spellEnd"/>
            <w:r w:rsidRPr="00826CE5">
              <w:rPr>
                <w:rFonts w:ascii="Times New Roman" w:hAnsi="Times New Roman" w:cs="Times New Roman"/>
                <w:sz w:val="24"/>
                <w:szCs w:val="24"/>
              </w:rPr>
              <w:t xml:space="preserve"> </w:t>
            </w:r>
          </w:p>
        </w:tc>
        <w:tc>
          <w:tcPr>
            <w:tcW w:w="1836" w:type="dxa"/>
          </w:tcPr>
          <w:p w14:paraId="16ED2CEA" w14:textId="77777777" w:rsidR="009E629B" w:rsidRPr="00826CE5" w:rsidRDefault="009E629B" w:rsidP="009E629B">
            <w:pPr>
              <w:rPr>
                <w:rFonts w:ascii="Times New Roman" w:hAnsi="Times New Roman" w:cs="Times New Roman"/>
                <w:sz w:val="24"/>
                <w:szCs w:val="24"/>
              </w:rPr>
            </w:pPr>
          </w:p>
        </w:tc>
      </w:tr>
      <w:tr w:rsidR="00826CE5" w:rsidRPr="00826CE5" w14:paraId="32995B2C" w14:textId="77777777" w:rsidTr="00826CE5">
        <w:tc>
          <w:tcPr>
            <w:tcW w:w="516" w:type="dxa"/>
          </w:tcPr>
          <w:p w14:paraId="02A96B2D"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25.</w:t>
            </w:r>
          </w:p>
        </w:tc>
        <w:tc>
          <w:tcPr>
            <w:tcW w:w="4299" w:type="dxa"/>
          </w:tcPr>
          <w:p w14:paraId="388154F2"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Участие в интеллектуальной игре «Гений - Я». </w:t>
            </w:r>
          </w:p>
        </w:tc>
        <w:tc>
          <w:tcPr>
            <w:tcW w:w="2693" w:type="dxa"/>
          </w:tcPr>
          <w:p w14:paraId="54A49936" w14:textId="77777777" w:rsidR="009E629B" w:rsidRPr="00826CE5" w:rsidRDefault="009E629B" w:rsidP="009E629B">
            <w:pPr>
              <w:rPr>
                <w:rFonts w:ascii="Times New Roman" w:hAnsi="Times New Roman" w:cs="Times New Roman"/>
                <w:sz w:val="24"/>
                <w:szCs w:val="24"/>
              </w:rPr>
            </w:pPr>
            <w:proofErr w:type="spellStart"/>
            <w:r w:rsidRPr="00826CE5">
              <w:rPr>
                <w:rFonts w:ascii="Times New Roman" w:hAnsi="Times New Roman" w:cs="Times New Roman"/>
                <w:sz w:val="24"/>
                <w:szCs w:val="24"/>
              </w:rPr>
              <w:t>Общеинтеллектуальное</w:t>
            </w:r>
            <w:proofErr w:type="spellEnd"/>
            <w:r w:rsidRPr="00826CE5">
              <w:rPr>
                <w:rFonts w:ascii="Times New Roman" w:hAnsi="Times New Roman" w:cs="Times New Roman"/>
                <w:sz w:val="24"/>
                <w:szCs w:val="24"/>
              </w:rPr>
              <w:t xml:space="preserve"> </w:t>
            </w:r>
          </w:p>
        </w:tc>
        <w:tc>
          <w:tcPr>
            <w:tcW w:w="1836" w:type="dxa"/>
          </w:tcPr>
          <w:p w14:paraId="4996A088" w14:textId="77777777" w:rsidR="009E629B" w:rsidRPr="00826CE5" w:rsidRDefault="009E629B" w:rsidP="009E629B">
            <w:pPr>
              <w:rPr>
                <w:rFonts w:ascii="Times New Roman" w:hAnsi="Times New Roman" w:cs="Times New Roman"/>
                <w:sz w:val="24"/>
                <w:szCs w:val="24"/>
              </w:rPr>
            </w:pPr>
          </w:p>
        </w:tc>
      </w:tr>
      <w:tr w:rsidR="00826CE5" w:rsidRPr="00826CE5" w14:paraId="0FC36F6D" w14:textId="77777777" w:rsidTr="00826CE5">
        <w:tc>
          <w:tcPr>
            <w:tcW w:w="516" w:type="dxa"/>
          </w:tcPr>
          <w:p w14:paraId="404B71B0"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26.</w:t>
            </w:r>
          </w:p>
        </w:tc>
        <w:tc>
          <w:tcPr>
            <w:tcW w:w="4299" w:type="dxa"/>
          </w:tcPr>
          <w:p w14:paraId="29554A73"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Участие в конкурсе «Весенняя капель».</w:t>
            </w:r>
          </w:p>
        </w:tc>
        <w:tc>
          <w:tcPr>
            <w:tcW w:w="2693" w:type="dxa"/>
          </w:tcPr>
          <w:p w14:paraId="4815EBA1"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Культурно-досуговое </w:t>
            </w:r>
          </w:p>
        </w:tc>
        <w:tc>
          <w:tcPr>
            <w:tcW w:w="1836" w:type="dxa"/>
          </w:tcPr>
          <w:p w14:paraId="0BFD4EC4" w14:textId="77777777" w:rsidR="009E629B" w:rsidRPr="00826CE5" w:rsidRDefault="009E629B" w:rsidP="009E629B">
            <w:pPr>
              <w:rPr>
                <w:rFonts w:ascii="Times New Roman" w:hAnsi="Times New Roman" w:cs="Times New Roman"/>
                <w:sz w:val="24"/>
                <w:szCs w:val="24"/>
              </w:rPr>
            </w:pPr>
          </w:p>
        </w:tc>
      </w:tr>
      <w:tr w:rsidR="009E629B" w:rsidRPr="00826CE5" w14:paraId="3F1D6DA7" w14:textId="77777777" w:rsidTr="00D40C95">
        <w:tc>
          <w:tcPr>
            <w:tcW w:w="9344" w:type="dxa"/>
            <w:gridSpan w:val="4"/>
          </w:tcPr>
          <w:p w14:paraId="5796613E" w14:textId="77777777" w:rsidR="009E629B" w:rsidRPr="00826CE5" w:rsidRDefault="009E629B" w:rsidP="009E629B">
            <w:pPr>
              <w:jc w:val="center"/>
              <w:rPr>
                <w:rFonts w:ascii="Times New Roman" w:hAnsi="Times New Roman" w:cs="Times New Roman"/>
                <w:sz w:val="24"/>
                <w:szCs w:val="24"/>
              </w:rPr>
            </w:pPr>
            <w:r w:rsidRPr="00826CE5">
              <w:rPr>
                <w:rFonts w:ascii="Times New Roman" w:hAnsi="Times New Roman" w:cs="Times New Roman"/>
                <w:b/>
                <w:sz w:val="24"/>
                <w:szCs w:val="24"/>
              </w:rPr>
              <w:t>Апрель</w:t>
            </w:r>
          </w:p>
        </w:tc>
      </w:tr>
      <w:tr w:rsidR="00826CE5" w:rsidRPr="00826CE5" w14:paraId="0AC840C3" w14:textId="77777777" w:rsidTr="00826CE5">
        <w:tc>
          <w:tcPr>
            <w:tcW w:w="516" w:type="dxa"/>
          </w:tcPr>
          <w:p w14:paraId="6704693F"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27.</w:t>
            </w:r>
          </w:p>
        </w:tc>
        <w:tc>
          <w:tcPr>
            <w:tcW w:w="4299" w:type="dxa"/>
          </w:tcPr>
          <w:p w14:paraId="2F467DF7"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Беседа «Освобождение города Симферополя от немецко-фашистских захватчиков».</w:t>
            </w:r>
          </w:p>
        </w:tc>
        <w:tc>
          <w:tcPr>
            <w:tcW w:w="2693" w:type="dxa"/>
          </w:tcPr>
          <w:p w14:paraId="3E5B2BAC"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4AA72F23" w14:textId="77777777" w:rsidR="009E629B" w:rsidRPr="00826CE5" w:rsidRDefault="009E629B" w:rsidP="009E629B">
            <w:pPr>
              <w:rPr>
                <w:rFonts w:ascii="Times New Roman" w:hAnsi="Times New Roman" w:cs="Times New Roman"/>
                <w:sz w:val="24"/>
                <w:szCs w:val="24"/>
              </w:rPr>
            </w:pPr>
          </w:p>
        </w:tc>
      </w:tr>
      <w:tr w:rsidR="00826CE5" w:rsidRPr="00826CE5" w14:paraId="0A3885FE" w14:textId="77777777" w:rsidTr="00826CE5">
        <w:tc>
          <w:tcPr>
            <w:tcW w:w="516" w:type="dxa"/>
          </w:tcPr>
          <w:p w14:paraId="3F6933A9"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28.</w:t>
            </w:r>
          </w:p>
        </w:tc>
        <w:tc>
          <w:tcPr>
            <w:tcW w:w="4299" w:type="dxa"/>
          </w:tcPr>
          <w:p w14:paraId="41EFA46D"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Заочное путешествие «Наша галактика». </w:t>
            </w:r>
          </w:p>
        </w:tc>
        <w:tc>
          <w:tcPr>
            <w:tcW w:w="2693" w:type="dxa"/>
          </w:tcPr>
          <w:p w14:paraId="2183AEC2"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53D4150D" w14:textId="77777777" w:rsidR="009E629B" w:rsidRPr="00826CE5" w:rsidRDefault="009E629B" w:rsidP="009E629B">
            <w:pPr>
              <w:rPr>
                <w:rFonts w:ascii="Times New Roman" w:hAnsi="Times New Roman" w:cs="Times New Roman"/>
                <w:sz w:val="24"/>
                <w:szCs w:val="24"/>
              </w:rPr>
            </w:pPr>
          </w:p>
        </w:tc>
      </w:tr>
      <w:tr w:rsidR="00826CE5" w:rsidRPr="00826CE5" w14:paraId="7E286247" w14:textId="77777777" w:rsidTr="00826CE5">
        <w:tc>
          <w:tcPr>
            <w:tcW w:w="516" w:type="dxa"/>
          </w:tcPr>
          <w:p w14:paraId="357914D3"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29.</w:t>
            </w:r>
          </w:p>
        </w:tc>
        <w:tc>
          <w:tcPr>
            <w:tcW w:w="4299" w:type="dxa"/>
          </w:tcPr>
          <w:p w14:paraId="0120BB4C"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посвященная Международному дню Земли «Эта Земля твоя и моя». </w:t>
            </w:r>
          </w:p>
        </w:tc>
        <w:tc>
          <w:tcPr>
            <w:tcW w:w="2693" w:type="dxa"/>
          </w:tcPr>
          <w:p w14:paraId="5FBE0183"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Общекультурное </w:t>
            </w:r>
          </w:p>
        </w:tc>
        <w:tc>
          <w:tcPr>
            <w:tcW w:w="1836" w:type="dxa"/>
          </w:tcPr>
          <w:p w14:paraId="174CF38F" w14:textId="77777777" w:rsidR="009E629B" w:rsidRPr="00826CE5" w:rsidRDefault="009E629B" w:rsidP="009E629B">
            <w:pPr>
              <w:rPr>
                <w:rFonts w:ascii="Times New Roman" w:hAnsi="Times New Roman" w:cs="Times New Roman"/>
                <w:sz w:val="24"/>
                <w:szCs w:val="24"/>
              </w:rPr>
            </w:pPr>
          </w:p>
        </w:tc>
      </w:tr>
      <w:tr w:rsidR="00D40C95" w:rsidRPr="00826CE5" w14:paraId="706C186B" w14:textId="77777777" w:rsidTr="00FC7617">
        <w:tc>
          <w:tcPr>
            <w:tcW w:w="9344" w:type="dxa"/>
            <w:gridSpan w:val="4"/>
          </w:tcPr>
          <w:p w14:paraId="6E4F39DF" w14:textId="77777777" w:rsidR="00D40C95" w:rsidRPr="00826CE5" w:rsidRDefault="00D40C95" w:rsidP="00D40C95">
            <w:pPr>
              <w:tabs>
                <w:tab w:val="left" w:pos="3555"/>
              </w:tabs>
              <w:jc w:val="center"/>
              <w:rPr>
                <w:rFonts w:ascii="Times New Roman" w:hAnsi="Times New Roman" w:cs="Times New Roman"/>
                <w:sz w:val="24"/>
                <w:szCs w:val="24"/>
              </w:rPr>
            </w:pPr>
            <w:r w:rsidRPr="00826CE5">
              <w:rPr>
                <w:rFonts w:ascii="Times New Roman" w:hAnsi="Times New Roman" w:cs="Times New Roman"/>
                <w:b/>
                <w:sz w:val="24"/>
                <w:szCs w:val="24"/>
              </w:rPr>
              <w:t>Май</w:t>
            </w:r>
          </w:p>
        </w:tc>
      </w:tr>
      <w:tr w:rsidR="00826CE5" w:rsidRPr="00826CE5" w14:paraId="44288F1E" w14:textId="77777777" w:rsidTr="00826CE5">
        <w:tc>
          <w:tcPr>
            <w:tcW w:w="516" w:type="dxa"/>
          </w:tcPr>
          <w:p w14:paraId="7DF1BD2C"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30.</w:t>
            </w:r>
          </w:p>
        </w:tc>
        <w:tc>
          <w:tcPr>
            <w:tcW w:w="4299" w:type="dxa"/>
          </w:tcPr>
          <w:p w14:paraId="3DF34E60"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Беседа «Поклонитесь Матери солдата». </w:t>
            </w:r>
          </w:p>
        </w:tc>
        <w:tc>
          <w:tcPr>
            <w:tcW w:w="2693" w:type="dxa"/>
          </w:tcPr>
          <w:p w14:paraId="3A12896C"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Духовно-нравственное </w:t>
            </w:r>
          </w:p>
        </w:tc>
        <w:tc>
          <w:tcPr>
            <w:tcW w:w="1836" w:type="dxa"/>
          </w:tcPr>
          <w:p w14:paraId="742ED830" w14:textId="77777777" w:rsidR="009E629B" w:rsidRPr="00826CE5" w:rsidRDefault="009E629B" w:rsidP="009E629B">
            <w:pPr>
              <w:rPr>
                <w:rFonts w:ascii="Times New Roman" w:hAnsi="Times New Roman" w:cs="Times New Roman"/>
                <w:sz w:val="24"/>
                <w:szCs w:val="24"/>
              </w:rPr>
            </w:pPr>
          </w:p>
        </w:tc>
      </w:tr>
      <w:tr w:rsidR="00826CE5" w:rsidRPr="00826CE5" w14:paraId="2E45C453" w14:textId="77777777" w:rsidTr="00826CE5">
        <w:tc>
          <w:tcPr>
            <w:tcW w:w="516" w:type="dxa"/>
          </w:tcPr>
          <w:p w14:paraId="6307381B" w14:textId="77777777" w:rsidR="009E629B" w:rsidRPr="00826CE5" w:rsidRDefault="00D40C95" w:rsidP="009E629B">
            <w:pPr>
              <w:rPr>
                <w:rFonts w:ascii="Times New Roman" w:hAnsi="Times New Roman" w:cs="Times New Roman"/>
                <w:sz w:val="24"/>
                <w:szCs w:val="24"/>
              </w:rPr>
            </w:pPr>
            <w:r w:rsidRPr="00826CE5">
              <w:rPr>
                <w:rFonts w:ascii="Times New Roman" w:hAnsi="Times New Roman" w:cs="Times New Roman"/>
                <w:sz w:val="24"/>
                <w:szCs w:val="24"/>
              </w:rPr>
              <w:t>31.</w:t>
            </w:r>
          </w:p>
        </w:tc>
        <w:tc>
          <w:tcPr>
            <w:tcW w:w="4299" w:type="dxa"/>
          </w:tcPr>
          <w:p w14:paraId="27004538"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Беседа «Укусы насекомых и змей. Оказание доврачебной помощи».</w:t>
            </w:r>
          </w:p>
        </w:tc>
        <w:tc>
          <w:tcPr>
            <w:tcW w:w="2693" w:type="dxa"/>
          </w:tcPr>
          <w:p w14:paraId="506C2DEA" w14:textId="77777777" w:rsidR="009E629B" w:rsidRPr="00826CE5" w:rsidRDefault="009E629B" w:rsidP="009E629B">
            <w:pPr>
              <w:rPr>
                <w:rFonts w:ascii="Times New Roman" w:hAnsi="Times New Roman" w:cs="Times New Roman"/>
                <w:sz w:val="24"/>
                <w:szCs w:val="24"/>
              </w:rPr>
            </w:pPr>
            <w:r w:rsidRPr="00826CE5">
              <w:rPr>
                <w:rFonts w:ascii="Times New Roman" w:hAnsi="Times New Roman" w:cs="Times New Roman"/>
                <w:sz w:val="24"/>
                <w:szCs w:val="24"/>
              </w:rPr>
              <w:t xml:space="preserve">Профилактическое </w:t>
            </w:r>
          </w:p>
        </w:tc>
        <w:tc>
          <w:tcPr>
            <w:tcW w:w="1836" w:type="dxa"/>
          </w:tcPr>
          <w:p w14:paraId="612A492A" w14:textId="77777777" w:rsidR="009E629B" w:rsidRPr="00826CE5" w:rsidRDefault="009E629B" w:rsidP="009E629B">
            <w:pPr>
              <w:rPr>
                <w:rFonts w:ascii="Times New Roman" w:hAnsi="Times New Roman" w:cs="Times New Roman"/>
                <w:sz w:val="24"/>
                <w:szCs w:val="24"/>
              </w:rPr>
            </w:pPr>
          </w:p>
        </w:tc>
      </w:tr>
    </w:tbl>
    <w:p w14:paraId="4589657D" w14:textId="77777777" w:rsidR="009E629B" w:rsidRDefault="009E629B" w:rsidP="00FC7617">
      <w:pPr>
        <w:spacing w:after="0"/>
        <w:rPr>
          <w:rFonts w:ascii="Times New Roman" w:hAnsi="Times New Roman" w:cs="Times New Roman"/>
          <w:b/>
          <w:sz w:val="24"/>
        </w:rPr>
      </w:pPr>
      <w:bookmarkStart w:id="7" w:name="_GoBack"/>
      <w:bookmarkEnd w:id="7"/>
    </w:p>
    <w:sectPr w:rsidR="009E629B" w:rsidSect="00BC2069">
      <w:footerReference w:type="even" r:id="rId17"/>
      <w:foot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C0D41" w14:textId="77777777" w:rsidR="009D72B4" w:rsidRDefault="009D72B4" w:rsidP="00FD298E">
      <w:pPr>
        <w:spacing w:after="0" w:line="240" w:lineRule="auto"/>
      </w:pPr>
      <w:r>
        <w:separator/>
      </w:r>
    </w:p>
  </w:endnote>
  <w:endnote w:type="continuationSeparator" w:id="0">
    <w:p w14:paraId="43DC037F" w14:textId="77777777" w:rsidR="009D72B4" w:rsidRDefault="009D72B4" w:rsidP="00FD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061089"/>
      <w:docPartObj>
        <w:docPartGallery w:val="Page Numbers (Bottom of Page)"/>
        <w:docPartUnique/>
      </w:docPartObj>
    </w:sdtPr>
    <w:sdtEndPr/>
    <w:sdtContent>
      <w:p w14:paraId="32D96102" w14:textId="1F993529" w:rsidR="002A7778" w:rsidRDefault="002A7778">
        <w:pPr>
          <w:pStyle w:val="a6"/>
        </w:pPr>
        <w:r w:rsidRPr="009229B3">
          <w:rPr>
            <w:rFonts w:ascii="Times New Roman" w:hAnsi="Times New Roman" w:cs="Times New Roman"/>
            <w:sz w:val="24"/>
            <w:szCs w:val="24"/>
          </w:rPr>
          <w:fldChar w:fldCharType="begin"/>
        </w:r>
        <w:r w:rsidRPr="009229B3">
          <w:rPr>
            <w:rFonts w:ascii="Times New Roman" w:hAnsi="Times New Roman" w:cs="Times New Roman"/>
            <w:sz w:val="24"/>
            <w:szCs w:val="24"/>
          </w:rPr>
          <w:instrText>PAGE   \* MERGEFORMAT</w:instrText>
        </w:r>
        <w:r w:rsidRPr="009229B3">
          <w:rPr>
            <w:rFonts w:ascii="Times New Roman" w:hAnsi="Times New Roman" w:cs="Times New Roman"/>
            <w:sz w:val="24"/>
            <w:szCs w:val="24"/>
          </w:rPr>
          <w:fldChar w:fldCharType="separate"/>
        </w:r>
        <w:r w:rsidR="00F64E29">
          <w:rPr>
            <w:rFonts w:ascii="Times New Roman" w:hAnsi="Times New Roman" w:cs="Times New Roman"/>
            <w:noProof/>
            <w:sz w:val="24"/>
            <w:szCs w:val="24"/>
          </w:rPr>
          <w:t>36</w:t>
        </w:r>
        <w:r w:rsidRPr="009229B3">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643557"/>
      <w:docPartObj>
        <w:docPartGallery w:val="Page Numbers (Bottom of Page)"/>
        <w:docPartUnique/>
      </w:docPartObj>
    </w:sdtPr>
    <w:sdtEndPr/>
    <w:sdtContent>
      <w:p w14:paraId="5423BD69" w14:textId="37A512B0" w:rsidR="002A7778" w:rsidRDefault="002A7778" w:rsidP="009229B3">
        <w:pPr>
          <w:pStyle w:val="a6"/>
          <w:jc w:val="right"/>
        </w:pPr>
        <w:r w:rsidRPr="009229B3">
          <w:rPr>
            <w:rFonts w:ascii="Times New Roman" w:hAnsi="Times New Roman" w:cs="Times New Roman"/>
            <w:sz w:val="24"/>
            <w:szCs w:val="24"/>
          </w:rPr>
          <w:fldChar w:fldCharType="begin"/>
        </w:r>
        <w:r w:rsidRPr="009229B3">
          <w:rPr>
            <w:rFonts w:ascii="Times New Roman" w:hAnsi="Times New Roman" w:cs="Times New Roman"/>
            <w:sz w:val="24"/>
            <w:szCs w:val="24"/>
          </w:rPr>
          <w:instrText>PAGE   \* MERGEFORMAT</w:instrText>
        </w:r>
        <w:r w:rsidRPr="009229B3">
          <w:rPr>
            <w:rFonts w:ascii="Times New Roman" w:hAnsi="Times New Roman" w:cs="Times New Roman"/>
            <w:sz w:val="24"/>
            <w:szCs w:val="24"/>
          </w:rPr>
          <w:fldChar w:fldCharType="separate"/>
        </w:r>
        <w:r w:rsidR="00F64E29">
          <w:rPr>
            <w:rFonts w:ascii="Times New Roman" w:hAnsi="Times New Roman" w:cs="Times New Roman"/>
            <w:noProof/>
            <w:sz w:val="24"/>
            <w:szCs w:val="24"/>
          </w:rPr>
          <w:t>35</w:t>
        </w:r>
        <w:r w:rsidRPr="009229B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3E2C8" w14:textId="77777777" w:rsidR="009D72B4" w:rsidRDefault="009D72B4" w:rsidP="00FD298E">
      <w:pPr>
        <w:spacing w:after="0" w:line="240" w:lineRule="auto"/>
      </w:pPr>
      <w:r>
        <w:separator/>
      </w:r>
    </w:p>
  </w:footnote>
  <w:footnote w:type="continuationSeparator" w:id="0">
    <w:p w14:paraId="78156D58" w14:textId="77777777" w:rsidR="009D72B4" w:rsidRDefault="009D72B4" w:rsidP="00FD2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1353" w:hanging="360"/>
      </w:pPr>
      <w:rPr>
        <w:rFonts w:ascii="Symbol" w:hAnsi="Symbol"/>
        <w:sz w:val="20"/>
      </w:rPr>
    </w:lvl>
  </w:abstractNum>
  <w:abstractNum w:abstractNumId="1">
    <w:nsid w:val="00000006"/>
    <w:multiLevelType w:val="singleLevel"/>
    <w:tmpl w:val="00000006"/>
    <w:name w:val="WW8Num6"/>
    <w:lvl w:ilvl="0">
      <w:start w:val="1"/>
      <w:numFmt w:val="bullet"/>
      <w:lvlText w:val=""/>
      <w:lvlJc w:val="left"/>
      <w:pPr>
        <w:tabs>
          <w:tab w:val="num" w:pos="1004"/>
        </w:tabs>
        <w:ind w:left="1004" w:hanging="360"/>
      </w:pPr>
      <w:rPr>
        <w:rFonts w:ascii="Symbol" w:hAnsi="Symbol"/>
      </w:rPr>
    </w:lvl>
  </w:abstractNum>
  <w:abstractNum w:abstractNumId="2">
    <w:nsid w:val="0000000C"/>
    <w:multiLevelType w:val="singleLevel"/>
    <w:tmpl w:val="0000000C"/>
    <w:name w:val="WW8Num12"/>
    <w:lvl w:ilvl="0">
      <w:start w:val="1"/>
      <w:numFmt w:val="bullet"/>
      <w:lvlText w:val=""/>
      <w:lvlJc w:val="left"/>
      <w:pPr>
        <w:tabs>
          <w:tab w:val="num" w:pos="0"/>
        </w:tabs>
        <w:ind w:left="1155" w:hanging="360"/>
      </w:pPr>
      <w:rPr>
        <w:rFonts w:ascii="Symbol" w:hAnsi="Symbol"/>
        <w:sz w:val="20"/>
      </w:rPr>
    </w:lvl>
  </w:abstractNum>
  <w:abstractNum w:abstractNumId="3">
    <w:nsid w:val="0000000D"/>
    <w:multiLevelType w:val="singleLevel"/>
    <w:tmpl w:val="0000000D"/>
    <w:name w:val="WW8Num13"/>
    <w:lvl w:ilvl="0">
      <w:start w:val="1"/>
      <w:numFmt w:val="bullet"/>
      <w:lvlText w:val=""/>
      <w:lvlJc w:val="left"/>
      <w:pPr>
        <w:tabs>
          <w:tab w:val="num" w:pos="0"/>
        </w:tabs>
        <w:ind w:left="1080" w:hanging="360"/>
      </w:pPr>
      <w:rPr>
        <w:rFonts w:ascii="Symbol" w:hAnsi="Symbol"/>
      </w:rPr>
    </w:lvl>
  </w:abstractNum>
  <w:abstractNum w:abstractNumId="4">
    <w:nsid w:val="03BF72CB"/>
    <w:multiLevelType w:val="hybridMultilevel"/>
    <w:tmpl w:val="F29CF416"/>
    <w:lvl w:ilvl="0" w:tplc="12989D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38802CD"/>
    <w:multiLevelType w:val="hybridMultilevel"/>
    <w:tmpl w:val="660A1362"/>
    <w:lvl w:ilvl="0" w:tplc="4426C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9B0A7C"/>
    <w:multiLevelType w:val="multilevel"/>
    <w:tmpl w:val="B1766C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8142AB"/>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4E82155E"/>
    <w:multiLevelType w:val="hybridMultilevel"/>
    <w:tmpl w:val="FB604770"/>
    <w:lvl w:ilvl="0" w:tplc="7F82FB32">
      <w:numFmt w:val="bullet"/>
      <w:lvlText w:val="•"/>
      <w:lvlJc w:val="left"/>
      <w:pPr>
        <w:ind w:left="720" w:hanging="360"/>
      </w:pPr>
      <w:rPr>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1F52B6"/>
    <w:multiLevelType w:val="multilevel"/>
    <w:tmpl w:val="4CFA7E84"/>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9B53AA"/>
    <w:multiLevelType w:val="hybridMultilevel"/>
    <w:tmpl w:val="AF8E4D76"/>
    <w:lvl w:ilvl="0" w:tplc="66680212">
      <w:numFmt w:val="bullet"/>
      <w:lvlText w:val="•"/>
      <w:lvlJc w:val="left"/>
      <w:pPr>
        <w:ind w:left="532" w:hanging="430"/>
      </w:pPr>
      <w:rPr>
        <w:rFonts w:ascii="Times New Roman" w:eastAsia="Times New Roman" w:hAnsi="Times New Roman" w:cs="Times New Roman" w:hint="default"/>
        <w:w w:val="100"/>
        <w:sz w:val="24"/>
        <w:szCs w:val="24"/>
        <w:lang w:val="ru-RU" w:eastAsia="en-US" w:bidi="ar-SA"/>
      </w:rPr>
    </w:lvl>
    <w:lvl w:ilvl="1" w:tplc="C52E10C4">
      <w:numFmt w:val="bullet"/>
      <w:lvlText w:val="•"/>
      <w:lvlJc w:val="left"/>
      <w:pPr>
        <w:ind w:left="960" w:hanging="431"/>
      </w:pPr>
      <w:rPr>
        <w:rFonts w:ascii="Times New Roman" w:eastAsia="Times New Roman" w:hAnsi="Times New Roman" w:cs="Times New Roman" w:hint="default"/>
        <w:w w:val="100"/>
        <w:sz w:val="24"/>
        <w:szCs w:val="24"/>
        <w:lang w:val="ru-RU" w:eastAsia="en-US" w:bidi="ar-SA"/>
      </w:rPr>
    </w:lvl>
    <w:lvl w:ilvl="2" w:tplc="7F82FB32">
      <w:numFmt w:val="bullet"/>
      <w:lvlText w:val="•"/>
      <w:lvlJc w:val="left"/>
      <w:pPr>
        <w:ind w:left="2093" w:hanging="431"/>
      </w:pPr>
      <w:rPr>
        <w:lang w:val="ru-RU" w:eastAsia="en-US" w:bidi="ar-SA"/>
      </w:rPr>
    </w:lvl>
    <w:lvl w:ilvl="3" w:tplc="2FFEA11C">
      <w:numFmt w:val="bullet"/>
      <w:lvlText w:val="•"/>
      <w:lvlJc w:val="left"/>
      <w:pPr>
        <w:ind w:left="3226" w:hanging="431"/>
      </w:pPr>
      <w:rPr>
        <w:lang w:val="ru-RU" w:eastAsia="en-US" w:bidi="ar-SA"/>
      </w:rPr>
    </w:lvl>
    <w:lvl w:ilvl="4" w:tplc="31F25DF4">
      <w:numFmt w:val="bullet"/>
      <w:lvlText w:val="•"/>
      <w:lvlJc w:val="left"/>
      <w:pPr>
        <w:ind w:left="4360" w:hanging="431"/>
      </w:pPr>
      <w:rPr>
        <w:lang w:val="ru-RU" w:eastAsia="en-US" w:bidi="ar-SA"/>
      </w:rPr>
    </w:lvl>
    <w:lvl w:ilvl="5" w:tplc="F3C2E33E">
      <w:numFmt w:val="bullet"/>
      <w:lvlText w:val="•"/>
      <w:lvlJc w:val="left"/>
      <w:pPr>
        <w:ind w:left="5493" w:hanging="431"/>
      </w:pPr>
      <w:rPr>
        <w:lang w:val="ru-RU" w:eastAsia="en-US" w:bidi="ar-SA"/>
      </w:rPr>
    </w:lvl>
    <w:lvl w:ilvl="6" w:tplc="6414AEEC">
      <w:numFmt w:val="bullet"/>
      <w:lvlText w:val="•"/>
      <w:lvlJc w:val="left"/>
      <w:pPr>
        <w:ind w:left="6627" w:hanging="431"/>
      </w:pPr>
      <w:rPr>
        <w:lang w:val="ru-RU" w:eastAsia="en-US" w:bidi="ar-SA"/>
      </w:rPr>
    </w:lvl>
    <w:lvl w:ilvl="7" w:tplc="16A66312">
      <w:numFmt w:val="bullet"/>
      <w:lvlText w:val="•"/>
      <w:lvlJc w:val="left"/>
      <w:pPr>
        <w:ind w:left="7760" w:hanging="431"/>
      </w:pPr>
      <w:rPr>
        <w:lang w:val="ru-RU" w:eastAsia="en-US" w:bidi="ar-SA"/>
      </w:rPr>
    </w:lvl>
    <w:lvl w:ilvl="8" w:tplc="04A462C8">
      <w:numFmt w:val="bullet"/>
      <w:lvlText w:val="•"/>
      <w:lvlJc w:val="left"/>
      <w:pPr>
        <w:ind w:left="8893" w:hanging="431"/>
      </w:pPr>
      <w:rPr>
        <w:lang w:val="ru-RU" w:eastAsia="en-US" w:bidi="ar-SA"/>
      </w:rPr>
    </w:lvl>
  </w:abstractNum>
  <w:abstractNum w:abstractNumId="12">
    <w:nsid w:val="74F94B0D"/>
    <w:multiLevelType w:val="hybridMultilevel"/>
    <w:tmpl w:val="C74C307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2355CE"/>
    <w:multiLevelType w:val="hybridMultilevel"/>
    <w:tmpl w:val="A1BE768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6"/>
  </w:num>
  <w:num w:numId="2">
    <w:abstractNumId w:val="9"/>
  </w:num>
  <w:num w:numId="3">
    <w:abstractNumId w:val="13"/>
  </w:num>
  <w:num w:numId="4">
    <w:abstractNumId w:val="7"/>
  </w:num>
  <w:num w:numId="5">
    <w:abstractNumId w:val="5"/>
  </w:num>
  <w:num w:numId="6">
    <w:abstractNumId w:val="10"/>
  </w:num>
  <w:num w:numId="7">
    <w:abstractNumId w:val="0"/>
  </w:num>
  <w:num w:numId="8">
    <w:abstractNumId w:val="3"/>
  </w:num>
  <w:num w:numId="9">
    <w:abstractNumId w:val="1"/>
  </w:num>
  <w:num w:numId="10">
    <w:abstractNumId w:val="2"/>
  </w:num>
  <w:num w:numId="11">
    <w:abstractNumId w:val="12"/>
  </w:num>
  <w:num w:numId="12">
    <w:abstractNumId w:val="4"/>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59F"/>
    <w:rsid w:val="00020639"/>
    <w:rsid w:val="00077F78"/>
    <w:rsid w:val="000F2181"/>
    <w:rsid w:val="00145693"/>
    <w:rsid w:val="00182724"/>
    <w:rsid w:val="001B0909"/>
    <w:rsid w:val="00234ECC"/>
    <w:rsid w:val="00264A97"/>
    <w:rsid w:val="002A7778"/>
    <w:rsid w:val="002F68EF"/>
    <w:rsid w:val="003002BE"/>
    <w:rsid w:val="00380722"/>
    <w:rsid w:val="00382560"/>
    <w:rsid w:val="003903EC"/>
    <w:rsid w:val="003F5D25"/>
    <w:rsid w:val="00435D7D"/>
    <w:rsid w:val="00437769"/>
    <w:rsid w:val="004602D2"/>
    <w:rsid w:val="00461AAE"/>
    <w:rsid w:val="004734E8"/>
    <w:rsid w:val="00482BA9"/>
    <w:rsid w:val="00486900"/>
    <w:rsid w:val="004A7409"/>
    <w:rsid w:val="004D2F99"/>
    <w:rsid w:val="004D57A1"/>
    <w:rsid w:val="00525EE1"/>
    <w:rsid w:val="00536445"/>
    <w:rsid w:val="005E0489"/>
    <w:rsid w:val="00612D63"/>
    <w:rsid w:val="00621AB1"/>
    <w:rsid w:val="00637C62"/>
    <w:rsid w:val="00674FAD"/>
    <w:rsid w:val="006970EC"/>
    <w:rsid w:val="006C7A89"/>
    <w:rsid w:val="00733493"/>
    <w:rsid w:val="007C63C9"/>
    <w:rsid w:val="007F5E38"/>
    <w:rsid w:val="00820C1E"/>
    <w:rsid w:val="0082517E"/>
    <w:rsid w:val="008265BF"/>
    <w:rsid w:val="00826CE5"/>
    <w:rsid w:val="00846203"/>
    <w:rsid w:val="00867B0A"/>
    <w:rsid w:val="0088657F"/>
    <w:rsid w:val="00887DF8"/>
    <w:rsid w:val="008B7869"/>
    <w:rsid w:val="008C5B2D"/>
    <w:rsid w:val="009016FD"/>
    <w:rsid w:val="009055F0"/>
    <w:rsid w:val="009229B3"/>
    <w:rsid w:val="0093559F"/>
    <w:rsid w:val="009A2EF6"/>
    <w:rsid w:val="009C7BEB"/>
    <w:rsid w:val="009D72B4"/>
    <w:rsid w:val="009E629B"/>
    <w:rsid w:val="00A01F81"/>
    <w:rsid w:val="00A812F7"/>
    <w:rsid w:val="00AB795E"/>
    <w:rsid w:val="00AD73F2"/>
    <w:rsid w:val="00B03F49"/>
    <w:rsid w:val="00B26995"/>
    <w:rsid w:val="00B3006D"/>
    <w:rsid w:val="00BA3B6D"/>
    <w:rsid w:val="00BC2069"/>
    <w:rsid w:val="00BD7E84"/>
    <w:rsid w:val="00BF1EF7"/>
    <w:rsid w:val="00C17B03"/>
    <w:rsid w:val="00C437F4"/>
    <w:rsid w:val="00C619D6"/>
    <w:rsid w:val="00C675CA"/>
    <w:rsid w:val="00C90024"/>
    <w:rsid w:val="00CB490C"/>
    <w:rsid w:val="00D01271"/>
    <w:rsid w:val="00D1511E"/>
    <w:rsid w:val="00D350DF"/>
    <w:rsid w:val="00D40C95"/>
    <w:rsid w:val="00D63351"/>
    <w:rsid w:val="00D67981"/>
    <w:rsid w:val="00DE12FD"/>
    <w:rsid w:val="00DF12B6"/>
    <w:rsid w:val="00DF14D2"/>
    <w:rsid w:val="00E4553D"/>
    <w:rsid w:val="00EC74D1"/>
    <w:rsid w:val="00EE7700"/>
    <w:rsid w:val="00EF5FAB"/>
    <w:rsid w:val="00F3388E"/>
    <w:rsid w:val="00F41CF4"/>
    <w:rsid w:val="00F64E29"/>
    <w:rsid w:val="00FB30C2"/>
    <w:rsid w:val="00FC19AE"/>
    <w:rsid w:val="00FC7617"/>
    <w:rsid w:val="00FD298E"/>
    <w:rsid w:val="00FE3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AB"/>
  </w:style>
  <w:style w:type="paragraph" w:styleId="1">
    <w:name w:val="heading 1"/>
    <w:basedOn w:val="a"/>
    <w:next w:val="a"/>
    <w:link w:val="10"/>
    <w:uiPriority w:val="9"/>
    <w:qFormat/>
    <w:rsid w:val="00382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256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8256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3825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256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256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38256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38256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825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D29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298E"/>
    <w:rPr>
      <w:rFonts w:ascii="Calibri" w:eastAsia="Calibri" w:hAnsi="Calibri"/>
      <w:sz w:val="22"/>
    </w:rPr>
  </w:style>
  <w:style w:type="paragraph" w:styleId="a6">
    <w:name w:val="footer"/>
    <w:basedOn w:val="a"/>
    <w:link w:val="a7"/>
    <w:uiPriority w:val="99"/>
    <w:unhideWhenUsed/>
    <w:rsid w:val="00FD29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298E"/>
    <w:rPr>
      <w:rFonts w:ascii="Calibri" w:eastAsia="Calibri" w:hAnsi="Calibri"/>
      <w:sz w:val="22"/>
    </w:rPr>
  </w:style>
  <w:style w:type="character" w:customStyle="1" w:styleId="10">
    <w:name w:val="Заголовок 1 Знак"/>
    <w:basedOn w:val="a0"/>
    <w:link w:val="1"/>
    <w:uiPriority w:val="9"/>
    <w:rsid w:val="0038256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256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8256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38256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8256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256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38256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38256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8256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382560"/>
    <w:pPr>
      <w:spacing w:after="200" w:line="240" w:lineRule="auto"/>
    </w:pPr>
    <w:rPr>
      <w:i/>
      <w:iCs/>
      <w:color w:val="44546A" w:themeColor="text2"/>
      <w:sz w:val="18"/>
      <w:szCs w:val="18"/>
    </w:rPr>
  </w:style>
  <w:style w:type="paragraph" w:styleId="a9">
    <w:name w:val="Title"/>
    <w:basedOn w:val="a"/>
    <w:next w:val="a"/>
    <w:link w:val="aa"/>
    <w:uiPriority w:val="10"/>
    <w:qFormat/>
    <w:rsid w:val="0038256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Название Знак"/>
    <w:basedOn w:val="a0"/>
    <w:link w:val="a9"/>
    <w:uiPriority w:val="10"/>
    <w:rsid w:val="0038256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382560"/>
    <w:pPr>
      <w:numPr>
        <w:ilvl w:val="1"/>
      </w:numPr>
    </w:pPr>
    <w:rPr>
      <w:color w:val="5A5A5A" w:themeColor="text1" w:themeTint="A5"/>
      <w:spacing w:val="15"/>
    </w:rPr>
  </w:style>
  <w:style w:type="character" w:customStyle="1" w:styleId="ac">
    <w:name w:val="Подзаголовок Знак"/>
    <w:basedOn w:val="a0"/>
    <w:link w:val="ab"/>
    <w:uiPriority w:val="11"/>
    <w:rsid w:val="00382560"/>
    <w:rPr>
      <w:color w:val="5A5A5A" w:themeColor="text1" w:themeTint="A5"/>
      <w:spacing w:val="15"/>
    </w:rPr>
  </w:style>
  <w:style w:type="character" w:styleId="ad">
    <w:name w:val="Strong"/>
    <w:basedOn w:val="a0"/>
    <w:uiPriority w:val="22"/>
    <w:qFormat/>
    <w:rsid w:val="00382560"/>
    <w:rPr>
      <w:b/>
      <w:bCs/>
      <w:color w:val="auto"/>
    </w:rPr>
  </w:style>
  <w:style w:type="character" w:styleId="ae">
    <w:name w:val="Emphasis"/>
    <w:basedOn w:val="a0"/>
    <w:uiPriority w:val="20"/>
    <w:qFormat/>
    <w:rsid w:val="00382560"/>
    <w:rPr>
      <w:i/>
      <w:iCs/>
      <w:color w:val="auto"/>
    </w:rPr>
  </w:style>
  <w:style w:type="paragraph" w:styleId="af">
    <w:name w:val="No Spacing"/>
    <w:qFormat/>
    <w:rsid w:val="00382560"/>
    <w:pPr>
      <w:spacing w:after="0" w:line="240" w:lineRule="auto"/>
    </w:pPr>
  </w:style>
  <w:style w:type="paragraph" w:styleId="21">
    <w:name w:val="Quote"/>
    <w:basedOn w:val="a"/>
    <w:next w:val="a"/>
    <w:link w:val="22"/>
    <w:uiPriority w:val="29"/>
    <w:qFormat/>
    <w:rsid w:val="00382560"/>
    <w:pPr>
      <w:spacing w:before="200"/>
      <w:ind w:left="864" w:right="864"/>
    </w:pPr>
    <w:rPr>
      <w:i/>
      <w:iCs/>
      <w:color w:val="404040" w:themeColor="text1" w:themeTint="BF"/>
    </w:rPr>
  </w:style>
  <w:style w:type="character" w:customStyle="1" w:styleId="22">
    <w:name w:val="Цитата 2 Знак"/>
    <w:basedOn w:val="a0"/>
    <w:link w:val="21"/>
    <w:uiPriority w:val="29"/>
    <w:rsid w:val="00382560"/>
    <w:rPr>
      <w:i/>
      <w:iCs/>
      <w:color w:val="404040" w:themeColor="text1" w:themeTint="BF"/>
    </w:rPr>
  </w:style>
  <w:style w:type="paragraph" w:styleId="af0">
    <w:name w:val="Intense Quote"/>
    <w:basedOn w:val="a"/>
    <w:next w:val="a"/>
    <w:link w:val="af1"/>
    <w:uiPriority w:val="30"/>
    <w:qFormat/>
    <w:rsid w:val="003825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1">
    <w:name w:val="Выделенная цитата Знак"/>
    <w:basedOn w:val="a0"/>
    <w:link w:val="af0"/>
    <w:uiPriority w:val="30"/>
    <w:rsid w:val="00382560"/>
    <w:rPr>
      <w:i/>
      <w:iCs/>
      <w:color w:val="5B9BD5" w:themeColor="accent1"/>
    </w:rPr>
  </w:style>
  <w:style w:type="character" w:styleId="af2">
    <w:name w:val="Subtle Emphasis"/>
    <w:basedOn w:val="a0"/>
    <w:uiPriority w:val="19"/>
    <w:qFormat/>
    <w:rsid w:val="00382560"/>
    <w:rPr>
      <w:i/>
      <w:iCs/>
      <w:color w:val="404040" w:themeColor="text1" w:themeTint="BF"/>
    </w:rPr>
  </w:style>
  <w:style w:type="character" w:styleId="af3">
    <w:name w:val="Intense Emphasis"/>
    <w:basedOn w:val="a0"/>
    <w:uiPriority w:val="21"/>
    <w:qFormat/>
    <w:rsid w:val="00382560"/>
    <w:rPr>
      <w:i/>
      <w:iCs/>
      <w:color w:val="5B9BD5" w:themeColor="accent1"/>
    </w:rPr>
  </w:style>
  <w:style w:type="character" w:styleId="af4">
    <w:name w:val="Subtle Reference"/>
    <w:basedOn w:val="a0"/>
    <w:uiPriority w:val="31"/>
    <w:qFormat/>
    <w:rsid w:val="00382560"/>
    <w:rPr>
      <w:smallCaps/>
      <w:color w:val="404040" w:themeColor="text1" w:themeTint="BF"/>
    </w:rPr>
  </w:style>
  <w:style w:type="character" w:styleId="af5">
    <w:name w:val="Intense Reference"/>
    <w:basedOn w:val="a0"/>
    <w:uiPriority w:val="32"/>
    <w:qFormat/>
    <w:rsid w:val="00382560"/>
    <w:rPr>
      <w:b/>
      <w:bCs/>
      <w:smallCaps/>
      <w:color w:val="5B9BD5" w:themeColor="accent1"/>
      <w:spacing w:val="5"/>
    </w:rPr>
  </w:style>
  <w:style w:type="character" w:styleId="af6">
    <w:name w:val="Book Title"/>
    <w:basedOn w:val="a0"/>
    <w:uiPriority w:val="33"/>
    <w:qFormat/>
    <w:rsid w:val="00382560"/>
    <w:rPr>
      <w:b/>
      <w:bCs/>
      <w:i/>
      <w:iCs/>
      <w:spacing w:val="5"/>
    </w:rPr>
  </w:style>
  <w:style w:type="paragraph" w:styleId="af7">
    <w:name w:val="TOC Heading"/>
    <w:basedOn w:val="1"/>
    <w:next w:val="a"/>
    <w:uiPriority w:val="39"/>
    <w:unhideWhenUsed/>
    <w:qFormat/>
    <w:rsid w:val="00382560"/>
    <w:pPr>
      <w:outlineLvl w:val="9"/>
    </w:pPr>
  </w:style>
  <w:style w:type="paragraph" w:styleId="23">
    <w:name w:val="toc 2"/>
    <w:basedOn w:val="a"/>
    <w:next w:val="a"/>
    <w:autoRedefine/>
    <w:uiPriority w:val="39"/>
    <w:unhideWhenUsed/>
    <w:rsid w:val="00382560"/>
    <w:pPr>
      <w:spacing w:after="100"/>
      <w:ind w:left="220"/>
    </w:pPr>
    <w:rPr>
      <w:rFonts w:cs="Times New Roman"/>
      <w:lang w:eastAsia="ru-RU"/>
    </w:rPr>
  </w:style>
  <w:style w:type="paragraph" w:styleId="11">
    <w:name w:val="toc 1"/>
    <w:basedOn w:val="a"/>
    <w:next w:val="a"/>
    <w:autoRedefine/>
    <w:uiPriority w:val="39"/>
    <w:unhideWhenUsed/>
    <w:rsid w:val="00382560"/>
    <w:pPr>
      <w:spacing w:after="100"/>
    </w:pPr>
    <w:rPr>
      <w:rFonts w:cs="Times New Roman"/>
      <w:lang w:eastAsia="ru-RU"/>
    </w:rPr>
  </w:style>
  <w:style w:type="paragraph" w:styleId="31">
    <w:name w:val="toc 3"/>
    <w:basedOn w:val="a"/>
    <w:next w:val="a"/>
    <w:autoRedefine/>
    <w:uiPriority w:val="39"/>
    <w:unhideWhenUsed/>
    <w:rsid w:val="00382560"/>
    <w:pPr>
      <w:spacing w:after="100"/>
      <w:ind w:left="440"/>
    </w:pPr>
    <w:rPr>
      <w:rFonts w:cs="Times New Roman"/>
      <w:lang w:eastAsia="ru-RU"/>
    </w:rPr>
  </w:style>
  <w:style w:type="paragraph" w:styleId="af8">
    <w:name w:val="List Paragraph"/>
    <w:basedOn w:val="a"/>
    <w:link w:val="af9"/>
    <w:uiPriority w:val="34"/>
    <w:qFormat/>
    <w:rsid w:val="00382560"/>
    <w:pPr>
      <w:ind w:left="720"/>
      <w:contextualSpacing/>
    </w:pPr>
  </w:style>
  <w:style w:type="character" w:styleId="afa">
    <w:name w:val="Hyperlink"/>
    <w:basedOn w:val="a0"/>
    <w:uiPriority w:val="99"/>
    <w:unhideWhenUsed/>
    <w:rsid w:val="004A7409"/>
    <w:rPr>
      <w:color w:val="0563C1" w:themeColor="hyperlink"/>
      <w:u w:val="single"/>
    </w:rPr>
  </w:style>
  <w:style w:type="table" w:customStyle="1" w:styleId="12">
    <w:name w:val="Сетка таблицы1"/>
    <w:basedOn w:val="a1"/>
    <w:next w:val="a3"/>
    <w:uiPriority w:val="39"/>
    <w:rsid w:val="009E629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unhideWhenUsed/>
    <w:rsid w:val="00D40C9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5"/>
    <w:basedOn w:val="a1"/>
    <w:rsid w:val="004D57A1"/>
    <w:pPr>
      <w:spacing w:after="200" w:line="276" w:lineRule="auto"/>
    </w:pPr>
    <w:rPr>
      <w:rFonts w:ascii="Calibri" w:eastAsia="Calibri" w:hAnsi="Calibri" w:cs="Calibri"/>
      <w:lang w:eastAsia="ru-RU"/>
    </w:rPr>
    <w:tblPr>
      <w:tblStyleRowBandSize w:val="1"/>
      <w:tblStyleColBandSize w:val="1"/>
      <w:tblCellMar>
        <w:left w:w="115" w:type="dxa"/>
        <w:right w:w="115" w:type="dxa"/>
      </w:tblCellMar>
    </w:tblPr>
  </w:style>
  <w:style w:type="paragraph" w:customStyle="1" w:styleId="c15">
    <w:name w:val="c15"/>
    <w:basedOn w:val="a"/>
    <w:rsid w:val="00D67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67981"/>
  </w:style>
  <w:style w:type="character" w:customStyle="1" w:styleId="c41">
    <w:name w:val="c41"/>
    <w:basedOn w:val="a0"/>
    <w:rsid w:val="00D67981"/>
  </w:style>
  <w:style w:type="character" w:customStyle="1" w:styleId="UnresolvedMention">
    <w:name w:val="Unresolved Mention"/>
    <w:basedOn w:val="a0"/>
    <w:uiPriority w:val="99"/>
    <w:semiHidden/>
    <w:unhideWhenUsed/>
    <w:rsid w:val="00887DF8"/>
    <w:rPr>
      <w:color w:val="605E5C"/>
      <w:shd w:val="clear" w:color="auto" w:fill="E1DFDD"/>
    </w:rPr>
  </w:style>
  <w:style w:type="paragraph" w:styleId="afb">
    <w:name w:val="Body Text"/>
    <w:basedOn w:val="a"/>
    <w:link w:val="afc"/>
    <w:uiPriority w:val="1"/>
    <w:qFormat/>
    <w:rsid w:val="00EF5FA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c">
    <w:name w:val="Основной текст Знак"/>
    <w:basedOn w:val="a0"/>
    <w:link w:val="afb"/>
    <w:uiPriority w:val="1"/>
    <w:rsid w:val="00EF5FAB"/>
    <w:rPr>
      <w:rFonts w:ascii="Times New Roman" w:eastAsia="Times New Roman" w:hAnsi="Times New Roman" w:cs="Times New Roman"/>
      <w:sz w:val="28"/>
      <w:szCs w:val="28"/>
    </w:rPr>
  </w:style>
  <w:style w:type="character" w:customStyle="1" w:styleId="af9">
    <w:name w:val="Абзац списка Знак"/>
    <w:link w:val="af8"/>
    <w:uiPriority w:val="34"/>
    <w:locked/>
    <w:rsid w:val="00EF5FAB"/>
  </w:style>
  <w:style w:type="paragraph" w:styleId="afd">
    <w:name w:val="Normal (Web)"/>
    <w:basedOn w:val="a"/>
    <w:uiPriority w:val="99"/>
    <w:rsid w:val="00733493"/>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c1">
    <w:name w:val="c1"/>
    <w:basedOn w:val="a0"/>
    <w:rsid w:val="00733493"/>
  </w:style>
  <w:style w:type="paragraph" w:styleId="afe">
    <w:name w:val="Balloon Text"/>
    <w:basedOn w:val="a"/>
    <w:link w:val="aff"/>
    <w:uiPriority w:val="99"/>
    <w:semiHidden/>
    <w:unhideWhenUsed/>
    <w:rsid w:val="00437769"/>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4377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AB"/>
  </w:style>
  <w:style w:type="paragraph" w:styleId="1">
    <w:name w:val="heading 1"/>
    <w:basedOn w:val="a"/>
    <w:next w:val="a"/>
    <w:link w:val="10"/>
    <w:uiPriority w:val="9"/>
    <w:qFormat/>
    <w:rsid w:val="00382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256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8256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3825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256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256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38256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38256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825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D29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298E"/>
    <w:rPr>
      <w:rFonts w:ascii="Calibri" w:eastAsia="Calibri" w:hAnsi="Calibri"/>
      <w:sz w:val="22"/>
    </w:rPr>
  </w:style>
  <w:style w:type="paragraph" w:styleId="a6">
    <w:name w:val="footer"/>
    <w:basedOn w:val="a"/>
    <w:link w:val="a7"/>
    <w:uiPriority w:val="99"/>
    <w:unhideWhenUsed/>
    <w:rsid w:val="00FD29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298E"/>
    <w:rPr>
      <w:rFonts w:ascii="Calibri" w:eastAsia="Calibri" w:hAnsi="Calibri"/>
      <w:sz w:val="22"/>
    </w:rPr>
  </w:style>
  <w:style w:type="character" w:customStyle="1" w:styleId="10">
    <w:name w:val="Заголовок 1 Знак"/>
    <w:basedOn w:val="a0"/>
    <w:link w:val="1"/>
    <w:uiPriority w:val="9"/>
    <w:rsid w:val="0038256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256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8256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38256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8256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256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38256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38256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8256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382560"/>
    <w:pPr>
      <w:spacing w:after="200" w:line="240" w:lineRule="auto"/>
    </w:pPr>
    <w:rPr>
      <w:i/>
      <w:iCs/>
      <w:color w:val="44546A" w:themeColor="text2"/>
      <w:sz w:val="18"/>
      <w:szCs w:val="18"/>
    </w:rPr>
  </w:style>
  <w:style w:type="paragraph" w:styleId="a9">
    <w:name w:val="Title"/>
    <w:basedOn w:val="a"/>
    <w:next w:val="a"/>
    <w:link w:val="aa"/>
    <w:uiPriority w:val="10"/>
    <w:qFormat/>
    <w:rsid w:val="0038256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Название Знак"/>
    <w:basedOn w:val="a0"/>
    <w:link w:val="a9"/>
    <w:uiPriority w:val="10"/>
    <w:rsid w:val="0038256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382560"/>
    <w:pPr>
      <w:numPr>
        <w:ilvl w:val="1"/>
      </w:numPr>
    </w:pPr>
    <w:rPr>
      <w:color w:val="5A5A5A" w:themeColor="text1" w:themeTint="A5"/>
      <w:spacing w:val="15"/>
    </w:rPr>
  </w:style>
  <w:style w:type="character" w:customStyle="1" w:styleId="ac">
    <w:name w:val="Подзаголовок Знак"/>
    <w:basedOn w:val="a0"/>
    <w:link w:val="ab"/>
    <w:uiPriority w:val="11"/>
    <w:rsid w:val="00382560"/>
    <w:rPr>
      <w:color w:val="5A5A5A" w:themeColor="text1" w:themeTint="A5"/>
      <w:spacing w:val="15"/>
    </w:rPr>
  </w:style>
  <w:style w:type="character" w:styleId="ad">
    <w:name w:val="Strong"/>
    <w:basedOn w:val="a0"/>
    <w:uiPriority w:val="22"/>
    <w:qFormat/>
    <w:rsid w:val="00382560"/>
    <w:rPr>
      <w:b/>
      <w:bCs/>
      <w:color w:val="auto"/>
    </w:rPr>
  </w:style>
  <w:style w:type="character" w:styleId="ae">
    <w:name w:val="Emphasis"/>
    <w:basedOn w:val="a0"/>
    <w:uiPriority w:val="20"/>
    <w:qFormat/>
    <w:rsid w:val="00382560"/>
    <w:rPr>
      <w:i/>
      <w:iCs/>
      <w:color w:val="auto"/>
    </w:rPr>
  </w:style>
  <w:style w:type="paragraph" w:styleId="af">
    <w:name w:val="No Spacing"/>
    <w:qFormat/>
    <w:rsid w:val="00382560"/>
    <w:pPr>
      <w:spacing w:after="0" w:line="240" w:lineRule="auto"/>
    </w:pPr>
  </w:style>
  <w:style w:type="paragraph" w:styleId="21">
    <w:name w:val="Quote"/>
    <w:basedOn w:val="a"/>
    <w:next w:val="a"/>
    <w:link w:val="22"/>
    <w:uiPriority w:val="29"/>
    <w:qFormat/>
    <w:rsid w:val="00382560"/>
    <w:pPr>
      <w:spacing w:before="200"/>
      <w:ind w:left="864" w:right="864"/>
    </w:pPr>
    <w:rPr>
      <w:i/>
      <w:iCs/>
      <w:color w:val="404040" w:themeColor="text1" w:themeTint="BF"/>
    </w:rPr>
  </w:style>
  <w:style w:type="character" w:customStyle="1" w:styleId="22">
    <w:name w:val="Цитата 2 Знак"/>
    <w:basedOn w:val="a0"/>
    <w:link w:val="21"/>
    <w:uiPriority w:val="29"/>
    <w:rsid w:val="00382560"/>
    <w:rPr>
      <w:i/>
      <w:iCs/>
      <w:color w:val="404040" w:themeColor="text1" w:themeTint="BF"/>
    </w:rPr>
  </w:style>
  <w:style w:type="paragraph" w:styleId="af0">
    <w:name w:val="Intense Quote"/>
    <w:basedOn w:val="a"/>
    <w:next w:val="a"/>
    <w:link w:val="af1"/>
    <w:uiPriority w:val="30"/>
    <w:qFormat/>
    <w:rsid w:val="003825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1">
    <w:name w:val="Выделенная цитата Знак"/>
    <w:basedOn w:val="a0"/>
    <w:link w:val="af0"/>
    <w:uiPriority w:val="30"/>
    <w:rsid w:val="00382560"/>
    <w:rPr>
      <w:i/>
      <w:iCs/>
      <w:color w:val="5B9BD5" w:themeColor="accent1"/>
    </w:rPr>
  </w:style>
  <w:style w:type="character" w:styleId="af2">
    <w:name w:val="Subtle Emphasis"/>
    <w:basedOn w:val="a0"/>
    <w:uiPriority w:val="19"/>
    <w:qFormat/>
    <w:rsid w:val="00382560"/>
    <w:rPr>
      <w:i/>
      <w:iCs/>
      <w:color w:val="404040" w:themeColor="text1" w:themeTint="BF"/>
    </w:rPr>
  </w:style>
  <w:style w:type="character" w:styleId="af3">
    <w:name w:val="Intense Emphasis"/>
    <w:basedOn w:val="a0"/>
    <w:uiPriority w:val="21"/>
    <w:qFormat/>
    <w:rsid w:val="00382560"/>
    <w:rPr>
      <w:i/>
      <w:iCs/>
      <w:color w:val="5B9BD5" w:themeColor="accent1"/>
    </w:rPr>
  </w:style>
  <w:style w:type="character" w:styleId="af4">
    <w:name w:val="Subtle Reference"/>
    <w:basedOn w:val="a0"/>
    <w:uiPriority w:val="31"/>
    <w:qFormat/>
    <w:rsid w:val="00382560"/>
    <w:rPr>
      <w:smallCaps/>
      <w:color w:val="404040" w:themeColor="text1" w:themeTint="BF"/>
    </w:rPr>
  </w:style>
  <w:style w:type="character" w:styleId="af5">
    <w:name w:val="Intense Reference"/>
    <w:basedOn w:val="a0"/>
    <w:uiPriority w:val="32"/>
    <w:qFormat/>
    <w:rsid w:val="00382560"/>
    <w:rPr>
      <w:b/>
      <w:bCs/>
      <w:smallCaps/>
      <w:color w:val="5B9BD5" w:themeColor="accent1"/>
      <w:spacing w:val="5"/>
    </w:rPr>
  </w:style>
  <w:style w:type="character" w:styleId="af6">
    <w:name w:val="Book Title"/>
    <w:basedOn w:val="a0"/>
    <w:uiPriority w:val="33"/>
    <w:qFormat/>
    <w:rsid w:val="00382560"/>
    <w:rPr>
      <w:b/>
      <w:bCs/>
      <w:i/>
      <w:iCs/>
      <w:spacing w:val="5"/>
    </w:rPr>
  </w:style>
  <w:style w:type="paragraph" w:styleId="af7">
    <w:name w:val="TOC Heading"/>
    <w:basedOn w:val="1"/>
    <w:next w:val="a"/>
    <w:uiPriority w:val="39"/>
    <w:unhideWhenUsed/>
    <w:qFormat/>
    <w:rsid w:val="00382560"/>
    <w:pPr>
      <w:outlineLvl w:val="9"/>
    </w:pPr>
  </w:style>
  <w:style w:type="paragraph" w:styleId="23">
    <w:name w:val="toc 2"/>
    <w:basedOn w:val="a"/>
    <w:next w:val="a"/>
    <w:autoRedefine/>
    <w:uiPriority w:val="39"/>
    <w:unhideWhenUsed/>
    <w:rsid w:val="00382560"/>
    <w:pPr>
      <w:spacing w:after="100"/>
      <w:ind w:left="220"/>
    </w:pPr>
    <w:rPr>
      <w:rFonts w:cs="Times New Roman"/>
      <w:lang w:eastAsia="ru-RU"/>
    </w:rPr>
  </w:style>
  <w:style w:type="paragraph" w:styleId="11">
    <w:name w:val="toc 1"/>
    <w:basedOn w:val="a"/>
    <w:next w:val="a"/>
    <w:autoRedefine/>
    <w:uiPriority w:val="39"/>
    <w:unhideWhenUsed/>
    <w:rsid w:val="00382560"/>
    <w:pPr>
      <w:spacing w:after="100"/>
    </w:pPr>
    <w:rPr>
      <w:rFonts w:cs="Times New Roman"/>
      <w:lang w:eastAsia="ru-RU"/>
    </w:rPr>
  </w:style>
  <w:style w:type="paragraph" w:styleId="31">
    <w:name w:val="toc 3"/>
    <w:basedOn w:val="a"/>
    <w:next w:val="a"/>
    <w:autoRedefine/>
    <w:uiPriority w:val="39"/>
    <w:unhideWhenUsed/>
    <w:rsid w:val="00382560"/>
    <w:pPr>
      <w:spacing w:after="100"/>
      <w:ind w:left="440"/>
    </w:pPr>
    <w:rPr>
      <w:rFonts w:cs="Times New Roman"/>
      <w:lang w:eastAsia="ru-RU"/>
    </w:rPr>
  </w:style>
  <w:style w:type="paragraph" w:styleId="af8">
    <w:name w:val="List Paragraph"/>
    <w:basedOn w:val="a"/>
    <w:link w:val="af9"/>
    <w:uiPriority w:val="34"/>
    <w:qFormat/>
    <w:rsid w:val="00382560"/>
    <w:pPr>
      <w:ind w:left="720"/>
      <w:contextualSpacing/>
    </w:pPr>
  </w:style>
  <w:style w:type="character" w:styleId="afa">
    <w:name w:val="Hyperlink"/>
    <w:basedOn w:val="a0"/>
    <w:uiPriority w:val="99"/>
    <w:unhideWhenUsed/>
    <w:rsid w:val="004A7409"/>
    <w:rPr>
      <w:color w:val="0563C1" w:themeColor="hyperlink"/>
      <w:u w:val="single"/>
    </w:rPr>
  </w:style>
  <w:style w:type="table" w:customStyle="1" w:styleId="12">
    <w:name w:val="Сетка таблицы1"/>
    <w:basedOn w:val="a1"/>
    <w:next w:val="a3"/>
    <w:uiPriority w:val="39"/>
    <w:rsid w:val="009E629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unhideWhenUsed/>
    <w:rsid w:val="00D40C9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5"/>
    <w:basedOn w:val="a1"/>
    <w:rsid w:val="004D57A1"/>
    <w:pPr>
      <w:spacing w:after="200" w:line="276" w:lineRule="auto"/>
    </w:pPr>
    <w:rPr>
      <w:rFonts w:ascii="Calibri" w:eastAsia="Calibri" w:hAnsi="Calibri" w:cs="Calibri"/>
      <w:lang w:eastAsia="ru-RU"/>
    </w:rPr>
    <w:tblPr>
      <w:tblStyleRowBandSize w:val="1"/>
      <w:tblStyleColBandSize w:val="1"/>
      <w:tblCellMar>
        <w:left w:w="115" w:type="dxa"/>
        <w:right w:w="115" w:type="dxa"/>
      </w:tblCellMar>
    </w:tblPr>
  </w:style>
  <w:style w:type="paragraph" w:customStyle="1" w:styleId="c15">
    <w:name w:val="c15"/>
    <w:basedOn w:val="a"/>
    <w:rsid w:val="00D67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67981"/>
  </w:style>
  <w:style w:type="character" w:customStyle="1" w:styleId="c41">
    <w:name w:val="c41"/>
    <w:basedOn w:val="a0"/>
    <w:rsid w:val="00D67981"/>
  </w:style>
  <w:style w:type="character" w:customStyle="1" w:styleId="UnresolvedMention">
    <w:name w:val="Unresolved Mention"/>
    <w:basedOn w:val="a0"/>
    <w:uiPriority w:val="99"/>
    <w:semiHidden/>
    <w:unhideWhenUsed/>
    <w:rsid w:val="00887DF8"/>
    <w:rPr>
      <w:color w:val="605E5C"/>
      <w:shd w:val="clear" w:color="auto" w:fill="E1DFDD"/>
    </w:rPr>
  </w:style>
  <w:style w:type="paragraph" w:styleId="afb">
    <w:name w:val="Body Text"/>
    <w:basedOn w:val="a"/>
    <w:link w:val="afc"/>
    <w:uiPriority w:val="1"/>
    <w:qFormat/>
    <w:rsid w:val="00EF5FA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c">
    <w:name w:val="Основной текст Знак"/>
    <w:basedOn w:val="a0"/>
    <w:link w:val="afb"/>
    <w:uiPriority w:val="1"/>
    <w:rsid w:val="00EF5FAB"/>
    <w:rPr>
      <w:rFonts w:ascii="Times New Roman" w:eastAsia="Times New Roman" w:hAnsi="Times New Roman" w:cs="Times New Roman"/>
      <w:sz w:val="28"/>
      <w:szCs w:val="28"/>
    </w:rPr>
  </w:style>
  <w:style w:type="character" w:customStyle="1" w:styleId="af9">
    <w:name w:val="Абзац списка Знак"/>
    <w:link w:val="af8"/>
    <w:uiPriority w:val="34"/>
    <w:locked/>
    <w:rsid w:val="00EF5FAB"/>
  </w:style>
  <w:style w:type="paragraph" w:styleId="afd">
    <w:name w:val="Normal (Web)"/>
    <w:basedOn w:val="a"/>
    <w:uiPriority w:val="99"/>
    <w:rsid w:val="00733493"/>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c1">
    <w:name w:val="c1"/>
    <w:basedOn w:val="a0"/>
    <w:rsid w:val="00733493"/>
  </w:style>
  <w:style w:type="paragraph" w:styleId="afe">
    <w:name w:val="Balloon Text"/>
    <w:basedOn w:val="a"/>
    <w:link w:val="aff"/>
    <w:uiPriority w:val="99"/>
    <w:semiHidden/>
    <w:unhideWhenUsed/>
    <w:rsid w:val="00437769"/>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437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261820">
      <w:bodyDiv w:val="1"/>
      <w:marLeft w:val="0"/>
      <w:marRight w:val="0"/>
      <w:marTop w:val="0"/>
      <w:marBottom w:val="0"/>
      <w:divBdr>
        <w:top w:val="none" w:sz="0" w:space="0" w:color="auto"/>
        <w:left w:val="none" w:sz="0" w:space="0" w:color="auto"/>
        <w:bottom w:val="none" w:sz="0" w:space="0" w:color="auto"/>
        <w:right w:val="none" w:sz="0" w:space="0" w:color="auto"/>
      </w:divBdr>
    </w:div>
    <w:div w:id="5005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em21.info/info/65749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shun-eureka.krymschool.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vk-poch.krymschool.ru/" TargetMode="External"/><Relationship Id="rId5" Type="http://schemas.openxmlformats.org/officeDocument/2006/relationships/settings" Target="settings.xml"/><Relationship Id="rId15" Type="http://schemas.openxmlformats.org/officeDocument/2006/relationships/hyperlink" Target="https://www.google.com/url?q=http://www.en.edu.ru/db/sect/1798/&amp;sa=D&amp;source=editors&amp;ust=1622803188754000&amp;usg=AOvVaw16P_6B0KwbigdZ4R1rHGxz" TargetMode="External"/><Relationship Id="rId10" Type="http://schemas.openxmlformats.org/officeDocument/2006/relationships/hyperlink" Target="http://uomakr.educrimea.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krpero.rk.gov.ru" TargetMode="External"/><Relationship Id="rId14" Type="http://schemas.openxmlformats.org/officeDocument/2006/relationships/hyperlink" Target="https://www.google.com/url?q=http://bioword.narod.ru/&amp;sa=D&amp;source=editors&amp;ust=1622803188754000&amp;usg=AOvVaw342QKevd1kXLIV-U19SvG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A5E87-AFAF-4B77-B84B-09FD2E01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36</Pages>
  <Words>11947</Words>
  <Characters>68098</Characters>
  <Application>Microsoft Office Word</Application>
  <DocSecurity>0</DocSecurity>
  <Lines>567</Lines>
  <Paragraphs>159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Управление образования и молодежи администрации Красноперекопского района Респуб</vt:lpstr>
    </vt:vector>
  </TitlesOfParts>
  <Company>SPecialiST RePack</Company>
  <LinksUpToDate>false</LinksUpToDate>
  <CharactersWithSpaces>79886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Elmar_Ibragimov@outlook.com</dc:creator>
  <cp:keywords/>
  <dc:description/>
  <cp:lastModifiedBy>Пользователь Windows</cp:lastModifiedBy>
  <cp:revision>28</cp:revision>
  <dcterms:created xsi:type="dcterms:W3CDTF">2025-01-27T19:16:00Z</dcterms:created>
  <dcterms:modified xsi:type="dcterms:W3CDTF">2025-12-02T10:48:00Z</dcterms:modified>
</cp:coreProperties>
</file>