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7"/>
        <w:gridCol w:w="5042"/>
      </w:tblGrid>
      <w:tr w:rsidR="00784000" w:rsidRPr="00B35E61" w:rsidTr="00784000">
        <w:trPr>
          <w:trHeight w:val="1620"/>
        </w:trPr>
        <w:tc>
          <w:tcPr>
            <w:tcW w:w="9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76271" cy="800100"/>
                  <wp:effectExtent l="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E61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br/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РЕСПУБЛИКА КРЫМ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784000" w:rsidRPr="00B35E61" w:rsidTr="00784000">
        <w:trPr>
          <w:trHeight w:val="593"/>
        </w:trPr>
        <w:tc>
          <w:tcPr>
            <w:tcW w:w="9809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МУНИЦИПАЛЬНОЕ БЮДЖЕТНОЕ ОБЩЕОБРАЗОВАТЕЛЬНОЕ УЧРЕЖДЕНИЕ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784000" w:rsidRPr="00B35E61" w:rsidTr="00784000">
        <w:trPr>
          <w:trHeight w:val="444"/>
        </w:trPr>
        <w:tc>
          <w:tcPr>
            <w:tcW w:w="4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МУНІЦИПАЛЬН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ИЙБЮДЖЕТНИЙ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 xml:space="preserve"> З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ГАЛЬНООСВІТ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НІЙ ЗАКЛАД «ПОЧЕТНЕНСЬКИЙ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НА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ВЧАЛЬНО-ВИХОВНИЙ КОМПЛЕКС»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МУНІЦИПАЛЬНОГО УТВОРЕННЯ КРАСНОПЕРЕКОПСЬКИЙ РАЙОН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РЕСПУБЛІКИ КРИМ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uk-UA" w:eastAsia="zh-CN" w:bidi="hi-IN"/>
              </w:rPr>
            </w:pPr>
          </w:p>
        </w:tc>
        <w:tc>
          <w:tcPr>
            <w:tcW w:w="50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4000" w:rsidRPr="00B35E61" w:rsidRDefault="00784000" w:rsidP="007840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КЪЫРЫМ ДЖУМХУРИЕТИ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КРАСНОПЕРЕКОПСК РАЙОНЫ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МУНИЦИПАЛЬ МЕСКЮН ЕРИНИНЪ</w:t>
            </w:r>
          </w:p>
          <w:p w:rsidR="00784000" w:rsidRPr="00B35E61" w:rsidRDefault="00784000" w:rsidP="00784000">
            <w:pPr>
              <w:spacing w:after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en-US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gramStart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ПОЧЁТНОЕ</w:t>
            </w:r>
            <w:proofErr w:type="gramEnd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ТАСИЛЬ ВЕ ТЕРБИЕ КОМПЛЕКСИ» МУНИЦИПАЛЬ БЮДЖЕТ УМУМТАСИЛЬ МУЭССИСЕСИ</w:t>
            </w:r>
          </w:p>
          <w:p w:rsidR="00784000" w:rsidRPr="00B35E61" w:rsidRDefault="00784000" w:rsidP="007840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</w:p>
        </w:tc>
      </w:tr>
    </w:tbl>
    <w:p w:rsidR="00784000" w:rsidRDefault="00784000" w:rsidP="00784000">
      <w:pPr>
        <w:rPr>
          <w:lang w:val="uk-UA"/>
        </w:rPr>
      </w:pPr>
    </w:p>
    <w:p w:rsidR="00784000" w:rsidRDefault="00784000" w:rsidP="0078400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84000">
        <w:rPr>
          <w:rFonts w:ascii="Times New Roman" w:hAnsi="Times New Roman" w:cs="Times New Roman"/>
          <w:b/>
          <w:sz w:val="28"/>
          <w:lang w:val="uk-UA"/>
        </w:rPr>
        <w:t>ПРИКАЗ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84"/>
        <w:gridCol w:w="1576"/>
        <w:gridCol w:w="1595"/>
        <w:gridCol w:w="2999"/>
      </w:tblGrid>
      <w:tr w:rsidR="00784000" w:rsidRPr="00F353B7" w:rsidTr="00784000">
        <w:trPr>
          <w:trHeight w:val="461"/>
        </w:trPr>
        <w:tc>
          <w:tcPr>
            <w:tcW w:w="3184" w:type="dxa"/>
            <w:tcMar>
              <w:left w:w="0" w:type="dxa"/>
              <w:right w:w="0" w:type="dxa"/>
            </w:tcMar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23.10.2024</w:t>
            </w:r>
          </w:p>
        </w:tc>
        <w:tc>
          <w:tcPr>
            <w:tcW w:w="3171" w:type="dxa"/>
            <w:gridSpan w:val="2"/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vAlign w:val="bottom"/>
          </w:tcPr>
          <w:p w:rsidR="00784000" w:rsidRPr="00F353B7" w:rsidRDefault="00784000" w:rsidP="0078400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</w:tr>
      <w:tr w:rsidR="00784000" w:rsidRPr="00F353B7" w:rsidTr="00784000">
        <w:trPr>
          <w:trHeight w:val="387"/>
        </w:trPr>
        <w:tc>
          <w:tcPr>
            <w:tcW w:w="3184" w:type="dxa"/>
            <w:tcMar>
              <w:left w:w="0" w:type="dxa"/>
              <w:right w:w="0" w:type="dxa"/>
            </w:tcMar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2"/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</w:tc>
        <w:tc>
          <w:tcPr>
            <w:tcW w:w="2999" w:type="dxa"/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000" w:rsidRPr="00F353B7" w:rsidTr="00784000">
        <w:trPr>
          <w:trHeight w:val="182"/>
        </w:trPr>
        <w:tc>
          <w:tcPr>
            <w:tcW w:w="9354" w:type="dxa"/>
            <w:gridSpan w:val="4"/>
            <w:tcMar>
              <w:left w:w="0" w:type="dxa"/>
              <w:right w:w="0" w:type="dxa"/>
            </w:tcMar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000" w:rsidRPr="00F353B7" w:rsidTr="00784000">
        <w:trPr>
          <w:trHeight w:val="461"/>
        </w:trPr>
        <w:tc>
          <w:tcPr>
            <w:tcW w:w="4760" w:type="dxa"/>
            <w:gridSpan w:val="2"/>
            <w:tcMar>
              <w:left w:w="0" w:type="dxa"/>
              <w:right w:w="0" w:type="dxa"/>
            </w:tcMar>
            <w:vAlign w:val="bottom"/>
          </w:tcPr>
          <w:p w:rsidR="00784000" w:rsidRPr="00784000" w:rsidRDefault="00784000" w:rsidP="00784000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784000">
              <w:rPr>
                <w:i w:val="0"/>
                <w:color w:val="000000"/>
                <w:sz w:val="24"/>
                <w:szCs w:val="24"/>
              </w:rPr>
              <w:t xml:space="preserve">О проведении муниципального этапа Всероссийской олимпиады школьников в 2024/2025 учебном году </w:t>
            </w:r>
            <w:r>
              <w:rPr>
                <w:i w:val="0"/>
                <w:color w:val="000000"/>
                <w:sz w:val="24"/>
                <w:szCs w:val="24"/>
              </w:rPr>
              <w:t xml:space="preserve">в МБОУ </w:t>
            </w:r>
            <w:proofErr w:type="spellStart"/>
            <w:r>
              <w:rPr>
                <w:i w:val="0"/>
                <w:color w:val="000000"/>
                <w:sz w:val="24"/>
                <w:szCs w:val="24"/>
              </w:rPr>
              <w:t>Почетненский</w:t>
            </w:r>
            <w:proofErr w:type="spellEnd"/>
            <w:r>
              <w:rPr>
                <w:i w:val="0"/>
                <w:color w:val="000000"/>
                <w:sz w:val="24"/>
                <w:szCs w:val="24"/>
              </w:rPr>
              <w:t xml:space="preserve"> УВК</w:t>
            </w:r>
          </w:p>
          <w:p w:rsidR="00784000" w:rsidRPr="004C7352" w:rsidRDefault="00784000" w:rsidP="00784000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vAlign w:val="bottom"/>
          </w:tcPr>
          <w:p w:rsidR="00784000" w:rsidRPr="00F353B7" w:rsidRDefault="00784000" w:rsidP="0078400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000" w:rsidRPr="00372D25" w:rsidTr="00784000">
        <w:trPr>
          <w:trHeight w:val="461"/>
        </w:trPr>
        <w:tc>
          <w:tcPr>
            <w:tcW w:w="9354" w:type="dxa"/>
            <w:gridSpan w:val="4"/>
            <w:tcMar>
              <w:left w:w="0" w:type="dxa"/>
              <w:right w:w="0" w:type="dxa"/>
            </w:tcMar>
            <w:vAlign w:val="bottom"/>
          </w:tcPr>
          <w:p w:rsidR="00784000" w:rsidRDefault="00784000" w:rsidP="00784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основании приказа Министерства образования, науки и молодежи Республики Крым «О проведении школьного и муниципального этапов Всероссийской олимпиады школьников в 2024/2025 учебном году в Республики Крым» от </w:t>
            </w:r>
            <w:r w:rsidRPr="00F35301">
              <w:rPr>
                <w:rFonts w:ascii="Times New Roman" w:hAnsi="Times New Roman"/>
                <w:sz w:val="24"/>
                <w:szCs w:val="24"/>
              </w:rPr>
              <w:t xml:space="preserve">21.10.2024 № 1631,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с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планом работы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 xml:space="preserve">науки </w:t>
            </w:r>
            <w:r w:rsidRPr="000308E6"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Крыма),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проведения всероссийской олимпиады школьников,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81818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color w:val="131313"/>
                <w:sz w:val="24"/>
                <w:szCs w:val="24"/>
              </w:rPr>
              <w:t>678,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распоряжения</w:t>
            </w:r>
            <w:proofErr w:type="gramEnd"/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</w:t>
            </w:r>
            <w:r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образования и молодежи муниципального образования </w:t>
            </w:r>
            <w:proofErr w:type="spellStart"/>
            <w:r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>Красноперекопский</w:t>
            </w:r>
            <w:proofErr w:type="spellEnd"/>
            <w:r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22.10.2024 г. № 549,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r w:rsidRPr="000308E6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Республике Крым всероссийской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учебном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E6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05DEB" w:rsidRPr="00F925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 целью организованного проведения муниципального этап</w:t>
            </w:r>
            <w:r w:rsidR="00805D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05DE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05DEB" w:rsidRPr="00F925D1">
              <w:rPr>
                <w:rFonts w:ascii="Times New Roman" w:hAnsi="Times New Roman"/>
                <w:sz w:val="24"/>
                <w:szCs w:val="24"/>
              </w:rPr>
              <w:t>сероссийской олимпиады школьников</w:t>
            </w:r>
            <w:r w:rsidR="00805D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4000" w:rsidRDefault="00784000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ПРИКАЗЫВАЮ:</w:t>
            </w:r>
          </w:p>
          <w:p w:rsidR="003D0BEC" w:rsidRDefault="003D0BEC" w:rsidP="00784000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0BEC" w:rsidRDefault="003D0BEC" w:rsidP="003D0BEC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BEC">
              <w:rPr>
                <w:rFonts w:ascii="Times New Roman" w:hAnsi="Times New Roman"/>
                <w:b/>
                <w:sz w:val="24"/>
                <w:szCs w:val="24"/>
              </w:rPr>
              <w:t>1. Заместителю директора по УР Кадыровой Т.В.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D0BEC" w:rsidRPr="003D0BEC" w:rsidRDefault="003D0BEC" w:rsidP="003D0BEC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Организовать работу по подготовке учащихся к муниципальному (районному) этапу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проведения олимпиад (Приложение 1)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000" w:rsidRPr="00830E6D" w:rsidRDefault="003D0BEC" w:rsidP="003D0BEC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4000" w:rsidRPr="00830E6D">
              <w:rPr>
                <w:rFonts w:ascii="Times New Roman" w:hAnsi="Times New Roman"/>
                <w:b/>
              </w:rPr>
              <w:t xml:space="preserve">с 7 ноября по 15 декабря </w:t>
            </w:r>
            <w:r w:rsidR="00784000" w:rsidRPr="00830E6D">
              <w:rPr>
                <w:rFonts w:ascii="Times New Roman" w:hAnsi="Times New Roman"/>
              </w:rPr>
              <w:t>муниципальный этап Всероссийской олимпиады школьников для учащихся 7 – 11 классов (по математике – для учащихся 5 – 11 классов)  в 2024/2025 учебном году (далее – Олимпиада):</w:t>
            </w:r>
          </w:p>
          <w:p w:rsidR="00784000" w:rsidRPr="00830E6D" w:rsidRDefault="00784000" w:rsidP="0078400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sz w:val="24"/>
                <w:szCs w:val="24"/>
              </w:rPr>
              <w:t xml:space="preserve">- на базе </w:t>
            </w:r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gramStart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>Красноармейский</w:t>
            </w:r>
            <w:proofErr w:type="gramEnd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 УВК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по следующим образовательным предметам: </w:t>
            </w:r>
            <w:proofErr w:type="gramStart"/>
            <w:r w:rsidRPr="00830E6D">
              <w:rPr>
                <w:rFonts w:ascii="Times New Roman" w:hAnsi="Times New Roman"/>
                <w:sz w:val="24"/>
                <w:szCs w:val="24"/>
              </w:rPr>
              <w:t xml:space="preserve">«Математика», «Русский язык», «Иностранный язык» (английский), «География», </w:t>
            </w:r>
            <w:r w:rsidRPr="00830E6D">
              <w:rPr>
                <w:rFonts w:ascii="Times New Roman" w:hAnsi="Times New Roman"/>
                <w:sz w:val="24"/>
                <w:szCs w:val="24"/>
              </w:rPr>
              <w:lastRenderedPageBreak/>
              <w:t>«Литература», «История», «Обществознание»,</w:t>
            </w:r>
            <w:r w:rsidR="0080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>«Искусство» (мировая художественная культура), «Труд (Технология)», «Основы безопасности и защиты Родины», «Информатика и ИКТ», «Физика», «Химия», «Биология», «Астрономия»;</w:t>
            </w:r>
            <w:proofErr w:type="gramEnd"/>
          </w:p>
          <w:p w:rsidR="00784000" w:rsidRDefault="00784000" w:rsidP="0078400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- на базе </w:t>
            </w:r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>Магазинский</w:t>
            </w:r>
            <w:proofErr w:type="spellEnd"/>
            <w:r w:rsidRPr="00830E6D">
              <w:rPr>
                <w:rFonts w:ascii="Times New Roman" w:hAnsi="Times New Roman"/>
                <w:b/>
                <w:sz w:val="24"/>
                <w:szCs w:val="24"/>
              </w:rPr>
              <w:t xml:space="preserve"> УВК 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  <w:r w:rsidR="00945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945A87" w:rsidRPr="00830E6D">
              <w:rPr>
                <w:rFonts w:ascii="Times New Roman" w:hAnsi="Times New Roman"/>
                <w:sz w:val="24"/>
                <w:szCs w:val="24"/>
              </w:rPr>
              <w:t>Утвердить график проведения консультаций для учащихся-победителей школьного этапа по подготовке их к участию в муниципальном (районном) этапе.</w:t>
            </w:r>
          </w:p>
          <w:p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 xml:space="preserve">беспечить действенный </w:t>
            </w:r>
            <w:proofErr w:type="gramStart"/>
            <w:r w:rsidRPr="00F925D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925D1">
              <w:rPr>
                <w:rFonts w:ascii="Times New Roman" w:hAnsi="Times New Roman"/>
                <w:sz w:val="24"/>
                <w:szCs w:val="24"/>
              </w:rPr>
              <w:t xml:space="preserve"> ходом подготовки учащихся к муниципальному (районному) этапу.</w:t>
            </w:r>
          </w:p>
          <w:p w:rsidR="00897D92" w:rsidRPr="00F925D1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925D1">
              <w:rPr>
                <w:rFonts w:ascii="Times New Roman" w:hAnsi="Times New Roman"/>
                <w:sz w:val="24"/>
                <w:szCs w:val="24"/>
              </w:rPr>
              <w:t>. Обеспечить участие учащихся</w:t>
            </w:r>
            <w:r w:rsidR="00945A87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школьного этапа </w:t>
            </w:r>
            <w:proofErr w:type="spellStart"/>
            <w:r w:rsidR="00945A8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925D1">
              <w:rPr>
                <w:rFonts w:ascii="Times New Roman" w:hAnsi="Times New Roman"/>
                <w:sz w:val="24"/>
                <w:szCs w:val="24"/>
              </w:rPr>
              <w:t xml:space="preserve"> в муниципальном (районном) этапе О</w:t>
            </w:r>
            <w:r w:rsidRPr="00F925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лимпиады.</w:t>
            </w:r>
          </w:p>
          <w:p w:rsidR="00897D92" w:rsidRPr="00830E6D" w:rsidRDefault="00897D92" w:rsidP="0089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1.5</w:t>
            </w:r>
            <w:r w:rsidRPr="00F925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 Обеспечить объективное проведение Олимпиады.</w:t>
            </w:r>
          </w:p>
          <w:p w:rsidR="00784000" w:rsidRPr="00830E6D" w:rsidRDefault="00945A87" w:rsidP="00784000">
            <w:pPr>
              <w:pStyle w:val="aa"/>
              <w:tabs>
                <w:tab w:val="left" w:pos="108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4000" w:rsidRPr="00830E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6.</w:t>
            </w:r>
            <w:r w:rsidR="00784000" w:rsidRPr="00830E6D">
              <w:rPr>
                <w:rFonts w:ascii="Times New Roman" w:hAnsi="Times New Roman"/>
              </w:rPr>
              <w:t xml:space="preserve"> </w:t>
            </w:r>
            <w:r w:rsidR="00897D92">
              <w:rPr>
                <w:rFonts w:ascii="Times New Roman" w:hAnsi="Times New Roman"/>
              </w:rPr>
              <w:t xml:space="preserve">Ознакомить участников с 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т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>ребования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ми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 xml:space="preserve"> к организации в Республике Крым муниципального этапа Олимпиады согласно приложению </w:t>
            </w:r>
            <w:r w:rsidR="00897D92">
              <w:rPr>
                <w:rFonts w:ascii="Times New Roman" w:hAnsi="Times New Roman"/>
                <w:color w:val="000000"/>
                <w:lang w:bidi="ru-RU"/>
              </w:rPr>
              <w:t>2</w:t>
            </w:r>
            <w:r w:rsidR="00784000" w:rsidRPr="00830E6D">
              <w:rPr>
                <w:rFonts w:ascii="Times New Roman" w:hAnsi="Times New Roman"/>
                <w:color w:val="000000"/>
                <w:lang w:bidi="ru-RU"/>
              </w:rPr>
              <w:t xml:space="preserve"> (прилагается).</w:t>
            </w:r>
          </w:p>
          <w:p w:rsidR="00784000" w:rsidRPr="00830E6D" w:rsidRDefault="00945A87" w:rsidP="00784000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>
              <w:rPr>
                <w:rFonts w:ascii="Times New Roman" w:hAnsi="Times New Roman"/>
              </w:rPr>
              <w:t xml:space="preserve">Ознакомить участников с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о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рганизационно-технологическ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ой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 xml:space="preserve"> модель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ю</w:t>
            </w:r>
            <w:r w:rsidR="00784000" w:rsidRPr="00830E6D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 xml:space="preserve"> проведения муниципального этапа Всероссийской олимпиады школьников в 2024/2025 учебном году (приложение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3).</w:t>
            </w:r>
          </w:p>
          <w:p w:rsidR="00784000" w:rsidRPr="00830E6D" w:rsidRDefault="00945A87" w:rsidP="00784000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Ознакомить с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 xml:space="preserve"> оргкомитета по проведению Олимпиады (приложение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84000" w:rsidRPr="00830E6D">
              <w:rPr>
                <w:rFonts w:ascii="Times New Roman" w:hAnsi="Times New Roman" w:cs="Times New Roman"/>
                <w:szCs w:val="24"/>
              </w:rPr>
              <w:t>).</w:t>
            </w:r>
          </w:p>
          <w:p w:rsidR="00784000" w:rsidRPr="00830E6D" w:rsidRDefault="00945A87" w:rsidP="00784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 с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жюри, апелляционной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Олимпиады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45A87" w:rsidRPr="00945A87" w:rsidRDefault="00945A87" w:rsidP="007840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A8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945A87">
              <w:rPr>
                <w:rFonts w:ascii="Times New Roman" w:hAnsi="Times New Roman"/>
                <w:b/>
                <w:sz w:val="24"/>
                <w:szCs w:val="24"/>
              </w:rPr>
              <w:t>Ответственной</w:t>
            </w:r>
            <w:proofErr w:type="gramEnd"/>
            <w:r w:rsidRPr="00945A87">
              <w:rPr>
                <w:rFonts w:ascii="Times New Roman" w:hAnsi="Times New Roman"/>
                <w:b/>
                <w:sz w:val="24"/>
                <w:szCs w:val="24"/>
              </w:rPr>
              <w:t xml:space="preserve"> за сайт </w:t>
            </w:r>
            <w:proofErr w:type="spellStart"/>
            <w:r w:rsidRPr="00945A87">
              <w:rPr>
                <w:rFonts w:ascii="Times New Roman" w:hAnsi="Times New Roman"/>
                <w:b/>
                <w:sz w:val="24"/>
                <w:szCs w:val="24"/>
              </w:rPr>
              <w:t>Розуменко</w:t>
            </w:r>
            <w:proofErr w:type="spellEnd"/>
            <w:r w:rsidRPr="00945A87">
              <w:rPr>
                <w:rFonts w:ascii="Times New Roman" w:hAnsi="Times New Roman"/>
                <w:b/>
                <w:sz w:val="24"/>
                <w:szCs w:val="24"/>
              </w:rPr>
              <w:t xml:space="preserve"> А.Н.:</w:t>
            </w:r>
          </w:p>
          <w:p w:rsidR="00784000" w:rsidRPr="00830E6D" w:rsidRDefault="00945A87" w:rsidP="00784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 Опубликовать протоколы с результатами участников на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школьного этапа не позднее 2 рабочих дней с момента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этапа</w:t>
            </w:r>
            <w:r w:rsidR="00784000" w:rsidRPr="00830E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000" w:rsidRPr="00830E6D" w:rsidRDefault="00945A87" w:rsidP="0078400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разместить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УВК</w:t>
            </w:r>
            <w:r w:rsidR="00784000" w:rsidRPr="00830E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4000" w:rsidRPr="00830E6D" w:rsidRDefault="00784000" w:rsidP="0078400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30E6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11.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0E6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исполнением данного </w:t>
            </w:r>
            <w:r w:rsidR="00945A87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Pr="00830E6D">
              <w:rPr>
                <w:rFonts w:ascii="Times New Roman" w:hAnsi="Times New Roman"/>
                <w:sz w:val="24"/>
                <w:szCs w:val="24"/>
              </w:rPr>
              <w:t xml:space="preserve"> оставляю за собой.</w:t>
            </w:r>
          </w:p>
          <w:p w:rsidR="00784000" w:rsidRPr="00372D25" w:rsidRDefault="00784000" w:rsidP="00784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000" w:rsidRDefault="00945A87" w:rsidP="00784000">
      <w:pPr>
        <w:tabs>
          <w:tab w:val="left" w:pos="21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                                                                          С.И.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Масляк</w:t>
      </w:r>
      <w:proofErr w:type="spellEnd"/>
    </w:p>
    <w:p w:rsidR="00784000" w:rsidRDefault="00784000" w:rsidP="00784000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84000" w:rsidRDefault="00784000" w:rsidP="0078400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0"/>
          <w:szCs w:val="20"/>
        </w:rPr>
        <w:t>Ознакомлены:</w:t>
      </w:r>
    </w:p>
    <w:p w:rsidR="00784000" w:rsidRPr="00734DEF" w:rsidRDefault="00784000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:rsidR="00784000" w:rsidRPr="00734DEF" w:rsidRDefault="00784000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:rsidR="00784000" w:rsidRPr="00734DEF" w:rsidRDefault="00945A87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«______» ______________ </w:t>
      </w:r>
      <w:r w:rsidR="00784000"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r>
        <w:rPr>
          <w:rFonts w:ascii="Times New Roman" w:hAnsi="Times New Roman" w:cs="Microsoft Sans Serif"/>
          <w:color w:val="000000"/>
          <w:sz w:val="20"/>
          <w:szCs w:val="20"/>
        </w:rPr>
        <w:t>Т.В. Кадырова</w:t>
      </w:r>
      <w:r w:rsidR="00784000"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 </w:t>
      </w:r>
    </w:p>
    <w:p w:rsidR="00784000" w:rsidRPr="00734DEF" w:rsidRDefault="00945A87" w:rsidP="00784000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«______» ______________ 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А.Н. </w:t>
      </w: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Розуменко</w:t>
      </w:r>
      <w:proofErr w:type="spellEnd"/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34DEF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784000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Pr="003D0BEC" w:rsidRDefault="00945A87" w:rsidP="00945A8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D0BEC">
        <w:rPr>
          <w:rFonts w:ascii="Times New Roman" w:hAnsi="Times New Roman"/>
          <w:b/>
          <w:sz w:val="32"/>
          <w:szCs w:val="24"/>
        </w:rPr>
        <w:t>График проведения муниципального этапа Всероссийской олимпиады школьников</w:t>
      </w:r>
    </w:p>
    <w:p w:rsidR="00945A87" w:rsidRPr="003D0BEC" w:rsidRDefault="00945A87" w:rsidP="00945A8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35"/>
        <w:gridCol w:w="3841"/>
      </w:tblGrid>
      <w:tr w:rsidR="00945A87" w:rsidRPr="003D0BEC" w:rsidTr="00464951">
        <w:trPr>
          <w:trHeight w:hRule="exact" w:val="670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b/>
                <w:bCs/>
                <w:color w:val="000000"/>
                <w:sz w:val="32"/>
                <w:szCs w:val="24"/>
                <w:lang w:bidi="ru-RU"/>
              </w:rPr>
              <w:t>Предмет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b/>
                <w:bCs/>
                <w:color w:val="000000"/>
                <w:sz w:val="32"/>
                <w:szCs w:val="24"/>
                <w:lang w:bidi="ru-RU"/>
              </w:rPr>
              <w:t>Сроки проведения</w:t>
            </w:r>
          </w:p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(2024г.)</w:t>
            </w:r>
          </w:p>
        </w:tc>
      </w:tr>
      <w:tr w:rsidR="00945A87" w:rsidRPr="003D0BEC" w:rsidTr="00464951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Физическая культура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07 ноября</w:t>
            </w:r>
          </w:p>
        </w:tc>
      </w:tr>
      <w:tr w:rsidR="00945A87" w:rsidRPr="003D0BEC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География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10 ноября</w:t>
            </w:r>
          </w:p>
        </w:tc>
      </w:tr>
      <w:tr w:rsidR="00945A87" w:rsidRPr="003D0BEC" w:rsidTr="00464951">
        <w:trPr>
          <w:trHeight w:hRule="exact" w:val="65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Искусство</w:t>
            </w:r>
          </w:p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(мировая художественная культура)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13 ноября</w:t>
            </w:r>
          </w:p>
        </w:tc>
      </w:tr>
      <w:tr w:rsidR="00945A87" w:rsidRPr="003D0BEC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Информатика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16 ноября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Литература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17 ноября</w:t>
            </w:r>
          </w:p>
        </w:tc>
      </w:tr>
      <w:tr w:rsidR="00945A87" w:rsidRPr="003D0BEC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Физика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22 ноября</w:t>
            </w:r>
          </w:p>
        </w:tc>
      </w:tr>
      <w:tr w:rsidR="00945A87" w:rsidRPr="003D0BEC" w:rsidTr="00464951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Английский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23-24 ноября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Астрономия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27 ноября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Обществознание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29 ноября</w:t>
            </w:r>
          </w:p>
        </w:tc>
      </w:tr>
      <w:tr w:rsidR="00945A87" w:rsidRPr="003D0BEC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Русский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30 ноября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История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01 декабря</w:t>
            </w:r>
          </w:p>
        </w:tc>
      </w:tr>
      <w:tr w:rsidR="00945A87" w:rsidRPr="003D0BEC" w:rsidTr="00464951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Химия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07 декабря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Труд (технология)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08 декабря</w:t>
            </w:r>
          </w:p>
        </w:tc>
      </w:tr>
      <w:tr w:rsidR="00945A87" w:rsidRPr="003D0BEC" w:rsidTr="00464951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Математика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10 декабря</w:t>
            </w:r>
          </w:p>
        </w:tc>
      </w:tr>
      <w:tr w:rsidR="00945A87" w:rsidRPr="003D0BEC" w:rsidTr="00464951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Основы безопасности и защиты Родины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13-14 декабря</w:t>
            </w:r>
          </w:p>
        </w:tc>
      </w:tr>
      <w:tr w:rsidR="00945A87" w:rsidRPr="003D0BEC" w:rsidTr="00464951">
        <w:trPr>
          <w:trHeight w:hRule="exact" w:val="346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Биология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A87" w:rsidRPr="003D0BEC" w:rsidRDefault="00945A87" w:rsidP="00464951">
            <w:pPr>
              <w:pStyle w:val="af1"/>
              <w:shd w:val="clear" w:color="auto" w:fill="auto"/>
              <w:ind w:left="1260" w:firstLine="0"/>
              <w:jc w:val="both"/>
              <w:rPr>
                <w:sz w:val="32"/>
                <w:szCs w:val="24"/>
              </w:rPr>
            </w:pPr>
            <w:r w:rsidRPr="003D0BEC">
              <w:rPr>
                <w:color w:val="000000"/>
                <w:sz w:val="32"/>
                <w:szCs w:val="24"/>
                <w:lang w:bidi="ru-RU"/>
              </w:rPr>
              <w:t>15 декабря</w:t>
            </w:r>
          </w:p>
        </w:tc>
      </w:tr>
    </w:tbl>
    <w:p w:rsidR="00945A87" w:rsidRPr="003D0BEC" w:rsidRDefault="00945A87" w:rsidP="00945A87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:rsidR="00945A87" w:rsidRPr="003D0BEC" w:rsidRDefault="00945A87" w:rsidP="00945A87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Pr="00564792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945A87" w:rsidRDefault="00945A87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</w:p>
    <w:p w:rsidR="00784000" w:rsidRPr="00564792" w:rsidRDefault="00784000" w:rsidP="00784000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Требования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 xml:space="preserve">к организации </w:t>
      </w:r>
      <w:proofErr w:type="gramStart"/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в</w:t>
      </w:r>
      <w:proofErr w:type="gramEnd"/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Красноперекопском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районе</w:t>
      </w:r>
      <w:r w:rsidR="00945A87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муниципального этапа</w:t>
      </w:r>
      <w:r w:rsidR="00945A87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>В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сероссийской олимпиады школьников в 2024/2025 учебном году</w:t>
      </w:r>
    </w:p>
    <w:p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349"/>
        </w:tabs>
        <w:spacing w:after="300"/>
        <w:rPr>
          <w:sz w:val="24"/>
          <w:szCs w:val="24"/>
        </w:rPr>
      </w:pPr>
      <w:bookmarkStart w:id="1" w:name="bookmark4"/>
      <w:bookmarkStart w:id="2" w:name="bookmark5"/>
      <w:r w:rsidRPr="00564792">
        <w:rPr>
          <w:color w:val="000000"/>
          <w:sz w:val="24"/>
          <w:szCs w:val="24"/>
          <w:lang w:bidi="ru-RU"/>
        </w:rPr>
        <w:t>Общие положения</w:t>
      </w:r>
      <w:bookmarkEnd w:id="1"/>
      <w:bookmarkEnd w:id="2"/>
    </w:p>
    <w:p w:rsidR="00784000" w:rsidRPr="00564792" w:rsidRDefault="00784000" w:rsidP="00784000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Всероссийская олимпиада школьников в 2024/2025 учебном году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в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4"/>
          <w:lang w:bidi="ru-RU"/>
        </w:rPr>
        <w:t>Красноперекопском</w:t>
      </w:r>
      <w:proofErr w:type="gramEnd"/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районе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- Порядок).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Муниципальный этап олимпиады проводится в очном формате по русскому языку, информатике, физике, химии, биологии, астрономии,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иностранному языку (английский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), географии, литературе, истории, обществознанию, искусству (мировой художественной культуре, физической культуре, труду (технологии), основам безопасности и защиты Родины для обучающихся 7-11 классов и по математике — для обучающихся 5-11 классов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общеобразовательных организаций.</w:t>
      </w:r>
      <w:proofErr w:type="gramEnd"/>
    </w:p>
    <w:p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986"/>
        </w:tabs>
        <w:spacing w:after="300"/>
        <w:ind w:firstLine="1560"/>
        <w:jc w:val="left"/>
        <w:rPr>
          <w:sz w:val="24"/>
          <w:szCs w:val="24"/>
        </w:rPr>
      </w:pPr>
      <w:bookmarkStart w:id="3" w:name="bookmark6"/>
      <w:bookmarkStart w:id="4" w:name="bookmark7"/>
      <w:r w:rsidRPr="00564792">
        <w:rPr>
          <w:color w:val="000000"/>
          <w:sz w:val="24"/>
          <w:szCs w:val="24"/>
          <w:lang w:bidi="ru-RU"/>
        </w:rPr>
        <w:t>Участники муниципального этапа олимпиады и условия участия</w:t>
      </w:r>
      <w:bookmarkEnd w:id="3"/>
      <w:bookmarkEnd w:id="4"/>
    </w:p>
    <w:p w:rsidR="00784000" w:rsidRPr="00564792" w:rsidRDefault="00784000" w:rsidP="00784000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К участию в муниципальном этапе олимпиады допускаются: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органом управления образованием муниципального образования;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победители и призеры муниципального этапа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участников с ограниченными возможностями здоровья (далее - ОВЗ) и детей-инвалидов при необходимости органы управления образованием муниципальных районов и городских округов создают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784000" w:rsidRPr="00564792" w:rsidRDefault="00784000" w:rsidP="00784000">
      <w:pPr>
        <w:pStyle w:val="1"/>
        <w:widowControl w:val="0"/>
        <w:numPr>
          <w:ilvl w:val="1"/>
          <w:numId w:val="12"/>
        </w:numPr>
        <w:shd w:val="clear" w:color="auto" w:fill="auto"/>
        <w:tabs>
          <w:tab w:val="left" w:pos="1142"/>
        </w:tabs>
        <w:spacing w:after="32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психолого-медико-педагогической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позднее, чем за 10 календарных дней до даты проведения муниципального этапа олимпиады по соответствующему предмету.</w:t>
      </w:r>
      <w:proofErr w:type="gramEnd"/>
    </w:p>
    <w:p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716"/>
        </w:tabs>
        <w:spacing w:after="320"/>
        <w:rPr>
          <w:sz w:val="24"/>
          <w:szCs w:val="24"/>
        </w:rPr>
      </w:pPr>
      <w:bookmarkStart w:id="5" w:name="bookmark8"/>
      <w:bookmarkStart w:id="6" w:name="bookmark9"/>
      <w:r w:rsidRPr="00564792">
        <w:rPr>
          <w:color w:val="000000"/>
          <w:sz w:val="24"/>
          <w:szCs w:val="24"/>
          <w:lang w:bidi="ru-RU"/>
        </w:rPr>
        <w:t>Проведение муниципального этапа олимпиады</w:t>
      </w:r>
      <w:bookmarkEnd w:id="5"/>
      <w:bookmarkEnd w:id="6"/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Муниципальный этап олимпиады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 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информационными письмами Государственного бюджетного образовательного учреждения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 xml:space="preserve">дополнительного профессионального образования Республики Крым «Крымский республиканский институт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постдипломного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педагогического образования», данными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Организатором муниципального этапа олимпиады явля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ется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орган управления образовани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я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</w:t>
      </w:r>
      <w:r>
        <w:rPr>
          <w:rFonts w:ascii="Times New Roman" w:hAnsi="Times New Roman" w:cs="Times New Roman"/>
          <w:color w:val="000000"/>
          <w:szCs w:val="24"/>
          <w:lang w:bidi="ru-RU"/>
        </w:rPr>
        <w:t>огообразования</w:t>
      </w:r>
      <w:proofErr w:type="spellEnd"/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bidi="ru-RU"/>
        </w:rPr>
        <w:t>Красноперекопский</w:t>
      </w:r>
      <w:proofErr w:type="spellEnd"/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район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, которы</w:t>
      </w:r>
      <w:r>
        <w:rPr>
          <w:rFonts w:ascii="Times New Roman" w:hAnsi="Times New Roman" w:cs="Times New Roman"/>
          <w:color w:val="000000"/>
          <w:szCs w:val="24"/>
          <w:lang w:bidi="ru-RU"/>
        </w:rPr>
        <w:t>й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: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Определя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график проведения муниципального этапа олимпиады в соответствии со сроками проведения муниципального этапа олимпиады, а также расписание и продолжительность проведения муниципального этапа олимпиады по каждому общеобразовательному предмету, перечень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муниципального этапа олимпиады.</w:t>
      </w:r>
      <w:proofErr w:type="gramEnd"/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Утвержда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ответственного за получение заданий, критериев оценивания и ключей к заданиям муниципального этапа олимпиады и сохранение конфиденциальности материалов до момента окончания соревновательных туров по каждому общеобразовательному предмету.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Устанавлива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квоту победителей и призеров муниципального этапа олимпиады.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Организу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пересмотр индивидуальных результатов участников муниципального этапа олимпиады в случае выявления в протоколах жюри технических ошибок, допущенных при подсчёте баллов за выполнение заданий, а также по результатам проведенной перепроверки.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До 08 января 2025 года утвержда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итоговые результаты муниципального этапа олимпиады по каждому общеобразовательному предмету на основании протоколов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жюри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и публикуют их на своем официальном сайте в сети Интернет с указанием сведений об участниках.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Организу</w:t>
      </w:r>
      <w:r>
        <w:rPr>
          <w:rFonts w:ascii="Times New Roman" w:hAnsi="Times New Roman" w:cs="Times New Roman"/>
          <w:color w:val="000000"/>
          <w:szCs w:val="24"/>
          <w:lang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награждение победителей и призеров муниципального этапа олимпиады.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Муниципальный этап олимпиады проводится по заданиям, разработанным для обучающихся 7-11 классов (по математике - для обучающихся 5-11 классов). Подготовку олимпиадных заданий обеспечивает региональная предметно-методическая комиссия по каждому общеобразовательному предмету, по которому проводится олимпиада (далее - РПМК).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РПМК разрабатывает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центральной предметно-методической комиссии.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Проведение муниципального этапа олимпиады обеспечивает организационный комитет (далее - оргкомитет), состоящий не менее чем из 5 человек. Состав оргкомитета формируется из представителей орган</w:t>
      </w:r>
      <w:r>
        <w:rPr>
          <w:rFonts w:ascii="Times New Roman" w:hAnsi="Times New Roman" w:cs="Times New Roman"/>
          <w:color w:val="000000"/>
          <w:szCs w:val="24"/>
          <w:lang w:bidi="ru-RU"/>
        </w:rPr>
        <w:t>а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управления образовани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я и молодежи администрации </w:t>
      </w:r>
      <w:proofErr w:type="spellStart"/>
      <w:r>
        <w:rPr>
          <w:rFonts w:ascii="Times New Roman" w:hAnsi="Times New Roman" w:cs="Times New Roman"/>
          <w:color w:val="000000"/>
          <w:szCs w:val="24"/>
          <w:lang w:bidi="ru-RU"/>
        </w:rPr>
        <w:t>Красноперекопского</w:t>
      </w:r>
      <w:proofErr w:type="spellEnd"/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района, представителей администрации общеобразовательных организаций,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муниципальных предметно-методических комиссий, РПМК, педагогических, научно-педагогических работников, а также представителей общественных и иных организаций, средств массовой информации.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Оргкомитет муниципального этапа олимпиады обеспечивает: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Не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позднее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чем за 3 календарных дня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 xml:space="preserve">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Федерации/муниципального образования, количества баллов, набранных при выполнении заданий), и передает их организатору.</w:t>
      </w:r>
      <w:proofErr w:type="gramEnd"/>
    </w:p>
    <w:p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Тиражирование материалов в день проведения олимпиады.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Кодирование (обезличивание) и декодирование олимпиадных работ участников.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Выполнение требований к материально-техническому оснащению олимпиады по каждому общеобразовательному предмету.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Проведение регистрации участников в день проведения олимпиады по каждому общеобразовательному предмету.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 xml:space="preserve">Хранение работ участников олимпиады в течение 1 года </w:t>
      </w:r>
      <w:proofErr w:type="gramStart"/>
      <w:r w:rsidRPr="00382711">
        <w:rPr>
          <w:rFonts w:ascii="Times New Roman" w:hAnsi="Times New Roman" w:cs="Times New Roman"/>
          <w:szCs w:val="24"/>
          <w:lang w:bidi="ru-RU"/>
        </w:rPr>
        <w:t>с даты проведения</w:t>
      </w:r>
      <w:proofErr w:type="gramEnd"/>
      <w:r w:rsidRPr="00382711">
        <w:rPr>
          <w:rFonts w:ascii="Times New Roman" w:hAnsi="Times New Roman" w:cs="Times New Roman"/>
          <w:szCs w:val="24"/>
          <w:lang w:bidi="ru-RU"/>
        </w:rPr>
        <w:t xml:space="preserve"> муниципального этапа олимпиады по каждому общеобразовательному предмету.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Своевременную передачу обезличенных работ участников членам жюри для проверки.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6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Публикацию протоколов и информирование участников о предварительных результатах выполнения ими олимпиадных заданий.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Организацию проведения процедуры анализа и показа выполненных олимпиадных заданий для участников олимпиады.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2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Прием заявлений на апелляцию от участников олимпиады.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Организацию проведения апелляций по каждому общеобразовательному предмету.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Публикацию протоколов и информирование участников об итоговых результатах выполнения ими олимпиадных заданий.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bidi="ru-RU"/>
        </w:rPr>
        <w:t>Оформление и передачу в организационный комитет регионального этапа олимпиады результатов участников и аналитических отчетов о проведении муниципального этапа в установленной требованиями РПМК форме.</w:t>
      </w:r>
    </w:p>
    <w:p w:rsidR="00784000" w:rsidRPr="00382711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7" type="#_x0000_t202" style="position:absolute;left:0;text-align:left;margin-left:83.2pt;margin-top:15.75pt;width:471.05pt;height:55.15pt;z-index:25166028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" filled="f" stroked="f">
            <v:textbox inset="0,0,0,0">
              <w:txbxContent>
                <w:p w:rsidR="00784000" w:rsidRPr="00382711" w:rsidRDefault="00784000" w:rsidP="00784000">
                  <w:pPr>
                    <w:pStyle w:val="1"/>
                    <w:shd w:val="clear" w:color="auto" w:fill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руководящих работников образовательных организаций, ординаторов, </w:t>
                  </w:r>
                  <w:proofErr w:type="spellStart"/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победителейсоответствующим</w:t>
                  </w:r>
                  <w:proofErr w:type="spellEnd"/>
                  <w:r w:rsidRPr="0038271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            </w:r>
                </w:p>
                <w:p w:rsidR="00784000" w:rsidRDefault="00784000" w:rsidP="00784000"/>
              </w:txbxContent>
            </v:textbox>
            <w10:wrap type="topAndBottom" anchorx="page"/>
          </v:shape>
        </w:pict>
      </w:r>
      <w:r w:rsidRPr="00382711">
        <w:rPr>
          <w:rFonts w:ascii="Times New Roman" w:hAnsi="Times New Roman" w:cs="Times New Roman"/>
          <w:szCs w:val="24"/>
          <w:lang w:bidi="ru-RU"/>
        </w:rPr>
        <w:t xml:space="preserve">С целью осуществления оценивания выполненных олимпиадных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работ из числа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педагогических, научно-педагогических работников, аспирантов, победителей международных олимпиад школьников и призеров заключительного этапа олимпиады по жюри муниципального этапа олимпиады во главе с председателем.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55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Жюри муниципального этапа олимпиады: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Осуществляет оценивание выполненных олимпиадных работ.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оргмоделью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 муниципального этапа олимпиады.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 xml:space="preserve">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</w:t>
      </w:r>
      <w:r w:rsidRPr="0056479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Направляет в оргкомитет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0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Направляет в оргкомитет аналитический отчет о результатах выполнения олимпиадных заданий, подписанный председателем жюри.</w:t>
      </w:r>
    </w:p>
    <w:p w:rsidR="00784000" w:rsidRPr="00564792" w:rsidRDefault="00784000" w:rsidP="00784000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33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bidi="ru-RU"/>
        </w:rPr>
        <w:t>Доступ к архивам с олимпиадными заданиями муниципального этапа, защищенным паролем, открывается ответственным лицам за 2 дня до проведения муниципального этапа олимпиады по соответствующему общеобразовательному предмету. Текстовый файл с паролями для этих заданий доступен за 2 часа до начала олимпиады, для ответов (ключей) - во второй половине дня проведения муниципального этапа олимпиады.</w:t>
      </w:r>
    </w:p>
    <w:p w:rsidR="00784000" w:rsidRPr="00564792" w:rsidRDefault="00784000" w:rsidP="00784000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300"/>
        <w:rPr>
          <w:sz w:val="24"/>
          <w:szCs w:val="24"/>
        </w:rPr>
      </w:pPr>
      <w:bookmarkStart w:id="7" w:name="bookmark10"/>
      <w:bookmarkStart w:id="8" w:name="bookmark11"/>
      <w:r w:rsidRPr="00564792">
        <w:rPr>
          <w:color w:val="000000"/>
          <w:sz w:val="24"/>
          <w:szCs w:val="24"/>
          <w:lang w:bidi="ru-RU"/>
        </w:rPr>
        <w:t>Учет участников олимпиады</w:t>
      </w:r>
      <w:bookmarkEnd w:id="7"/>
      <w:bookmarkEnd w:id="8"/>
    </w:p>
    <w:p w:rsidR="00784000" w:rsidRPr="00830E6D" w:rsidRDefault="00784000" w:rsidP="00784000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 xml:space="preserve">С целью </w:t>
      </w:r>
      <w:proofErr w:type="gramStart"/>
      <w:r w:rsidRPr="00830E6D">
        <w:rPr>
          <w:rFonts w:ascii="Times New Roman" w:hAnsi="Times New Roman" w:cs="Times New Roman"/>
          <w:szCs w:val="24"/>
          <w:lang w:bidi="ru-RU"/>
        </w:rPr>
        <w:t>анализа показателей количественного состава участников олимпиады</w:t>
      </w:r>
      <w:proofErr w:type="gramEnd"/>
      <w:r w:rsidRPr="00830E6D">
        <w:rPr>
          <w:rFonts w:ascii="Times New Roman" w:hAnsi="Times New Roman" w:cs="Times New Roman"/>
          <w:szCs w:val="24"/>
          <w:lang w:bidi="ru-RU"/>
        </w:rPr>
        <w:t xml:space="preserve"> и качества выполнения заданий проводится мониторинг.</w:t>
      </w:r>
    </w:p>
    <w:p w:rsidR="00784000" w:rsidRPr="00830E6D" w:rsidRDefault="00784000" w:rsidP="00784000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Информация о количественном составе участников олимпиады предоставляется органами управления образованием муниципальных районов и городских округов Республики. Крым до 25 декабря 2024 года по формам 1-2 соответственно:</w:t>
      </w:r>
    </w:p>
    <w:p w:rsidR="00784000" w:rsidRPr="00830E6D" w:rsidRDefault="00784000" w:rsidP="00784000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Количественные данные об участниках муниципального этапа олимпиады в 2024/2025 учебном году (форма 1 прилагается).</w:t>
      </w:r>
    </w:p>
    <w:p w:rsidR="00784000" w:rsidRPr="00830E6D" w:rsidRDefault="00784000" w:rsidP="00784000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57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Количественные данные об участниках муниципального этапа олимпиады в 2024/2025 учебном году в разрезе общеобразовательных предметов (форма 2 прилагается).</w:t>
      </w:r>
    </w:p>
    <w:p w:rsidR="00784000" w:rsidRPr="00830E6D" w:rsidRDefault="00784000" w:rsidP="00784000">
      <w:pPr>
        <w:pStyle w:val="1"/>
        <w:shd w:val="clear" w:color="auto" w:fill="auto"/>
        <w:spacing w:after="30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bidi="ru-RU"/>
        </w:rPr>
        <w:t>4.3. На основе результатов мониторинга проводится сравнительный анализ количественного и качественного состава участников олимпиады.</w:t>
      </w: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:rsidR="00784000" w:rsidRPr="003D0BEC" w:rsidRDefault="00784000" w:rsidP="00784000">
      <w:pPr>
        <w:spacing w:after="0" w:line="240" w:lineRule="auto"/>
        <w:ind w:left="6379"/>
        <w:rPr>
          <w:rFonts w:ascii="Times New Roman" w:hAnsi="Times New Roman"/>
          <w:sz w:val="32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945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Организационно-технологическая модель проведения муниципального этапа всероссийской олимпиады</w:t>
      </w: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br/>
        <w:t>школьников</w:t>
      </w:r>
    </w:p>
    <w:p w:rsidR="00784000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bidi="ru-RU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в 2024/2025 учебном году </w:t>
      </w:r>
      <w:proofErr w:type="gramStart"/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в</w:t>
      </w:r>
      <w:proofErr w:type="gramEnd"/>
      <w:r w:rsidRPr="000656A2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Красноперекопском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районе</w:t>
      </w:r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295"/>
        </w:tabs>
        <w:rPr>
          <w:sz w:val="24"/>
          <w:szCs w:val="24"/>
        </w:rPr>
      </w:pPr>
      <w:bookmarkStart w:id="9" w:name="bookmark14"/>
      <w:bookmarkStart w:id="10" w:name="bookmark15"/>
      <w:r w:rsidRPr="000656A2">
        <w:rPr>
          <w:color w:val="000000"/>
          <w:sz w:val="24"/>
          <w:szCs w:val="24"/>
          <w:lang w:bidi="ru-RU"/>
        </w:rPr>
        <w:t>Общие положения</w:t>
      </w:r>
      <w:bookmarkEnd w:id="9"/>
      <w:bookmarkEnd w:id="10"/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Организационно-технологическая модель проведения муниципального этапа всероссийской олимпиады школьников в 2024/2025 учебном году (далее — модель,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(далее - Министерство) от </w:t>
      </w:r>
      <w:r>
        <w:rPr>
          <w:rFonts w:ascii="Times New Roman" w:hAnsi="Times New Roman" w:cs="Times New Roman"/>
          <w:iCs/>
          <w:color w:val="000000"/>
          <w:szCs w:val="24"/>
          <w:lang w:bidi="ru-RU"/>
        </w:rPr>
        <w:t>27</w:t>
      </w:r>
      <w:r w:rsidRPr="00AA2D98">
        <w:rPr>
          <w:rFonts w:ascii="Times New Roman" w:hAnsi="Times New Roman" w:cs="Times New Roman"/>
          <w:color w:val="000000"/>
          <w:szCs w:val="24"/>
          <w:lang w:bidi="ru-RU"/>
        </w:rPr>
        <w:t xml:space="preserve"> ноября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2020 г. -№ 678 «Об утверждении Порядка проведения всероссийской олимпиады школьников» (с изменениями) (далее — Порядок), методическими рекомендациями по проведению школьного и муниципального этапов всероссийской олимпиады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школьников в 2024/2025 учебном году, разработанными центральной предметно-методической комиссией, Требованиями к организации в Республике Крым муниципального этапа всероссийской олимпиады школьников в 2024/2025 учебном году (далее — Требования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РК) и требованиями региональной предметно-методической комиссии олимпиады по каждому общеобразовательному предмету (далее - Требования РПМК).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Олимпиада проводится по следующим предметам: английский язык, астрономия, биология, география, информатика, искусство (мировая художественная культура), история, китайский язык, литература, математика, немецкий язык, обществознание, основы безопасности и защиты Родины, право, русский язык, труд (технология), физика, физическая культура, французский язык, химия, экология, экономика.</w:t>
      </w:r>
      <w:proofErr w:type="gramEnd"/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Формат проведения олимпиады - очный.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Использование информационно-коммуникационных технологий (далее — ИКТ) допускается при разборе олимпиадных заданий, показе работ участников олимпиады и рассмотрении апелляций (при необходимости) с соблюдением условий Порядка и Требований. При проведении процедур анализа олимпиадных заданий и их решений, рассмотрения апелляции о несогласии с выставленными баллами с • использованием ИКТ организуется трансляция в режиме видео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softHyphen/>
        <w:t xml:space="preserve">конференц-связи. Показ выполненных олимпиадных работ с использованием ИКТ организуется посредством направления участникам </w:t>
      </w:r>
      <w:proofErr w:type="spellStart"/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скан-копий</w:t>
      </w:r>
      <w:proofErr w:type="spellEnd"/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непроверенных олимпиадных работ с комментариями (предпочтительно устными) по итогам проверки. Одновременно на сайте оператора олимпиады размещаются критерии и методика оценивания выполненных олимпиадных работ.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Организацию и проведение олимпиады обеспечивает организационный комитет по проведению олимпиады (далее — оргкомитет) в соответствии с Порядком, нормативными актами, регламентирующими проведение олимпиады, и действующими на момент ее проведения санитарно-эпидемиологическими требованиями к условиям и организации обучения в образовательных организациях.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52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При проведении олимпиады вход участника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олимпиады осуществляется только при наличии у него свидетельства о рождении (до 14 лет) либо паспорта гражданина Российской Федерации, либо иного документа, удостоверяющего личность.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11"/>
        </w:tabs>
        <w:spacing w:line="233" w:lineRule="auto"/>
        <w:rPr>
          <w:sz w:val="24"/>
          <w:szCs w:val="24"/>
        </w:rPr>
      </w:pPr>
      <w:bookmarkStart w:id="11" w:name="bookmark16"/>
      <w:bookmarkStart w:id="12" w:name="bookmark17"/>
      <w:r w:rsidRPr="000656A2">
        <w:rPr>
          <w:color w:val="000000"/>
          <w:sz w:val="24"/>
          <w:szCs w:val="24"/>
          <w:lang w:bidi="ru-RU"/>
        </w:rPr>
        <w:t xml:space="preserve">Функции организатора олимпиады </w:t>
      </w:r>
      <w:bookmarkEnd w:id="11"/>
      <w:bookmarkEnd w:id="12"/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Организатор олимпиады: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Определяет график проведения олимпиады в соответствии со сроками, установленными Министерством образования, науки и молодежи Республики Крым, определяет время начала проведения олимпиады, обеспечивает материально-техническое оснащение, используемое при проведении олимпиады, процедуру регистрации участников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получении олимпиадных материалов по каждому общеобразовательному предмету обеспечивает тиражирование заданий, критериев оценивания и ключей к заданиям, а также конфиденциальную передачу материалов на площадки проведения олимпиады для выполнения заданий и работы жюри.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олимпиады, а также принимает решение в случаях непредвиденных ситуаций или при форс-мажоре.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экстренных ситуациях принимает решение об эвакуации участников олимпиады и лиц, причастных к ее проведению. Определяет дальнейшие действия по проведению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обучающихся с ограниченными возможностями здоровья и детей-инвалидов при необходимости и предъявлении соответствующих документов обеспечивает создание специальных условий для обеспечения возможности их участия, учитывающие состояние здоровья, особенности психофизического развития.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день проведения олимпиады прибывает в место ее проведения не менее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чем за 60 минут до начала.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2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Проверяют наличие места для сумок и вещей участников, готовность и санитарное состояние кабинетов, в которых будет проводиться олимпиада.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Контролируют прием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Контролирует проведение регистрации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Присутствует при инструктаже участников и сопровождающих. Выступает с вступительным словом на открытии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работу аккредитованных общественных наблюдателей в месте проведения олимпиады (при наличии).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награждение победителей и призеров олимпиады грамотами органа управления образованием муниципального образования Республики Крым в утвержденном формате.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Размещает итоговые материалы олимпиады в облачном хранилище, доступном оргкомитету регионального этапа, в течение 3 дней с момента опубликования итоговых протоколов по каждому общеобразовательному предмету (протокол заседания жюри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bidi="en-US"/>
        </w:rPr>
        <w:t xml:space="preserve">)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и приложения к протоколу — рейтинг участников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EXCEL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подписью председателя жюри и председателя оргкомитета муниципального этапа);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Предоставляет отчеты о проведении олимпиады 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онлайн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формате в течение 1 дня с момента окончания олимпиады по соответствующему общеобразовательному предмету, а также до 25 декабря 2024 года на почту </w:t>
      </w:r>
      <w:hyperlink r:id="rId6" w:history="1"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konkyrsi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olimpiadi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@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mail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.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ru</w:t>
        </w:r>
      </w:hyperlink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подписью руководителя органа управления образованием муниципального района Республики Крым (количественные отчеты о проведении олимпиады, аналитические отчеты жюри и отчеты по итогу разбора заданий олимпиады, предоставленные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региональной предметно-методической комиссией).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34"/>
        </w:tabs>
        <w:rPr>
          <w:sz w:val="24"/>
          <w:szCs w:val="24"/>
        </w:rPr>
      </w:pPr>
      <w:bookmarkStart w:id="13" w:name="bookmark18"/>
      <w:bookmarkStart w:id="14" w:name="bookmark19"/>
      <w:r w:rsidRPr="000656A2">
        <w:rPr>
          <w:color w:val="000000"/>
          <w:sz w:val="24"/>
          <w:szCs w:val="24"/>
          <w:lang w:bidi="ru-RU"/>
        </w:rPr>
        <w:t>Функции оргкомитета олимпиады</w:t>
      </w:r>
      <w:bookmarkEnd w:id="13"/>
      <w:bookmarkEnd w:id="14"/>
    </w:p>
    <w:p w:rsidR="00784000" w:rsidRPr="000656A2" w:rsidRDefault="00784000" w:rsidP="00784000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Оргкомитет олимпиады: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Осуществляет организационное и методическое сопровождение проведения олимпиады в соответствии с Порядком,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РК, Требованиями РПМК и рекомендациями центральной предметно-методической комиссии.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89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Разрабатывает регламент (программу) олимпиады по каждому общеобразовательному предмету с указанием сроков и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месте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проведения показа работ, разбора заданий и публикации результатов, а также сроках и способах подачи апелляции.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 xml:space="preserve">Осуществляет тиражирование олимпиадных материалов, критериев и методик оценивания выполненных олимпиадных заданий в специально отведенном для этого месте, передает их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олимпиады. Тиражирование материалов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может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осуществляется в присутствии члена оргкомитета, ответственного за проведение олимпиады по соответствующему общеобразовательному предмету. В месте тиражирования допускается присутствие председателя жюри или его заместителя.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3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хранение олимпиадных заданий по каждому общеобразовательному предмету олимпиады, несет ответственность за их конфиденциальность до момента окончания олимпиады: лично (и/или при помощи председателя/заместителя председателя) комплектует задания в специальные конверты, проставляет штамп на стыке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., 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конверта и доставляет в место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Накануне олимпиады проставляет единый штамп на черновиках и листах ответов (если РПМК не предусмотрены специальные бланки ответов).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Определяет кабинеты для выполнения заданий, назначает организаторов в аудитории проведения, вне аудиторий проведения; проводит с ними инструктаж не позднее двух дней до проведения олимпиады,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день проведения олимпиады прибывает в место ее проведения не менее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чем за 60 минут до начала.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Проверяет готовность и санитарное состояние кабинетов, в которых будет проводиться олимпиада, материально- техническое оснащение, необходимое для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прием участников и места для их сумок, вещей.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3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процесс регистрации дежурными участников олимпиады и сбор документов на каждого участника.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открытие олимпиады и проводит инструктаж с участниками олимпиады и их сопровождающими в специально отведенном помещении. Обязательно информирует участников и их сопровождающих о времени окончания олимпиады, времени подведения итогов олимпиады, сроках опубликования результатов, показа работ, разбора заданий, апелляций. Рекомендуется использовать индивидуальные распечатанные варианты программы.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рассадку участников: по классам, по спискам (если такое предусмотрено), в шахматном порядке, избегая по возможности нахождения рядом учеников из одной школы. Контролирует проход в аудиторию (по удостоверению личности). Организует подписание титульного листа.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Вскрывает конверты с олимпиадными заданиями непосредственно перед участниками олимпиады после подписания титульного листа. Раздает олимпиадные задания лицевой стороной вниз. Определяет время выполнения теоретических заданий с того момента, когда участник переворачивает полученные задания. Фиксирует на доске время начала и окончания выполнения олимпиадных заданий (можно использовать помощь дежурных в аудитории).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Если участник олимпиады нарушил требования, член оргкомитета совместно с председателем жюри или представителем организатора составляют акт об удалении участника из аудитории, аннулировании олимпиадной работы.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Организует сбор олимпиадных работ и их передачу для кодирования. Также организует прием черновиков и листов с заданиями. Осуществляет кодирование олимпиадных работ (например, 9-011, 10-012). После кодирования выполненных олимпиадных работ титульные листы изымаются, а заполненные бланки (листы) ответов передаются жюри для проверки. Титульные листы хранятся в месте, определенном организатором олимпиады. Дешифровка производится после проверки закодированных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олимпиадных заданий и выставления предварительных результатов в протокол с шифрами, но до момента ухода жюри с места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56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Организует проверку работ, распределяет работы между членами жюри, учитывая их преподавание в классах, где обучаются участники олимпиады (исключая конфликт интересов).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Публикует предварительные результаты по каждому общеобразовательному предмету на официальном сайте, в том числе протоколы жюри олимпиады по каждому общеобразовательному предмету не позднее 2 рабочих дней с момента окончания написания олимпиады по соответствующему общеобразовательному предмету. Протоколы публикуются без указания статуса участника. Статус определяется только по истечении срока апелляции или ее проведения (при наличии).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Обеспечивает проведение процедуры разбора заданий, показа работ, прием заявлений на апелляцию и сам процесс апелляции в установленные дни (возможно с использованием ИКТ), предварительно определив площадку для проведения данных мероприятий.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233" w:lineRule="auto"/>
        <w:ind w:firstLine="6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участие в оформлении протоколов, рейтинговых списков, итогового приказа, отчетной документации.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Хранит олимпиадные работы в течение 1 года.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27"/>
        </w:tabs>
        <w:spacing w:line="233" w:lineRule="auto"/>
        <w:rPr>
          <w:sz w:val="24"/>
          <w:szCs w:val="24"/>
        </w:rPr>
      </w:pPr>
      <w:bookmarkStart w:id="15" w:name="bookmark20"/>
      <w:bookmarkStart w:id="16" w:name="bookmark21"/>
      <w:r w:rsidRPr="000656A2">
        <w:rPr>
          <w:color w:val="000000"/>
          <w:sz w:val="24"/>
          <w:szCs w:val="24"/>
          <w:lang w:bidi="ru-RU"/>
        </w:rPr>
        <w:t>Функции жюри олимпиады</w:t>
      </w:r>
      <w:bookmarkEnd w:id="15"/>
      <w:bookmarkEnd w:id="16"/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Состав жюри олимпиады формируется из числа педагогических, научно-педагогических работников, аспирантов, руководящих работников образовательных организаций, победителей и призеров заключительного этапа всероссийской олимпиады школьников по соответствующим общеобразовательным предметам,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Число членов жюри муниципального этапа олимпиады по каждому общеобразовательному предмету составляет не менее </w:t>
      </w:r>
      <w:r>
        <w:rPr>
          <w:rFonts w:ascii="Times New Roman" w:hAnsi="Times New Roman" w:cs="Times New Roman"/>
          <w:color w:val="000000"/>
          <w:szCs w:val="24"/>
          <w:lang w:bidi="ru-RU"/>
        </w:rPr>
        <w:t>5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человек.</w:t>
      </w:r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Председатель жюри и/ или его заместитель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может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/ могут присутствовать при тиражировании олимпиадных заданий, несет/ несут ответственность за конфиденциальность информации. По решению представителя оргкомитета олимпиады присутствует в месте ее проведения (но за пределами помещений, где обучающиеся выполняют задания теоретического тура). Могут давать консультации по содержанию заданий, если такое предусмотрено Требованиями РМПК по данному предмету.</w:t>
      </w:r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для оценивания закодированные (обезличенные) олимпиадные работы участников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Члены жюри оценивают выполненные олимпиадные задания в соответствии с утвержденными критериями и методиками оценивания, несут ответственность за качество проверки, исключая конфликт интересов.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101"/>
        </w:tabs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спорном определении ошибки решение принимает председатель жюри.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361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Члены жюри осуществляют по запросу участника олимпиады показ выполненных олимпиадных заданий. Проводят разбор олимпиадных заданий.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Председатель жюри составляет предварительные протоколы по результатам выполнения заданий и итоговые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., 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протоколы с рейтингом участников олимпиады с учетом результатов заседания апелляционной комиссии.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определяет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 олимпиады.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41"/>
        </w:tabs>
        <w:rPr>
          <w:sz w:val="24"/>
          <w:szCs w:val="24"/>
        </w:rPr>
      </w:pPr>
      <w:bookmarkStart w:id="17" w:name="bookmark22"/>
      <w:bookmarkStart w:id="18" w:name="bookmark23"/>
      <w:r w:rsidRPr="000656A2">
        <w:rPr>
          <w:color w:val="000000"/>
          <w:sz w:val="24"/>
          <w:szCs w:val="24"/>
          <w:lang w:bidi="ru-RU"/>
        </w:rPr>
        <w:t>Функции апелляционной комиссии</w:t>
      </w:r>
      <w:bookmarkEnd w:id="17"/>
      <w:bookmarkEnd w:id="18"/>
    </w:p>
    <w:p w:rsidR="00784000" w:rsidRPr="000656A2" w:rsidRDefault="00784000" w:rsidP="00784000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Рассматривает апелляции участников олимпиады с использованием средств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видеофиксации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Принимает по результатам рассмотрения апелляции решение об отклонении или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56"/>
        </w:tabs>
        <w:ind w:firstLine="1276"/>
        <w:rPr>
          <w:sz w:val="24"/>
          <w:szCs w:val="24"/>
        </w:rPr>
      </w:pPr>
      <w:bookmarkStart w:id="19" w:name="bookmark24"/>
      <w:bookmarkStart w:id="20" w:name="bookmark25"/>
      <w:r w:rsidRPr="000656A2">
        <w:rPr>
          <w:color w:val="000000"/>
          <w:sz w:val="24"/>
          <w:szCs w:val="24"/>
          <w:lang w:bidi="ru-RU"/>
        </w:rPr>
        <w:t>Функции образовательных организаций, на базе которых проводится олимпиада</w:t>
      </w:r>
      <w:bookmarkEnd w:id="19"/>
      <w:bookmarkEnd w:id="20"/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Назначают ответственное лиц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о(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-а) за проведение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Предоставляют стенд для размещения информации о проведении олимпиады (программа олимпиады, время и технические характеристики проведения анализа заданий и показа работ, сроки и условия проведения апелляции, адрес сайта, на котором размещаются предварительные и итоговые результаты и т.д.).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размещение оргкомитета, участников, дежурных, сопровождающих, общественных наблюдателей и членов жюри.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4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участия в олимпиаде обучающихся с ограниченными возможностями здоровья и детей-инвалидов при необходимости выделяют для них специально отведенное место.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Предоставляют место для регистрации участников олимпиады и проведения открытия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подготовку аудиторий (исключают наличие в аудитории справочно-познавательных и иных материалов по соответствующим дисциплинам).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соблюдение санитарно-эпидемиологических норм в аудиториях, «зигзагообразную» рассадку участников в аудиториях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Организуют работу медицинского работника.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условия для работы оргкомитета олимпиады, жюри, выделяют аудиторию для участников, досрочно сдавших свои работы.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5"/>
        </w:tabs>
        <w:spacing w:after="0" w:line="230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безопасность участников олимпиады в месте ее проведения.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9"/>
        </w:tabs>
        <w:spacing w:after="0" w:line="23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необходимости изменяют режим работы образовательной организации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 в связи с проведением олимпиады</w:t>
      </w:r>
      <w:r w:rsidRPr="000656A2">
        <w:rPr>
          <w:rFonts w:ascii="Times New Roman" w:hAnsi="Times New Roman" w:cs="Times New Roman"/>
          <w:color w:val="0F1A6F"/>
          <w:szCs w:val="24"/>
          <w:lang w:bidi="ru-RU"/>
        </w:rPr>
        <w:t xml:space="preserve">,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 выполнение учебного плана и соблюдение мер по охране жизни и здоровья обучающихся.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64"/>
        </w:tabs>
        <w:spacing w:line="228" w:lineRule="auto"/>
        <w:rPr>
          <w:sz w:val="24"/>
          <w:szCs w:val="24"/>
        </w:rPr>
      </w:pPr>
      <w:bookmarkStart w:id="21" w:name="bookmark26"/>
      <w:bookmarkStart w:id="22" w:name="bookmark27"/>
      <w:r w:rsidRPr="000656A2">
        <w:rPr>
          <w:color w:val="000000"/>
          <w:sz w:val="24"/>
          <w:szCs w:val="24"/>
          <w:lang w:bidi="ru-RU"/>
        </w:rPr>
        <w:t>Функции дежурных</w:t>
      </w:r>
      <w:bookmarkEnd w:id="21"/>
      <w:bookmarkEnd w:id="22"/>
    </w:p>
    <w:p w:rsidR="00784000" w:rsidRPr="000656A2" w:rsidRDefault="00784000" w:rsidP="00784000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418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Прибывают в место проведения Олимпиады за 30-60 минут до ее начала, регистрируются у представителя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104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обязанности дежурных входит: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2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следить за соблюдением Порядка, Требований РПМК и Требований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РК;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сопровождать участников, вышедших из аудитории во время проведения олимпиады, в места общего пользования, в медицинский кабинет;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81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контролировать выход участников, выполнивших олимпиадные задания, из места проведения олимпиады (с соответствующей отметкой в работе);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контролировать время выполнения олимпиадных заданий: за 15 и за 5 минут до окончания олимпиады напомнить участникам об оставшемся времени, предупредить о необходимости тщательной проверки работы и о том, что черновики не будут проверяться;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не допускать в аудиторию проведения олимпиады посторонних лиц;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выполнять поручения членов оргкомитета олимпиады (в рамках олимпиады).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76"/>
        </w:tabs>
        <w:spacing w:line="233" w:lineRule="auto"/>
        <w:ind w:firstLine="1560"/>
        <w:rPr>
          <w:sz w:val="24"/>
          <w:szCs w:val="24"/>
        </w:rPr>
      </w:pPr>
      <w:bookmarkStart w:id="23" w:name="bookmark28"/>
      <w:bookmarkStart w:id="24" w:name="bookmark29"/>
      <w:r w:rsidRPr="000656A2">
        <w:rPr>
          <w:color w:val="000000"/>
          <w:sz w:val="24"/>
          <w:szCs w:val="24"/>
          <w:lang w:bidi="ru-RU"/>
        </w:rPr>
        <w:t>Функции лиц, сопровождающих участников олимпиады</w:t>
      </w:r>
      <w:bookmarkEnd w:id="23"/>
      <w:bookmarkEnd w:id="24"/>
    </w:p>
    <w:p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75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 месту проведения олимпиады, как правило, участники прибывают организованно в сопровождении руководител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я(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-ей) команды, ответственного(-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ых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) за жизнь и здоровье детей.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104"/>
        </w:tabs>
        <w:spacing w:after="0" w:line="233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Педагоги, сопровождающие участников олимпиады до места ее проведения и обратно: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регистрируют участников олимпиады;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период проведения олимпиады находятся в специальном помещении, отведенном для них общеобразовательной организацией;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содействуют оперативному решению проблем, которые могут возникнуть с их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обучающимися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в период проведения олимпиады;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сохранность переданного им участниками имущества;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соблюдение мер безопасности по сохранению жизни и здоровья, обучающихся во время проведения олимпиады и сопровождения их к месту проживания;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обеспечивают организованный выход участников олимпиады из места ее проведения.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6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Участники олимпиады, в т.ч. обучающиеся государственных/ федеральных общеобразовательных учреждений, выступают в составе команд, сформированных в соответствии с территориальной принадлежностью общеобразовательных организаций.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9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Сопровождающие участников лица не имеют права пересекаться с участниками до окончания выполнения ими олимпиадных заданий. В случае такого контакта представитель оргкомитета вправе удалить данного участника, составив акт об удалении участника олимпиады.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5" w:name="bookmark30"/>
      <w:bookmarkStart w:id="26" w:name="bookmark31"/>
      <w:r w:rsidRPr="000656A2">
        <w:rPr>
          <w:color w:val="000000"/>
          <w:sz w:val="24"/>
          <w:szCs w:val="24"/>
          <w:lang w:bidi="ru-RU"/>
        </w:rPr>
        <w:t>Функции общественных наблюдателей</w:t>
      </w:r>
      <w:bookmarkEnd w:id="25"/>
      <w:bookmarkEnd w:id="26"/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8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олимпиады в соответствии с «Порядком аккредитации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утвержденным приказом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Минобрнауки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России от 28.06.2013 № 491 (с последующими изменениями).</w:t>
      </w:r>
      <w:proofErr w:type="gramEnd"/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9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месте проведения олимпиады общественным наблюдателем при прохождении регистрации предъявляется документ, удостоверяющий личность (паспорт), и удостоверение общественного наблюдателя.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Проходят инструктаж по Порядку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Общественный наблюдатель вправе: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-получать от организатора и оргкомитета уточняющую информацию по Порядку проведения олимпиады;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-присутствовать в день проведения олимпиады в месте ее проведения, в том числе находиться в аудиториях, в которых проводится олимпиада;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40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осуществлять Наблюдение за Порядком проведения олимпиады;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-незамедлительно направлять организатору информацию о случаях нарушения установленного порядка олимпиады;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-получать от организатора информацию о принятых мерах по выявленным фактам нарушения Порядка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Общественный наблюдатель не вправе: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-вмешиваться в ход подготовки и проведения олимпиады;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-входить или выходить из аудитории после начала олимпиады:</w:t>
      </w:r>
    </w:p>
    <w:p w:rsidR="00784000" w:rsidRPr="000656A2" w:rsidRDefault="00784000" w:rsidP="00784000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-общаться с участниками во время проведения олимпиады;</w:t>
      </w:r>
    </w:p>
    <w:p w:rsidR="00784000" w:rsidRPr="000656A2" w:rsidRDefault="00784000" w:rsidP="00784000">
      <w:pPr>
        <w:pStyle w:val="1"/>
        <w:shd w:val="clear" w:color="auto" w:fill="auto"/>
        <w:spacing w:after="0" w:line="228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-пользоваться мобильными телефонами, фото- и видеоаппаратурой в аудитории.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4"/>
        </w:tabs>
        <w:spacing w:after="0" w:line="228" w:lineRule="auto"/>
        <w:ind w:firstLine="8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нарушении вышеуказанных требований общественный наблюдатель удаляется организаторами олимпиады из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.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удитории.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При завершении процедуры общественного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контроля за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проведением олимпиады в день и в месте ее проведения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общественнымнаблюдателем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производится фиксация итогов осуществленного контроля. Акт передается представителю организатора или представителю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Общественный наблюдатель обязан соблюдать установленный порядок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проведения олимпиады, режим информационной безопасности, требования организаторов.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6"/>
        </w:tabs>
        <w:spacing w:after="0" w:line="230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Деятельность общественного наблюдателя осуществляется на безвозмездной основе.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34"/>
        </w:tabs>
        <w:spacing w:line="233" w:lineRule="auto"/>
        <w:rPr>
          <w:sz w:val="24"/>
          <w:szCs w:val="24"/>
        </w:rPr>
      </w:pPr>
      <w:bookmarkStart w:id="27" w:name="bookmark32"/>
      <w:bookmarkStart w:id="28" w:name="bookmark33"/>
      <w:r w:rsidRPr="000656A2">
        <w:rPr>
          <w:color w:val="000000"/>
          <w:sz w:val="24"/>
          <w:szCs w:val="24"/>
          <w:lang w:bidi="ru-RU"/>
        </w:rPr>
        <w:t>Квоты на участие в этапе по предмету</w:t>
      </w:r>
      <w:bookmarkEnd w:id="27"/>
      <w:bookmarkEnd w:id="28"/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Орган управления образованием муниципального образования устанавливает квоты участников олимпиады: рекомендовано не более 50 % от общего количества участников школьного этапа олимпиады при условии, что участники набрали 30 и более процентов от максимально возможных баллов.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9" w:name="bookmark34"/>
      <w:bookmarkStart w:id="30" w:name="bookmark35"/>
      <w:r w:rsidRPr="000656A2">
        <w:rPr>
          <w:color w:val="000000"/>
          <w:sz w:val="24"/>
          <w:szCs w:val="24"/>
          <w:lang w:bidi="ru-RU"/>
        </w:rPr>
        <w:t>Порядок организации проведения туров</w:t>
      </w:r>
      <w:bookmarkEnd w:id="29"/>
      <w:bookmarkEnd w:id="30"/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Олимпиада по каждому общеобразовательному предмету проводится в соответствии с заданиями, подготовленными региональной предметно-методической комиссией,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и Требованиями РПМК.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Олимпиадные задания и критерии оценивания получают лица, определенные органом управления образованием муниципального образования Республики Крым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ответственными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за получение олимпиадных материалов и сохранение их конфиденциальности.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Закодированные олимпиадные задания и ответы направляются за 2 дня до проведения олимпиады по соответствующему общеобразовательному предмету. Пароли к заданиям — за 2 часа до начала проведения олимпиады по соответствующему предмету, паролей к ответам — во второй половине дня ее проведения.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Площадкой (площадками) проведения муниципального этапа выступает организация (организации), определенные органами управления образованием муниципальных образований Республики Крым.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Места проведения должны соответствовать санитарным нормам и требованиям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Роспотребнадзора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, установленным на момент проведения олимпиадных испытаний.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Комплекты олимпиадных заданий передаются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31"/>
        </w:tabs>
        <w:spacing w:after="0" w:line="23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дписывает акт о </w:t>
      </w:r>
      <w:proofErr w:type="spellStart"/>
      <w:proofErr w:type="gramStart"/>
      <w:r>
        <w:rPr>
          <w:rFonts w:ascii="Times New Roman" w:hAnsi="Times New Roman" w:cs="Times New Roman"/>
          <w:color w:val="000000"/>
          <w:szCs w:val="24"/>
          <w:lang w:bidi="ru-RU"/>
        </w:rPr>
        <w:t>приемке-передачи</w:t>
      </w:r>
      <w:proofErr w:type="spellEnd"/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олимпиадных материалов.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09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42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Для прохождения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 </w:t>
      </w:r>
      <w:r>
        <w:rPr>
          <w:rFonts w:ascii="Times New Roman" w:hAnsi="Times New Roman" w:cs="Times New Roman"/>
          <w:color w:val="000000"/>
          <w:szCs w:val="24"/>
          <w:lang w:bidi="ru-RU"/>
        </w:rPr>
        <w:t xml:space="preserve">-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летнего возраста).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Регистрация участников олимпиады проводится в отдельной аудитории до входа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олимпиады, определенной оргкомитетом, либо в специально отведённом для этого помещении (коридор, рекреация).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проведении олимпиады каждому участнику предоставляется отдельное рабочее место, оборудованное с учетом Требований РПМК.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4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 начала испытаний для участников проводится краткий инструктаж (о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Во время проведения олимпиады участникам запрещается: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общаться друг с другом, свободно перемещаться по локации (аудитории, залу, 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участку местности), меняться местами;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обмениваться любыми материалами и предметами, использовать справочные материалы, средства связи (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запрещается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в том числе дежурным, членам жюри и оргкомитета в аудитории)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72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покидать локацию без разрешения организаторов или членов оргкомитета площадки проведения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В случае нарушения установленных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правил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бланки^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ответов.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8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каждой аудитории, где проводятся испытания, необходимо обеспечить наличие часов (таймера).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Время начала и окончания тура олимпиады фиксируется организатором в локации на информационном стенде (школьной доске, таймере).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0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Все участники олимпиады обеспечиваются: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черновиками (при необходимости);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заданиями, бланками ответов (по необходимости);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необходимым оборудованием в соответствии с Требованиями РПМК.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заполнения титульных листов участникам выдаются задания и бланки (листы) ответов лицевой стороной вниз.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Задания могут выполняться участниками на бланках ответов или проштампованных листах (тетради или А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4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), выданных организаторами.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Бланки (листы) ответов, черновики сдаются организаторам в локации (аудитории). Дежурные в локации передают работы участников членам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2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Работы участников олимпиады не подлежат декодированию до окончания проверки всех работ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1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Участники олимпиады, досрочно завершившие выполнение олимпиадных заданий, могут сдать их организаторам в локации (аудитории), но не могут покинуть место проведения олимпиады и размещаются в специально отведенной аудитории до времени окончания соревновательного тура.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Участники олимпиады, досрочно завершившие выполнение олимпиадных заданий, не имеют права вернуться в локацию проведения для выполнения заданий или внесения исправлений в бланки ответов.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49"/>
        </w:tabs>
        <w:rPr>
          <w:sz w:val="24"/>
          <w:szCs w:val="24"/>
        </w:rPr>
      </w:pPr>
      <w:bookmarkStart w:id="31" w:name="bookmark36"/>
      <w:bookmarkStart w:id="32" w:name="bookmark37"/>
      <w:r w:rsidRPr="000656A2">
        <w:rPr>
          <w:color w:val="000000"/>
          <w:sz w:val="24"/>
          <w:szCs w:val="24"/>
          <w:lang w:bidi="ru-RU"/>
        </w:rPr>
        <w:t>Порядок организации проверки выполненных работ</w:t>
      </w:r>
      <w:bookmarkEnd w:id="31"/>
      <w:bookmarkEnd w:id="32"/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Кодированные олимпиадные работы члены оргкомитета передают жюри олимпиады по соответствующему общеобразовательному предмету.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Распределение олимпиадных работ между членами жюри осуществляется председателем жюри или его заместителем с учетом исключения конфликта интересов.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региональной предметно методической комиссией.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Жюри не проверяет и не оценивает работы, выполненные на листах, помеченных как черновик.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Проверка выполненных олимпиадных работ участников олимпиады проводится не менее чем двумя членами жюри.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проведения процедуры декодирования предварительные результаты участников (в виде рейтинговой таблицы) размещаются на информационном ресурсе организатора в сети Интернет.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36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После проведения процедуры апелляции жюри олимпиады вносятся изменения (при необходимости) в рейтинговую таблицу результатов участников олимпиады и определяется статус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21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Итоговый протокол подписывается членами и председателем жюри, приложения к протоколу (рейтинговые таблицы) — председателем жюри и председателем организационного комитета олимпиады и публикуются на информационном ресурсе оргкомитета и/или организатора.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60"/>
        </w:tabs>
        <w:spacing w:line="233" w:lineRule="auto"/>
        <w:ind w:firstLine="1418"/>
        <w:rPr>
          <w:sz w:val="24"/>
          <w:szCs w:val="24"/>
        </w:rPr>
      </w:pPr>
      <w:bookmarkStart w:id="33" w:name="bookmark38"/>
      <w:bookmarkStart w:id="34" w:name="bookmark39"/>
      <w:r w:rsidRPr="000656A2">
        <w:rPr>
          <w:color w:val="000000"/>
          <w:sz w:val="24"/>
          <w:szCs w:val="24"/>
          <w:lang w:bidi="ru-RU"/>
        </w:rPr>
        <w:t>Порядок проведения анализа решений олимпиадных заданий и показа работ</w:t>
      </w:r>
      <w:bookmarkEnd w:id="33"/>
      <w:bookmarkEnd w:id="34"/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Представитель оргкомитета устанавливает дату, время и технические условия проведения анализа решений олимпиадных заданий и показа работ.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Информация о дате, времени и технических условиях проведения анализа решений олимпиадных заданий и показа работ доводится до ведома участников и их сопровождающих накануне олимпиады по соответствующему общеобразовательному предмету, указывается в программе олимпиады.</w:t>
      </w:r>
      <w:proofErr w:type="gramEnd"/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Анализ олимпиадных заданий и их решений может проходить после выполнения олимпиадных заданий или перед показом олимпиадных работ (по решению оргкомитета и жюри) в соответствии с Требованиями.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Анализ олимпиадных заданий осуществляется жюри олимпиады. При проведении анализа олимпиадных заданий и их решений могут присутствовать сопровождающие лица. Вмешательство сопровождающих лиц в проведение процедуры не допускается. В случае нарушения данного условия, сопровождающие лица удаляются с данной процедуры, оргкомитетом составляется акт об их удалении.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Показ работ осуществляется по запросу участника олимпиады сразу после разбора заданий. Каждый участник может посмотреть скан-копию оригинала своей работы с комментариями жюри по каждому заданию, убедиться в объективности проверки, ознакомиться с критериями оценивания и задать вопросы членам жюри, проводящим показ. Время показа работы каждому участнику - не более 15 минут.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необходимости члены жюри могут давать пояснения участникам относительно выставленных им баллов.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показе работ присутствуют только участники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Во время показа работ участникам запрещается пользоваться средствами связи, выполнять фото- и видеосъемку олимпиадных работ, скачивать их.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Показ работ не является повторной проверкой.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Перед показом работ участник должен предъявить паспорт или свидетельство о рождении.</w:t>
      </w:r>
    </w:p>
    <w:p w:rsidR="00784000" w:rsidRPr="000656A2" w:rsidRDefault="00784000" w:rsidP="0078400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43"/>
        </w:tabs>
        <w:spacing w:line="233" w:lineRule="auto"/>
        <w:rPr>
          <w:sz w:val="24"/>
          <w:szCs w:val="24"/>
        </w:rPr>
      </w:pPr>
      <w:bookmarkStart w:id="35" w:name="bookmark40"/>
      <w:bookmarkStart w:id="36" w:name="bookmark41"/>
      <w:r w:rsidRPr="000656A2">
        <w:rPr>
          <w:color w:val="000000"/>
          <w:sz w:val="24"/>
          <w:szCs w:val="24"/>
          <w:lang w:bidi="ru-RU"/>
        </w:rPr>
        <w:t>Порядок проведения апелляции</w:t>
      </w:r>
      <w:bookmarkEnd w:id="35"/>
      <w:bookmarkEnd w:id="36"/>
    </w:p>
    <w:p w:rsidR="00784000" w:rsidRPr="000656A2" w:rsidRDefault="00784000" w:rsidP="00784000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Процедура апелляции проходит в соответствии с Порядком и Требованиями РПМК.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Информация о сроках, способе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784000" w:rsidRPr="000656A2" w:rsidRDefault="00784000" w:rsidP="00784000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3.Заявление на апелляцию принимается в течение 24 часов после окончания показа работ. Заявления, поданные по истечении установленного организатором срока, не рассматриваются.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0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апелляций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1"/>
        </w:tabs>
        <w:spacing w:after="0" w:line="23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Для проведения апелляции органом управления образованием муниципального образования, в соответствии с Порядком создается апелляционная комиссия. Рекомендуемое количество членов комиссии — нечетное, но не менее 3-х человек.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Апелляция проводится апелляционной комиссией во главе с председателем в спокойной, доброжелательной обстановке и при использовании средств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видеофиксации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или записи в присутствии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проверяющего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Время рассмотрения апелляции должно быть строго регламентированным и не превышать 10 минут на одного участника.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Для рассмотрения апелляций членам апелляционной комиссии предоставляются копии проверенных олимпиадных работ участников (в случае выполнения задания, предусматривающего устный ответ, — аудиозаписи устных ответов участников олимпиады), критерии, методика их оценивания, таблицы предварительных результатов участников.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1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принимает и рассматривает апелляции участников;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  <w:tab w:val="left" w:pos="13579"/>
          <w:tab w:val="left" w:pos="1482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принимает по результатам рассмотрения апелляции решение об отклонении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ab/>
        <w:t>или</w:t>
      </w: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ab/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об</w:t>
      </w:r>
      <w:proofErr w:type="gramEnd"/>
    </w:p>
    <w:p w:rsidR="00784000" w:rsidRPr="000656A2" w:rsidRDefault="00784000" w:rsidP="00784000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удовлетворении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информирует участников о принятом решении.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равенства голосов решающим является голос председателя апелляционной комиссии.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рассматривает оценивание исключительно тех олимпиадных заданий, которые указаны участником в апелляции.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Проведение апелляции оформляется протоколами, которые подписываются членами апелляционной комиссии.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Протоколы передаются председателю жюри для внесения соответствующих изменений в рейтинговую таблицу для определения победителей и призёров олимпиады.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Документами по проведению апелляции являются: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письменные заявления участников о несогласии с выставленными баллами;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протоколы рассмотрения и видеозапись проведения апелляции.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При рассмотрении апелляции, кроме членов апелляционной комиссии, могут присутствовать общественные наблюдатели, сопровождающие лица, представители организатора и оргкомитета олимпиады.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</w:t>
      </w:r>
    </w:p>
    <w:p w:rsidR="00784000" w:rsidRPr="000656A2" w:rsidRDefault="00784000" w:rsidP="00784000">
      <w:pPr>
        <w:pStyle w:val="23"/>
        <w:keepNext/>
        <w:keepLines/>
        <w:shd w:val="clear" w:color="auto" w:fill="auto"/>
        <w:rPr>
          <w:sz w:val="24"/>
          <w:szCs w:val="24"/>
        </w:rPr>
      </w:pPr>
      <w:bookmarkStart w:id="37" w:name="bookmark42"/>
      <w:bookmarkStart w:id="38" w:name="bookmark43"/>
      <w:r w:rsidRPr="000656A2">
        <w:rPr>
          <w:color w:val="000000"/>
          <w:sz w:val="24"/>
          <w:szCs w:val="24"/>
          <w:lang w:bidi="ru-RU"/>
        </w:rPr>
        <w:t>XIV. Порядок определения победителей и призеров</w:t>
      </w:r>
      <w:bookmarkEnd w:id="37"/>
      <w:bookmarkEnd w:id="38"/>
    </w:p>
    <w:p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На основании протоколов заседания жюри с учетом протоколов апелляционной комиссии определяются победители и призёры олимпиады по общеобразовательному предмету. Квоту на количество победителей и призеров олимпиады устанавливают органы управления образованием муниципального образования Республики Крым.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случаях отсутствия апелляций итоги подводятся по протоколу предварительных результатов.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Победители и призеры определяются из общего числа участников по каждому общеобразовательному предмету и классу (возрастной группе).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участия в олимпиаде в текущем учебном году, а его результат аннулирован на основании протокола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00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олимпиады должны быть внесены соответствующие изменения, зафиксированные протокольно.</w:t>
      </w:r>
    </w:p>
    <w:p w:rsidR="00784000" w:rsidRPr="000656A2" w:rsidRDefault="00784000" w:rsidP="00784000">
      <w:pPr>
        <w:pStyle w:val="23"/>
        <w:keepNext/>
        <w:keepLines/>
        <w:shd w:val="clear" w:color="auto" w:fill="auto"/>
        <w:spacing w:line="223" w:lineRule="auto"/>
        <w:rPr>
          <w:sz w:val="24"/>
          <w:szCs w:val="24"/>
        </w:rPr>
      </w:pPr>
      <w:bookmarkStart w:id="39" w:name="bookmark44"/>
      <w:bookmarkStart w:id="40" w:name="bookmark45"/>
      <w:r w:rsidRPr="000656A2">
        <w:rPr>
          <w:color w:val="000000"/>
          <w:sz w:val="24"/>
          <w:szCs w:val="24"/>
          <w:lang w:bidi="ru-RU"/>
        </w:rPr>
        <w:t>XVI. Порядок подведения итогов олимпиады</w:t>
      </w:r>
      <w:bookmarkEnd w:id="39"/>
      <w:bookmarkEnd w:id="40"/>
    </w:p>
    <w:p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2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Итоговый результат каждого участника подсчитывается как сумма полученных этим участником баллов за участие во всех турах.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Окончательные результаты проверки решений всех участников фиксируются в итоговой таблице участников (по каждой возрастной параллели отдельно, если иное не предусмотрено Требованиями РПМК), представляющей собой ранжированный список участников, расположенных по мере убывания баллов. Участники с одинаковыми баллами располагаются в алфавитном порядке.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Официальным объявлением итогов олимпиады считается размещенная в сети «Интернет» на сайте оргкомитета или организатора олимпиады итоговая таблица результатов выполнения олимпиадных заданий с определенным статусом участника, заверенная подписями председателя жюри и председателя оргкомитета.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Результаты олимпиады по каждому общеобразовательному предмету утверждаются организатором олимпиады в соответствии с квотой и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bidi="ru-RU"/>
        </w:rPr>
        <w:t xml:space="preserve"> (до 21 календарного дня с момента окончания олимпиады по соответствующему общеобразовательному предмету).</w:t>
      </w:r>
    </w:p>
    <w:p w:rsidR="00784000" w:rsidRPr="000656A2" w:rsidRDefault="00784000" w:rsidP="00784000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bidi="ru-RU"/>
        </w:rPr>
        <w:t>Данные об участниках олимпиады передаются оператору регионального этапа всероссийской олимпиады школьников в установленном им порядке.</w:t>
      </w: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784000" w:rsidRPr="006B5BB0" w:rsidRDefault="00784000" w:rsidP="00784000">
      <w:pPr>
        <w:jc w:val="center"/>
        <w:rPr>
          <w:rFonts w:ascii="Times New Roman" w:hAnsi="Times New Roman"/>
          <w:sz w:val="24"/>
          <w:szCs w:val="24"/>
        </w:rPr>
      </w:pPr>
    </w:p>
    <w:p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Состав оргкомитета по проведению </w:t>
      </w:r>
      <w:r>
        <w:rPr>
          <w:rFonts w:ascii="Times New Roman" w:hAnsi="Times New Roman"/>
          <w:b/>
          <w:sz w:val="24"/>
          <w:szCs w:val="24"/>
        </w:rPr>
        <w:t>муниципальног</w:t>
      </w:r>
      <w:r w:rsidRPr="006B5BB0">
        <w:rPr>
          <w:rFonts w:ascii="Times New Roman" w:hAnsi="Times New Roman"/>
          <w:b/>
          <w:sz w:val="24"/>
          <w:szCs w:val="24"/>
        </w:rPr>
        <w:t xml:space="preserve">о этапа </w:t>
      </w:r>
    </w:p>
    <w:p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784000" w:rsidRPr="006B5BB0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6B5BB0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25</w:t>
      </w:r>
      <w:r w:rsidRPr="006B5BB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225"/>
        <w:tblW w:w="0" w:type="auto"/>
        <w:tblLook w:val="04A0"/>
      </w:tblPr>
      <w:tblGrid>
        <w:gridCol w:w="2754"/>
        <w:gridCol w:w="6600"/>
      </w:tblGrid>
      <w:tr w:rsidR="00784000" w:rsidRPr="006B5BB0" w:rsidTr="00784000">
        <w:trPr>
          <w:trHeight w:val="715"/>
        </w:trPr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С.А.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МКУ «Центр обслуживания», председатель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84000" w:rsidRPr="006B5BB0" w:rsidTr="00784000">
        <w:trPr>
          <w:trHeight w:val="715"/>
        </w:trPr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Е.А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информационно-методического отдела МКУ «Центр обслуживания», заместитель председателя;</w:t>
            </w:r>
          </w:p>
          <w:p w:rsidR="00784000" w:rsidRPr="000F709D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методист  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информационно-методического отдела МКУ «Центр обслуживания»;</w:t>
            </w:r>
          </w:p>
          <w:p w:rsidR="00784000" w:rsidRPr="000F709D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Л.В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gramStart"/>
            <w:r w:rsidRPr="006B5BB0">
              <w:rPr>
                <w:rFonts w:ascii="Times New Roman" w:hAnsi="Times New Roman"/>
                <w:sz w:val="24"/>
                <w:szCs w:val="24"/>
              </w:rPr>
              <w:t>Братский</w:t>
            </w:r>
            <w:proofErr w:type="gram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Л.Г.,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Вишневский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Воинский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братьев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Кондратовых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Литовченко Я.В.,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Зеленонивский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м.</w:t>
            </w:r>
            <w:r w:rsidRPr="005C2D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Героя Советского Союза М.К. Тимошенко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Ильинский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Ишунский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Жидилова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F41DB3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Дрокачук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F41DB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784000" w:rsidRPr="00F41DB3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DB3">
              <w:rPr>
                <w:rFonts w:ascii="Times New Roman" w:hAnsi="Times New Roman"/>
                <w:sz w:val="24"/>
                <w:szCs w:val="24"/>
              </w:rPr>
              <w:t>директор МБОУ Красноармейский УВК;</w:t>
            </w:r>
          </w:p>
          <w:p w:rsidR="00784000" w:rsidRPr="00F41DB3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Магазинский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Шеремет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Р.М.,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Орловский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rPr>
          <w:trHeight w:val="327"/>
        </w:trPr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Почетненский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000" w:rsidRPr="006B5BB0" w:rsidTr="00784000">
        <w:trPr>
          <w:trHeight w:val="350"/>
        </w:trPr>
        <w:tc>
          <w:tcPr>
            <w:tcW w:w="2754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600" w:type="dxa"/>
          </w:tcPr>
          <w:p w:rsidR="00784000" w:rsidRPr="006B5BB0" w:rsidRDefault="00784000" w:rsidP="00784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Таврический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Ф.Д.Диброва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000" w:rsidRPr="00DF6A05" w:rsidRDefault="00784000" w:rsidP="0078400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:rsidR="00784000" w:rsidRPr="006B5BB0" w:rsidRDefault="00784000" w:rsidP="00784000">
      <w:pPr>
        <w:ind w:left="5664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784000" w:rsidRDefault="00784000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ЖЮРИ </w:t>
      </w: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784000" w:rsidRPr="00F41DB3" w:rsidRDefault="00784000" w:rsidP="007840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:rsidR="00784000" w:rsidRPr="00D7634E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Серафимчук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Таврический УВК им.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777C1C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784000" w:rsidRPr="007842E0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И.Н., </w:t>
      </w:r>
      <w:r w:rsidRPr="007842E0">
        <w:rPr>
          <w:rFonts w:ascii="Times New Roman" w:hAnsi="Times New Roman"/>
          <w:sz w:val="24"/>
          <w:szCs w:val="24"/>
        </w:rPr>
        <w:t xml:space="preserve">учитель МБОУ </w:t>
      </w:r>
      <w:r>
        <w:rPr>
          <w:rFonts w:ascii="Times New Roman" w:hAnsi="Times New Roman"/>
          <w:sz w:val="24"/>
          <w:szCs w:val="24"/>
        </w:rPr>
        <w:t>Ильинский</w:t>
      </w:r>
      <w:r w:rsidRPr="007842E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Pr="007842E0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С.В.,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F41DB3" w:rsidRDefault="00784000" w:rsidP="007840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Pr="00F41DB3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,МБОУ</w:t>
      </w:r>
      <w:r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:rsidR="00784000" w:rsidRPr="00F41DB3" w:rsidRDefault="00784000" w:rsidP="0078400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Pr="00D7634E">
        <w:rPr>
          <w:rFonts w:ascii="Times New Roman" w:hAnsi="Times New Roman"/>
          <w:b/>
          <w:sz w:val="24"/>
          <w:szCs w:val="24"/>
        </w:rPr>
        <w:t>)</w:t>
      </w:r>
    </w:p>
    <w:p w:rsidR="00784000" w:rsidRPr="00976D6D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Лукьяненко Н.П.,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Бондаренко Л.А.,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Таврический УВК им.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687444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О.В.</w:t>
      </w:r>
      <w:r w:rsidRPr="00687444">
        <w:rPr>
          <w:rFonts w:ascii="Times New Roman" w:hAnsi="Times New Roman"/>
          <w:sz w:val="24"/>
          <w:szCs w:val="24"/>
        </w:rPr>
        <w:t xml:space="preserve">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7444">
        <w:rPr>
          <w:rFonts w:ascii="Times New Roman" w:hAnsi="Times New Roman"/>
          <w:sz w:val="24"/>
          <w:szCs w:val="24"/>
        </w:rPr>
        <w:t>УВК;</w:t>
      </w:r>
    </w:p>
    <w:p w:rsidR="00784000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Хомич И.В., учитель МБОУ Братский УВК;</w:t>
      </w:r>
    </w:p>
    <w:p w:rsidR="00784000" w:rsidRDefault="00784000" w:rsidP="0078400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000" w:rsidRPr="00976D6D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Дорошенко </w:t>
      </w:r>
      <w:proofErr w:type="spellStart"/>
      <w:r>
        <w:rPr>
          <w:rFonts w:ascii="Times New Roman" w:hAnsi="Times New Roman"/>
          <w:sz w:val="24"/>
          <w:szCs w:val="24"/>
        </w:rPr>
        <w:t>Т.А.,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Красноармейский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Никулина А.В.,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О.П., учитель МБОУ Вишневский УВК.</w:t>
      </w:r>
    </w:p>
    <w:p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777C1C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784000" w:rsidRPr="00D7634E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Полищук Н.В.,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Дмитренко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Кольцова Н.А.,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:rsidR="00784000" w:rsidRPr="008335F7" w:rsidRDefault="00784000" w:rsidP="0078400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Нагорный В.К., учитель МБОУ Братский УВК.</w:t>
      </w:r>
    </w:p>
    <w:p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784000" w:rsidRPr="00D7634E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Редька Т.М.,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34E">
        <w:rPr>
          <w:rFonts w:ascii="Times New Roman" w:hAnsi="Times New Roman"/>
          <w:sz w:val="24"/>
          <w:szCs w:val="24"/>
        </w:rPr>
        <w:t xml:space="preserve">УВК, руководитель РМО, председатель; </w:t>
      </w:r>
    </w:p>
    <w:p w:rsidR="00784000" w:rsidRPr="00FD29AC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9AC">
        <w:rPr>
          <w:rFonts w:ascii="Times New Roman" w:hAnsi="Times New Roman"/>
          <w:sz w:val="24"/>
          <w:szCs w:val="24"/>
        </w:rPr>
        <w:t>Нагорный В.К., учитель МБОУ Братский УВК;</w:t>
      </w:r>
    </w:p>
    <w:p w:rsidR="00784000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УВК;</w:t>
      </w:r>
    </w:p>
    <w:p w:rsidR="00784000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Ибрагимова Б.Р.,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707E8B" w:rsidRDefault="00784000" w:rsidP="00784000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784000" w:rsidRPr="004A7EC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:rsidR="00784000" w:rsidRPr="00D7634E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Сова С.Г.,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УВК, </w:t>
      </w:r>
      <w:r w:rsidRPr="00D7634E">
        <w:rPr>
          <w:rFonts w:ascii="Times New Roman" w:hAnsi="Times New Roman"/>
          <w:sz w:val="24"/>
          <w:szCs w:val="24"/>
        </w:rPr>
        <w:t>руководитель РМО, председатель;</w:t>
      </w:r>
    </w:p>
    <w:p w:rsidR="00784000" w:rsidRPr="00D7634E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Мельник В.А.,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генерал-лейтенанта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Высоцкая Л.Г., учитель МБОУ Вишневский УВК.</w:t>
      </w:r>
    </w:p>
    <w:p w:rsidR="00784000" w:rsidRPr="004A7EC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Хомич Л.А.,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Вишневский УВК, руководитель РМО, председатель;</w:t>
      </w:r>
    </w:p>
    <w:p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44">
        <w:rPr>
          <w:rFonts w:ascii="Times New Roman" w:hAnsi="Times New Roman"/>
          <w:sz w:val="24"/>
          <w:szCs w:val="24"/>
        </w:rPr>
        <w:t xml:space="preserve">Долгополова </w:t>
      </w:r>
      <w:proofErr w:type="spellStart"/>
      <w:r w:rsidRPr="00687444">
        <w:rPr>
          <w:rFonts w:ascii="Times New Roman" w:hAnsi="Times New Roman"/>
          <w:sz w:val="24"/>
          <w:szCs w:val="24"/>
        </w:rPr>
        <w:t>Е.И.,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Е.И.;</w:t>
      </w:r>
    </w:p>
    <w:p w:rsidR="00784000" w:rsidRPr="009F3A86" w:rsidRDefault="00784000" w:rsidP="00784000">
      <w:pPr>
        <w:pStyle w:val="aa"/>
        <w:numPr>
          <w:ilvl w:val="0"/>
          <w:numId w:val="7"/>
        </w:numPr>
        <w:shd w:val="clear" w:color="auto" w:fill="auto"/>
        <w:tabs>
          <w:tab w:val="num" w:pos="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454CF2">
        <w:rPr>
          <w:rFonts w:ascii="Times New Roman" w:hAnsi="Times New Roman"/>
        </w:rPr>
        <w:t>Мищук</w:t>
      </w:r>
      <w:proofErr w:type="spellEnd"/>
      <w:r w:rsidRPr="00454CF2">
        <w:rPr>
          <w:rFonts w:ascii="Times New Roman" w:hAnsi="Times New Roman"/>
        </w:rPr>
        <w:t xml:space="preserve"> Н.</w:t>
      </w:r>
      <w:r>
        <w:rPr>
          <w:rFonts w:ascii="Times New Roman" w:hAnsi="Times New Roman"/>
        </w:rPr>
        <w:t xml:space="preserve">В., учитель </w:t>
      </w:r>
      <w:r w:rsidRPr="006B5BB0">
        <w:rPr>
          <w:rFonts w:ascii="Times New Roman" w:hAnsi="Times New Roman"/>
        </w:rPr>
        <w:t xml:space="preserve">МБОУ </w:t>
      </w:r>
      <w:proofErr w:type="spellStart"/>
      <w:r w:rsidRPr="006B5BB0">
        <w:rPr>
          <w:rFonts w:ascii="Times New Roman" w:hAnsi="Times New Roman"/>
        </w:rPr>
        <w:t>Зеленонивский</w:t>
      </w:r>
      <w:proofErr w:type="spellEnd"/>
      <w:r w:rsidRPr="006B5BB0">
        <w:rPr>
          <w:rFonts w:ascii="Times New Roman" w:hAnsi="Times New Roman"/>
        </w:rPr>
        <w:t xml:space="preserve"> УВК</w:t>
      </w:r>
      <w:r>
        <w:rPr>
          <w:rFonts w:ascii="Times New Roman" w:hAnsi="Times New Roman"/>
        </w:rPr>
        <w:t xml:space="preserve"> и</w:t>
      </w:r>
      <w:r w:rsidRPr="005C2D1B">
        <w:rPr>
          <w:rFonts w:ascii="Times New Roman" w:hAnsi="Times New Roman"/>
        </w:rPr>
        <w:t>м.</w:t>
      </w:r>
      <w:r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hd w:val="clear" w:color="auto" w:fill="FFFFFF"/>
        </w:rPr>
        <w:t>.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Динислям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D7634E">
        <w:rPr>
          <w:rFonts w:ascii="Times New Roman" w:hAnsi="Times New Roman"/>
          <w:sz w:val="24"/>
          <w:szCs w:val="24"/>
        </w:rPr>
        <w:t>РМО</w:t>
      </w:r>
      <w:proofErr w:type="gramStart"/>
      <w:r w:rsidRPr="00D7634E">
        <w:rPr>
          <w:rFonts w:ascii="Times New Roman" w:hAnsi="Times New Roman"/>
          <w:sz w:val="24"/>
          <w:szCs w:val="24"/>
        </w:rPr>
        <w:t>,п</w:t>
      </w:r>
      <w:proofErr w:type="gramEnd"/>
      <w:r w:rsidRPr="00D7634E">
        <w:rPr>
          <w:rFonts w:ascii="Times New Roman" w:hAnsi="Times New Roman"/>
          <w:sz w:val="24"/>
          <w:szCs w:val="24"/>
        </w:rPr>
        <w:t>редседатель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Казмирчук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Шостак Т.С., 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Грибачева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Проценко А.П., учитель МБОУ Таврический УВК им.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4000" w:rsidRPr="002078BA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Маршал Н.В.,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Вишневский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Мемедляев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Д.Э.,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332685" w:rsidRDefault="00784000" w:rsidP="00784000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7C7751">
        <w:rPr>
          <w:rFonts w:ascii="Times New Roman" w:hAnsi="Times New Roman"/>
        </w:rPr>
        <w:t>Калинина Е.Н.</w:t>
      </w:r>
      <w:r>
        <w:rPr>
          <w:rFonts w:ascii="Times New Roman" w:hAnsi="Times New Roman"/>
        </w:rPr>
        <w:t xml:space="preserve">, учитель МБОУ </w:t>
      </w:r>
      <w:proofErr w:type="spellStart"/>
      <w:r>
        <w:rPr>
          <w:rFonts w:ascii="Times New Roman" w:hAnsi="Times New Roman"/>
        </w:rPr>
        <w:t>Почетненский</w:t>
      </w:r>
      <w:proofErr w:type="spellEnd"/>
      <w:r>
        <w:rPr>
          <w:rFonts w:ascii="Times New Roman" w:hAnsi="Times New Roman"/>
        </w:rPr>
        <w:t xml:space="preserve"> УВК;</w:t>
      </w:r>
    </w:p>
    <w:p w:rsidR="00784000" w:rsidRPr="007C7751" w:rsidRDefault="00784000" w:rsidP="00784000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Нарушинская</w:t>
      </w:r>
      <w:proofErr w:type="spellEnd"/>
      <w:r>
        <w:rPr>
          <w:rFonts w:ascii="Times New Roman" w:hAnsi="Times New Roman"/>
        </w:rPr>
        <w:t xml:space="preserve"> М.Б., учитель МБОУ Воинский УВК им. братьев </w:t>
      </w:r>
      <w:proofErr w:type="spellStart"/>
      <w:r>
        <w:rPr>
          <w:rFonts w:ascii="Times New Roman" w:hAnsi="Times New Roman"/>
        </w:rPr>
        <w:t>Кондратовых</w:t>
      </w:r>
      <w:proofErr w:type="spellEnd"/>
      <w:r>
        <w:rPr>
          <w:rFonts w:ascii="Times New Roman" w:hAnsi="Times New Roman"/>
        </w:rPr>
        <w:t>.</w:t>
      </w:r>
    </w:p>
    <w:p w:rsidR="00784000" w:rsidRPr="00F17183" w:rsidRDefault="00784000" w:rsidP="0078400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0"/>
          <w:szCs w:val="10"/>
        </w:rPr>
      </w:pPr>
    </w:p>
    <w:p w:rsidR="00784000" w:rsidRPr="003D68ED" w:rsidRDefault="00784000" w:rsidP="0078400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З.Я.,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Красноармейский</w:t>
      </w:r>
      <w:r w:rsidRPr="00D7634E">
        <w:rPr>
          <w:rFonts w:ascii="Times New Roman" w:hAnsi="Times New Roman"/>
          <w:sz w:val="24"/>
          <w:szCs w:val="24"/>
        </w:rPr>
        <w:t>УВК</w:t>
      </w:r>
      <w:proofErr w:type="spellEnd"/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84000" w:rsidRPr="00777C1C" w:rsidRDefault="00784000" w:rsidP="00784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091C">
        <w:rPr>
          <w:rFonts w:ascii="Times New Roman" w:hAnsi="Times New Roman"/>
          <w:sz w:val="24"/>
          <w:szCs w:val="24"/>
        </w:rPr>
        <w:t>Кривошап</w:t>
      </w:r>
      <w:r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Пиндус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Мамутов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:rsidR="00784000" w:rsidRPr="00F17183" w:rsidRDefault="00784000" w:rsidP="0078400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D7634E">
        <w:rPr>
          <w:rFonts w:ascii="Times New Roman" w:hAnsi="Times New Roman"/>
          <w:sz w:val="24"/>
          <w:szCs w:val="24"/>
        </w:rPr>
        <w:t>Меметова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784000" w:rsidRPr="00B51A77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7634E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:rsidR="00784000" w:rsidRPr="00F1718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84000" w:rsidRPr="00BE171F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:rsidR="00784000" w:rsidRPr="00D7634E" w:rsidRDefault="00784000" w:rsidP="0078400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 Казимов Д.Я., учитель МБОУ Красноармейский УВК;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Default="00784000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78400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№6 </w:t>
      </w:r>
    </w:p>
    <w:p w:rsidR="00945A87" w:rsidRDefault="00945A87" w:rsidP="00945A8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№424 от 23.10.2024 г</w:t>
      </w:r>
    </w:p>
    <w:p w:rsidR="00945A87" w:rsidRDefault="00945A87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</w:t>
      </w:r>
      <w:r>
        <w:rPr>
          <w:rFonts w:ascii="Times New Roman" w:hAnsi="Times New Roman"/>
          <w:b/>
          <w:sz w:val="24"/>
          <w:szCs w:val="24"/>
        </w:rPr>
        <w:t>АППЕЛЯЦИОННОЙ КОМИССИИ</w:t>
      </w: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784000" w:rsidRPr="00F41DB3" w:rsidRDefault="00784000" w:rsidP="007840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:rsidR="00784000" w:rsidRPr="00D7634E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</w:t>
      </w:r>
      <w:proofErr w:type="spellStart"/>
      <w:r w:rsidRPr="00D7634E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</w:t>
      </w:r>
      <w:proofErr w:type="spellStart"/>
      <w:r>
        <w:rPr>
          <w:rFonts w:ascii="Times New Roman" w:hAnsi="Times New Roman"/>
          <w:sz w:val="24"/>
          <w:szCs w:val="24"/>
        </w:rPr>
        <w:t>Серафимчук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Таврический УВК мм.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777C1C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784000" w:rsidRPr="007842E0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И.Н., </w:t>
      </w:r>
      <w:r w:rsidRPr="007842E0">
        <w:rPr>
          <w:rFonts w:ascii="Times New Roman" w:hAnsi="Times New Roman"/>
          <w:sz w:val="24"/>
          <w:szCs w:val="24"/>
        </w:rPr>
        <w:t xml:space="preserve">учитель МБОУ </w:t>
      </w:r>
      <w:r>
        <w:rPr>
          <w:rFonts w:ascii="Times New Roman" w:hAnsi="Times New Roman"/>
          <w:sz w:val="24"/>
          <w:szCs w:val="24"/>
        </w:rPr>
        <w:t>Ильинский</w:t>
      </w:r>
      <w:r w:rsidRPr="007842E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Pr="007842E0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С.В.,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F41DB3" w:rsidRDefault="00784000" w:rsidP="00784000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Pr="00F41DB3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,МБОУ</w:t>
      </w:r>
      <w:r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:rsidR="00784000" w:rsidRPr="00F41DB3" w:rsidRDefault="00784000" w:rsidP="0078400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Pr="00D7634E">
        <w:rPr>
          <w:rFonts w:ascii="Times New Roman" w:hAnsi="Times New Roman"/>
          <w:b/>
          <w:sz w:val="24"/>
          <w:szCs w:val="24"/>
        </w:rPr>
        <w:t>)</w:t>
      </w:r>
    </w:p>
    <w:p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Лукьяненко Н.П.,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>, руководитель РМО, председатель;</w:t>
      </w:r>
    </w:p>
    <w:p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Бондаренко Л.А., учитель МБОУ Таврический УВК им. Ф.Д. </w:t>
      </w:r>
      <w:proofErr w:type="spellStart"/>
      <w:r w:rsidRPr="00777145">
        <w:rPr>
          <w:rFonts w:ascii="Times New Roman" w:hAnsi="Times New Roman"/>
        </w:rPr>
        <w:t>Диброва</w:t>
      </w:r>
      <w:proofErr w:type="spellEnd"/>
      <w:r w:rsidRPr="00777145">
        <w:rPr>
          <w:rFonts w:ascii="Times New Roman" w:hAnsi="Times New Roman"/>
        </w:rPr>
        <w:t>;</w:t>
      </w:r>
    </w:p>
    <w:p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Еременко О.В.,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784000" w:rsidRPr="00777145" w:rsidRDefault="00784000" w:rsidP="00784000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И.В., учитель МБОУ Братский УВК;</w:t>
      </w:r>
    </w:p>
    <w:p w:rsidR="00784000" w:rsidRDefault="00784000" w:rsidP="00784000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000" w:rsidRPr="00976D6D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:rsidR="00784000" w:rsidRPr="00777145" w:rsidRDefault="00784000" w:rsidP="00784000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Дорошенко Т.А., учитель МБОУ Красноармейский УВК, руководитель РМО, председатель;</w:t>
      </w:r>
    </w:p>
    <w:p w:rsidR="00784000" w:rsidRPr="00777145" w:rsidRDefault="00784000" w:rsidP="00784000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Никулина А.В.,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784000" w:rsidRPr="00D7634E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О.П., учитель МБОУ Вишневский УВК.</w:t>
      </w:r>
    </w:p>
    <w:p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777C1C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Полищук Н.В., учитель МБОУ Воинский УВК им. братьев </w:t>
      </w:r>
      <w:proofErr w:type="spellStart"/>
      <w:r w:rsidRPr="00777145">
        <w:rPr>
          <w:rFonts w:ascii="Times New Roman" w:hAnsi="Times New Roman"/>
        </w:rPr>
        <w:t>Кондратовых</w:t>
      </w:r>
      <w:proofErr w:type="spellEnd"/>
      <w:r w:rsidRPr="00777145">
        <w:rPr>
          <w:rFonts w:ascii="Times New Roman" w:hAnsi="Times New Roman"/>
        </w:rPr>
        <w:t>, руководитель РМО, председатель;</w:t>
      </w:r>
    </w:p>
    <w:p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proofErr w:type="spellStart"/>
      <w:r w:rsidRPr="00777145">
        <w:rPr>
          <w:rFonts w:ascii="Times New Roman" w:hAnsi="Times New Roman"/>
        </w:rPr>
        <w:t>Дмитренко</w:t>
      </w:r>
      <w:proofErr w:type="spellEnd"/>
      <w:r w:rsidRPr="00777145">
        <w:rPr>
          <w:rFonts w:ascii="Times New Roman" w:hAnsi="Times New Roman"/>
        </w:rPr>
        <w:t xml:space="preserve"> В.В.,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Кольцова Н.А.,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>;</w:t>
      </w:r>
    </w:p>
    <w:p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Шелуха С.П., учитель МБОУ Орловский УВК;</w:t>
      </w:r>
    </w:p>
    <w:p w:rsidR="00784000" w:rsidRPr="00777145" w:rsidRDefault="00784000" w:rsidP="00784000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УВК.</w:t>
      </w:r>
    </w:p>
    <w:p w:rsidR="00784000" w:rsidRPr="00F41DB3" w:rsidRDefault="00784000" w:rsidP="0078400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D7634E" w:rsidRDefault="00784000" w:rsidP="00784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784000" w:rsidRPr="00777145" w:rsidRDefault="00784000" w:rsidP="00784000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Редька Т.М.,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 </w:t>
      </w:r>
    </w:p>
    <w:p w:rsidR="00784000" w:rsidRPr="00777145" w:rsidRDefault="00784000" w:rsidP="00784000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УВК;</w:t>
      </w:r>
    </w:p>
    <w:p w:rsidR="00784000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УВК;</w:t>
      </w:r>
    </w:p>
    <w:p w:rsidR="00784000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Ибрагимова Б.Р.,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707E8B" w:rsidRDefault="00784000" w:rsidP="0078400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000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:rsidR="00784000" w:rsidRPr="00777145" w:rsidRDefault="00784000" w:rsidP="00784000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Сова С.Г.,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</w:t>
      </w:r>
    </w:p>
    <w:p w:rsidR="00784000" w:rsidRPr="00777145" w:rsidRDefault="00784000" w:rsidP="00784000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Мельник В.А.,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генерал-лейтенанта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 xml:space="preserve"> Е.И.;</w:t>
      </w:r>
    </w:p>
    <w:p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Высоцкая Л.Г., учитель МБОУ Вишневский УВК.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784000" w:rsidRPr="00777145" w:rsidRDefault="00784000" w:rsidP="00784000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Л.А., учитель МБОУ Вишневский УВК, руководитель РМО, председатель;</w:t>
      </w:r>
    </w:p>
    <w:p w:rsidR="00784000" w:rsidRPr="00777145" w:rsidRDefault="00784000" w:rsidP="00784000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Долгополова Е.И.,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784000" w:rsidRPr="00D7634E" w:rsidRDefault="00784000" w:rsidP="007840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9F3A86" w:rsidRDefault="00784000" w:rsidP="00784000">
      <w:pPr>
        <w:pStyle w:val="aa"/>
        <w:numPr>
          <w:ilvl w:val="0"/>
          <w:numId w:val="41"/>
        </w:numPr>
        <w:shd w:val="clear" w:color="auto" w:fill="auto"/>
        <w:tabs>
          <w:tab w:val="num" w:pos="360"/>
        </w:tabs>
        <w:spacing w:line="276" w:lineRule="auto"/>
        <w:ind w:left="426" w:hanging="426"/>
        <w:rPr>
          <w:rFonts w:ascii="Times New Roman" w:hAnsi="Times New Roman"/>
        </w:rPr>
      </w:pPr>
      <w:proofErr w:type="spellStart"/>
      <w:r w:rsidRPr="00454CF2">
        <w:rPr>
          <w:rFonts w:ascii="Times New Roman" w:hAnsi="Times New Roman"/>
        </w:rPr>
        <w:t>Мищук</w:t>
      </w:r>
      <w:proofErr w:type="spellEnd"/>
      <w:r w:rsidRPr="00454CF2">
        <w:rPr>
          <w:rFonts w:ascii="Times New Roman" w:hAnsi="Times New Roman"/>
        </w:rPr>
        <w:t xml:space="preserve"> Н.</w:t>
      </w:r>
      <w:r>
        <w:rPr>
          <w:rFonts w:ascii="Times New Roman" w:hAnsi="Times New Roman"/>
        </w:rPr>
        <w:t xml:space="preserve">В., учитель </w:t>
      </w:r>
      <w:r w:rsidRPr="006B5BB0">
        <w:rPr>
          <w:rFonts w:ascii="Times New Roman" w:hAnsi="Times New Roman"/>
        </w:rPr>
        <w:t xml:space="preserve">МБОУ </w:t>
      </w:r>
      <w:proofErr w:type="spellStart"/>
      <w:r w:rsidRPr="006B5BB0">
        <w:rPr>
          <w:rFonts w:ascii="Times New Roman" w:hAnsi="Times New Roman"/>
        </w:rPr>
        <w:t>Зеленонивский</w:t>
      </w:r>
      <w:proofErr w:type="spellEnd"/>
      <w:r w:rsidRPr="006B5BB0">
        <w:rPr>
          <w:rFonts w:ascii="Times New Roman" w:hAnsi="Times New Roman"/>
        </w:rPr>
        <w:t xml:space="preserve"> УВК</w:t>
      </w:r>
      <w:r>
        <w:rPr>
          <w:rFonts w:ascii="Times New Roman" w:hAnsi="Times New Roman"/>
        </w:rPr>
        <w:t xml:space="preserve"> и</w:t>
      </w:r>
      <w:r w:rsidRPr="005C2D1B">
        <w:rPr>
          <w:rFonts w:ascii="Times New Roman" w:hAnsi="Times New Roman"/>
        </w:rPr>
        <w:t>м.</w:t>
      </w:r>
      <w:r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hd w:val="clear" w:color="auto" w:fill="FFFFFF"/>
        </w:rPr>
        <w:t>.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Динислям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D7634E">
        <w:rPr>
          <w:rFonts w:ascii="Times New Roman" w:hAnsi="Times New Roman"/>
          <w:sz w:val="24"/>
          <w:szCs w:val="24"/>
        </w:rPr>
        <w:t>РМО</w:t>
      </w:r>
      <w:proofErr w:type="gramStart"/>
      <w:r w:rsidRPr="00D7634E">
        <w:rPr>
          <w:rFonts w:ascii="Times New Roman" w:hAnsi="Times New Roman"/>
          <w:sz w:val="24"/>
          <w:szCs w:val="24"/>
        </w:rPr>
        <w:t>,п</w:t>
      </w:r>
      <w:proofErr w:type="gramEnd"/>
      <w:r w:rsidRPr="00D7634E">
        <w:rPr>
          <w:rFonts w:ascii="Times New Roman" w:hAnsi="Times New Roman"/>
          <w:sz w:val="24"/>
          <w:szCs w:val="24"/>
        </w:rPr>
        <w:t>редседатель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Казмирчук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Шостак Т.С., 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Грибачева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Проценко А.П., учитель МБОУ Таврический УВК им.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4000" w:rsidRPr="002078BA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>Маршал Н.В., учитель МБОУ Вишневский УВК, руководитель РМО, председатель;</w:t>
      </w:r>
    </w:p>
    <w:p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Мемедляев</w:t>
      </w:r>
      <w:proofErr w:type="spellEnd"/>
      <w:r w:rsidRPr="0000241A">
        <w:rPr>
          <w:rFonts w:ascii="Times New Roman" w:hAnsi="Times New Roman"/>
        </w:rPr>
        <w:t xml:space="preserve"> Д.Э., учитель МБОУ </w:t>
      </w:r>
      <w:proofErr w:type="spellStart"/>
      <w:r w:rsidRPr="0000241A">
        <w:rPr>
          <w:rFonts w:ascii="Times New Roman" w:hAnsi="Times New Roman"/>
        </w:rPr>
        <w:t>Ишунский</w:t>
      </w:r>
      <w:proofErr w:type="spellEnd"/>
      <w:r w:rsidRPr="0000241A">
        <w:rPr>
          <w:rFonts w:ascii="Times New Roman" w:hAnsi="Times New Roman"/>
        </w:rPr>
        <w:t xml:space="preserve"> УВК им. Е.И. </w:t>
      </w:r>
      <w:proofErr w:type="spellStart"/>
      <w:r w:rsidRPr="0000241A">
        <w:rPr>
          <w:rFonts w:ascii="Times New Roman" w:hAnsi="Times New Roman"/>
        </w:rPr>
        <w:t>Жидилова</w:t>
      </w:r>
      <w:proofErr w:type="spellEnd"/>
      <w:r w:rsidRPr="0000241A">
        <w:rPr>
          <w:rFonts w:ascii="Times New Roman" w:hAnsi="Times New Roman"/>
        </w:rPr>
        <w:t>;</w:t>
      </w:r>
    </w:p>
    <w:p w:rsidR="00784000" w:rsidRPr="00D7634E" w:rsidRDefault="00784000" w:rsidP="007840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332685" w:rsidRDefault="00784000" w:rsidP="007840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 xml:space="preserve">Калинина Е.Н., учитель МБОУ </w:t>
      </w:r>
      <w:proofErr w:type="spellStart"/>
      <w:r w:rsidRPr="0000241A">
        <w:rPr>
          <w:rFonts w:ascii="Times New Roman" w:hAnsi="Times New Roman"/>
        </w:rPr>
        <w:t>Почетненский</w:t>
      </w:r>
      <w:proofErr w:type="spellEnd"/>
      <w:r w:rsidRPr="0000241A">
        <w:rPr>
          <w:rFonts w:ascii="Times New Roman" w:hAnsi="Times New Roman"/>
        </w:rPr>
        <w:t xml:space="preserve"> УВК;</w:t>
      </w:r>
    </w:p>
    <w:p w:rsidR="00784000" w:rsidRPr="0000241A" w:rsidRDefault="00784000" w:rsidP="00784000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Нарушинская</w:t>
      </w:r>
      <w:proofErr w:type="spellEnd"/>
      <w:r w:rsidRPr="0000241A">
        <w:rPr>
          <w:rFonts w:ascii="Times New Roman" w:hAnsi="Times New Roman"/>
        </w:rPr>
        <w:t xml:space="preserve"> М.Б., учитель МБОУ Воинский УВК им. братьев </w:t>
      </w:r>
      <w:proofErr w:type="spellStart"/>
      <w:r w:rsidRPr="0000241A">
        <w:rPr>
          <w:rFonts w:ascii="Times New Roman" w:hAnsi="Times New Roman"/>
        </w:rPr>
        <w:t>Кондратовых</w:t>
      </w:r>
      <w:proofErr w:type="spellEnd"/>
      <w:r w:rsidRPr="0000241A">
        <w:rPr>
          <w:rFonts w:ascii="Times New Roman" w:hAnsi="Times New Roman"/>
        </w:rPr>
        <w:t>.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784000" w:rsidRPr="003D68ED" w:rsidRDefault="00784000" w:rsidP="0078400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:rsidR="00784000" w:rsidRPr="00D7634E" w:rsidRDefault="00784000" w:rsidP="0078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З.Я., учитель МБОУ Красноармейский </w:t>
      </w:r>
      <w:r w:rsidRPr="00D7634E">
        <w:rPr>
          <w:rFonts w:ascii="Times New Roman" w:hAnsi="Times New Roman"/>
          <w:sz w:val="24"/>
          <w:szCs w:val="24"/>
        </w:rPr>
        <w:t>УВК</w:t>
      </w:r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84000" w:rsidRPr="00777C1C" w:rsidRDefault="00784000" w:rsidP="00784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091C">
        <w:rPr>
          <w:rFonts w:ascii="Times New Roman" w:hAnsi="Times New Roman"/>
          <w:sz w:val="24"/>
          <w:szCs w:val="24"/>
        </w:rPr>
        <w:t>Кривошап</w:t>
      </w:r>
      <w:r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Пиндус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84000" w:rsidRDefault="00784000" w:rsidP="00784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Мамутов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:rsidR="00784000" w:rsidRPr="00D7634E" w:rsidRDefault="00784000" w:rsidP="0078400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D7634E">
        <w:rPr>
          <w:rFonts w:ascii="Times New Roman" w:hAnsi="Times New Roman"/>
          <w:sz w:val="24"/>
          <w:szCs w:val="24"/>
        </w:rPr>
        <w:t>Меметова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784000" w:rsidRPr="00B51A77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7634E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:rsidR="00784000" w:rsidRPr="00F41DB3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4000" w:rsidRPr="00BE171F" w:rsidRDefault="00784000" w:rsidP="007840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:rsidR="00784000" w:rsidRPr="00D7634E" w:rsidRDefault="00784000" w:rsidP="0078400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lastRenderedPageBreak/>
        <w:t xml:space="preserve">2.  </w:t>
      </w:r>
      <w:r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784000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Казимов Д.Я., учитель МБОУ Красноармейский УВК;</w:t>
      </w:r>
    </w:p>
    <w:p w:rsidR="00784000" w:rsidRPr="00D7634E" w:rsidRDefault="00784000" w:rsidP="00784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784000" w:rsidRDefault="00784000" w:rsidP="00784000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4000" w:rsidRPr="00784000" w:rsidRDefault="00784000" w:rsidP="00784000">
      <w:pPr>
        <w:jc w:val="center"/>
        <w:rPr>
          <w:rFonts w:ascii="Times New Roman" w:hAnsi="Times New Roman" w:cs="Times New Roman"/>
          <w:b/>
          <w:sz w:val="28"/>
        </w:rPr>
      </w:pPr>
    </w:p>
    <w:sectPr w:rsidR="00784000" w:rsidRPr="00784000" w:rsidSect="00784000">
      <w:pgSz w:w="11906" w:h="16838"/>
      <w:pgMar w:top="1134" w:right="567" w:bottom="1134" w:left="1701" w:header="51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21"/>
    <w:multiLevelType w:val="multilevel"/>
    <w:tmpl w:val="3F646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26EFF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ED6713"/>
    <w:multiLevelType w:val="multilevel"/>
    <w:tmpl w:val="0FC2D6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488F"/>
    <w:multiLevelType w:val="hybridMultilevel"/>
    <w:tmpl w:val="D500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36402"/>
    <w:multiLevelType w:val="multilevel"/>
    <w:tmpl w:val="3D9010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50C"/>
    <w:multiLevelType w:val="hybridMultilevel"/>
    <w:tmpl w:val="769EF27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3AA1075"/>
    <w:multiLevelType w:val="hybridMultilevel"/>
    <w:tmpl w:val="5AFAB39A"/>
    <w:lvl w:ilvl="0" w:tplc="50AC3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F766D1"/>
    <w:multiLevelType w:val="hybridMultilevel"/>
    <w:tmpl w:val="6E2E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E102A"/>
    <w:multiLevelType w:val="multilevel"/>
    <w:tmpl w:val="58564B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011FF"/>
    <w:multiLevelType w:val="hybridMultilevel"/>
    <w:tmpl w:val="F4C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9611D"/>
    <w:multiLevelType w:val="multilevel"/>
    <w:tmpl w:val="9FEE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410A9"/>
    <w:multiLevelType w:val="multilevel"/>
    <w:tmpl w:val="B8D6747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A0C3A"/>
    <w:multiLevelType w:val="multilevel"/>
    <w:tmpl w:val="99F2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20980"/>
    <w:multiLevelType w:val="hybridMultilevel"/>
    <w:tmpl w:val="59B0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F9402A"/>
    <w:multiLevelType w:val="hybridMultilevel"/>
    <w:tmpl w:val="0F4C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64B49"/>
    <w:multiLevelType w:val="multilevel"/>
    <w:tmpl w:val="51885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A1602"/>
    <w:multiLevelType w:val="multilevel"/>
    <w:tmpl w:val="3502E878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57C1C"/>
    <w:multiLevelType w:val="multilevel"/>
    <w:tmpl w:val="0638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10884"/>
    <w:multiLevelType w:val="multilevel"/>
    <w:tmpl w:val="7E4C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55AE8"/>
    <w:multiLevelType w:val="multilevel"/>
    <w:tmpl w:val="EA66E43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0709C"/>
    <w:multiLevelType w:val="multilevel"/>
    <w:tmpl w:val="9A8A29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B557C"/>
    <w:multiLevelType w:val="multilevel"/>
    <w:tmpl w:val="231EA6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E52D4"/>
    <w:multiLevelType w:val="multilevel"/>
    <w:tmpl w:val="95CE6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762E7"/>
    <w:multiLevelType w:val="hybridMultilevel"/>
    <w:tmpl w:val="CBA2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E1886"/>
    <w:multiLevelType w:val="hybridMultilevel"/>
    <w:tmpl w:val="D206C59A"/>
    <w:lvl w:ilvl="0" w:tplc="1A6AA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AF5632"/>
    <w:multiLevelType w:val="multilevel"/>
    <w:tmpl w:val="5B70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36551"/>
    <w:multiLevelType w:val="hybridMultilevel"/>
    <w:tmpl w:val="4BD2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C6926"/>
    <w:multiLevelType w:val="multilevel"/>
    <w:tmpl w:val="28103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A27F7"/>
    <w:multiLevelType w:val="hybridMultilevel"/>
    <w:tmpl w:val="3D6A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B466B"/>
    <w:multiLevelType w:val="hybridMultilevel"/>
    <w:tmpl w:val="9448F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C82126"/>
    <w:multiLevelType w:val="multilevel"/>
    <w:tmpl w:val="D3A27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E74CB"/>
    <w:multiLevelType w:val="hybridMultilevel"/>
    <w:tmpl w:val="D354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2380A"/>
    <w:multiLevelType w:val="multilevel"/>
    <w:tmpl w:val="2358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0C5D1F"/>
    <w:multiLevelType w:val="multilevel"/>
    <w:tmpl w:val="B2A2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CE7980"/>
    <w:multiLevelType w:val="multilevel"/>
    <w:tmpl w:val="EAD4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451C5"/>
    <w:multiLevelType w:val="multilevel"/>
    <w:tmpl w:val="9172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02209C"/>
    <w:multiLevelType w:val="multilevel"/>
    <w:tmpl w:val="DF901CD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140D81"/>
    <w:multiLevelType w:val="multilevel"/>
    <w:tmpl w:val="C6C05E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0416A5"/>
    <w:multiLevelType w:val="multilevel"/>
    <w:tmpl w:val="F472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773403"/>
    <w:multiLevelType w:val="hybridMultilevel"/>
    <w:tmpl w:val="41E09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65561A"/>
    <w:multiLevelType w:val="hybridMultilevel"/>
    <w:tmpl w:val="6D24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37775A"/>
    <w:multiLevelType w:val="multilevel"/>
    <w:tmpl w:val="0D54A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14AB4"/>
    <w:multiLevelType w:val="multilevel"/>
    <w:tmpl w:val="33828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40"/>
  </w:num>
  <w:num w:numId="5">
    <w:abstractNumId w:val="5"/>
  </w:num>
  <w:num w:numId="6">
    <w:abstractNumId w:val="29"/>
  </w:num>
  <w:num w:numId="7">
    <w:abstractNumId w:val="39"/>
  </w:num>
  <w:num w:numId="8">
    <w:abstractNumId w:val="13"/>
  </w:num>
  <w:num w:numId="9">
    <w:abstractNumId w:val="42"/>
  </w:num>
  <w:num w:numId="10">
    <w:abstractNumId w:val="37"/>
  </w:num>
  <w:num w:numId="11">
    <w:abstractNumId w:val="8"/>
  </w:num>
  <w:num w:numId="12">
    <w:abstractNumId w:val="4"/>
  </w:num>
  <w:num w:numId="13">
    <w:abstractNumId w:val="15"/>
  </w:num>
  <w:num w:numId="14">
    <w:abstractNumId w:val="19"/>
  </w:num>
  <w:num w:numId="15">
    <w:abstractNumId w:val="11"/>
  </w:num>
  <w:num w:numId="16">
    <w:abstractNumId w:val="16"/>
  </w:num>
  <w:num w:numId="17">
    <w:abstractNumId w:val="21"/>
  </w:num>
  <w:num w:numId="18">
    <w:abstractNumId w:val="36"/>
  </w:num>
  <w:num w:numId="19">
    <w:abstractNumId w:val="2"/>
  </w:num>
  <w:num w:numId="20">
    <w:abstractNumId w:val="18"/>
  </w:num>
  <w:num w:numId="21">
    <w:abstractNumId w:val="25"/>
  </w:num>
  <w:num w:numId="22">
    <w:abstractNumId w:val="0"/>
  </w:num>
  <w:num w:numId="23">
    <w:abstractNumId w:val="17"/>
  </w:num>
  <w:num w:numId="24">
    <w:abstractNumId w:val="30"/>
  </w:num>
  <w:num w:numId="25">
    <w:abstractNumId w:val="41"/>
  </w:num>
  <w:num w:numId="26">
    <w:abstractNumId w:val="38"/>
  </w:num>
  <w:num w:numId="27">
    <w:abstractNumId w:val="12"/>
  </w:num>
  <w:num w:numId="28">
    <w:abstractNumId w:val="34"/>
  </w:num>
  <w:num w:numId="29">
    <w:abstractNumId w:val="27"/>
  </w:num>
  <w:num w:numId="30">
    <w:abstractNumId w:val="33"/>
  </w:num>
  <w:num w:numId="31">
    <w:abstractNumId w:val="10"/>
  </w:num>
  <w:num w:numId="32">
    <w:abstractNumId w:val="22"/>
  </w:num>
  <w:num w:numId="33">
    <w:abstractNumId w:val="20"/>
  </w:num>
  <w:num w:numId="34">
    <w:abstractNumId w:val="32"/>
  </w:num>
  <w:num w:numId="35">
    <w:abstractNumId w:val="35"/>
  </w:num>
  <w:num w:numId="36">
    <w:abstractNumId w:val="23"/>
  </w:num>
  <w:num w:numId="37">
    <w:abstractNumId w:val="14"/>
  </w:num>
  <w:num w:numId="38">
    <w:abstractNumId w:val="26"/>
  </w:num>
  <w:num w:numId="39">
    <w:abstractNumId w:val="6"/>
  </w:num>
  <w:num w:numId="40">
    <w:abstractNumId w:val="7"/>
  </w:num>
  <w:num w:numId="41">
    <w:abstractNumId w:val="28"/>
  </w:num>
  <w:num w:numId="42">
    <w:abstractNumId w:val="3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4000"/>
    <w:rsid w:val="003D0BEC"/>
    <w:rsid w:val="00784000"/>
    <w:rsid w:val="00805DEB"/>
    <w:rsid w:val="00897D92"/>
    <w:rsid w:val="0094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84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1"/>
    <w:qFormat/>
    <w:rsid w:val="007840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78400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84000"/>
    <w:rPr>
      <w:rFonts w:ascii="Calibri" w:eastAsia="Times New Roman" w:hAnsi="Calibri" w:cs="Times New Roman"/>
      <w:sz w:val="28"/>
      <w:szCs w:val="20"/>
    </w:rPr>
  </w:style>
  <w:style w:type="table" w:styleId="a7">
    <w:name w:val="Table Grid"/>
    <w:basedOn w:val="a1"/>
    <w:uiPriority w:val="59"/>
    <w:rsid w:val="007840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uiPriority w:val="99"/>
    <w:rsid w:val="00784000"/>
    <w:pPr>
      <w:spacing w:before="144" w:after="288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cl">
    <w:name w:val="text1cl"/>
    <w:basedOn w:val="a"/>
    <w:uiPriority w:val="99"/>
    <w:rsid w:val="00784000"/>
    <w:pPr>
      <w:spacing w:before="144" w:after="288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text2cl">
    <w:name w:val="text2cl"/>
    <w:basedOn w:val="a"/>
    <w:uiPriority w:val="99"/>
    <w:rsid w:val="00784000"/>
    <w:pPr>
      <w:spacing w:before="144" w:after="288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text4cl">
    <w:name w:val="text4cl"/>
    <w:basedOn w:val="a"/>
    <w:uiPriority w:val="99"/>
    <w:rsid w:val="00784000"/>
    <w:pPr>
      <w:spacing w:before="144" w:after="288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8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4000"/>
    <w:rPr>
      <w:rFonts w:ascii="Courier New" w:eastAsia="Times New Roman" w:hAnsi="Courier New" w:cs="Times New Roman"/>
      <w:sz w:val="20"/>
      <w:szCs w:val="20"/>
    </w:rPr>
  </w:style>
  <w:style w:type="paragraph" w:customStyle="1" w:styleId="justppt">
    <w:name w:val="justppt"/>
    <w:basedOn w:val="a"/>
    <w:uiPriority w:val="99"/>
    <w:rsid w:val="00784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784000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9">
    <w:name w:val="Основной текст_"/>
    <w:link w:val="1"/>
    <w:locked/>
    <w:rsid w:val="00784000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784000"/>
    <w:pPr>
      <w:shd w:val="clear" w:color="auto" w:fill="FFFFFF"/>
      <w:spacing w:after="360" w:line="240" w:lineRule="atLeast"/>
    </w:pPr>
    <w:rPr>
      <w:sz w:val="24"/>
    </w:rPr>
  </w:style>
  <w:style w:type="paragraph" w:styleId="aa">
    <w:name w:val="List Paragraph"/>
    <w:basedOn w:val="a"/>
    <w:uiPriority w:val="34"/>
    <w:qFormat/>
    <w:rsid w:val="00784000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8400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784000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locked/>
    <w:rsid w:val="00784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784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78400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784000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 (2) + Курсив"/>
    <w:basedOn w:val="2"/>
    <w:rsid w:val="00784000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rsid w:val="00784000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78400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784000"/>
    <w:rPr>
      <w:color w:val="000000"/>
      <w:spacing w:val="0"/>
      <w:w w:val="100"/>
      <w:position w:val="0"/>
      <w:lang w:val="ru-RU" w:eastAsia="ru-RU"/>
    </w:rPr>
  </w:style>
  <w:style w:type="paragraph" w:customStyle="1" w:styleId="11">
    <w:name w:val="Заголовок №1"/>
    <w:basedOn w:val="a"/>
    <w:link w:val="10"/>
    <w:rsid w:val="00784000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84000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8400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84000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rsid w:val="00784000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Полужирный"/>
    <w:basedOn w:val="2"/>
    <w:rsid w:val="00784000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840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8400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84000"/>
    <w:pPr>
      <w:widowControl w:val="0"/>
      <w:autoSpaceDE w:val="0"/>
      <w:autoSpaceDN w:val="0"/>
      <w:spacing w:after="0" w:line="277" w:lineRule="exact"/>
      <w:ind w:left="81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Другое_"/>
    <w:basedOn w:val="a0"/>
    <w:link w:val="af1"/>
    <w:rsid w:val="007840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78400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7840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84000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2024-10-24T07:29:00Z</cp:lastPrinted>
  <dcterms:created xsi:type="dcterms:W3CDTF">2024-10-23T08:39:00Z</dcterms:created>
  <dcterms:modified xsi:type="dcterms:W3CDTF">2024-10-24T07:32:00Z</dcterms:modified>
</cp:coreProperties>
</file>