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1D" w:rsidRDefault="00E4791D" w:rsidP="00E4791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E4791D" w:rsidRDefault="00E4791D" w:rsidP="00E4791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МЕТОДИЧЕСКИЕ РЕКОМЕНДАЦИИ </w:t>
      </w:r>
    </w:p>
    <w:p w:rsidR="00E4791D" w:rsidRPr="00522071" w:rsidRDefault="00E4791D" w:rsidP="00E4791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ПО </w:t>
      </w:r>
      <w:r w:rsidRPr="00522071">
        <w:rPr>
          <w:rFonts w:eastAsia="Times New Roman"/>
          <w:b/>
          <w:bCs/>
          <w:sz w:val="28"/>
          <w:szCs w:val="28"/>
          <w:lang w:val="uk-UA"/>
        </w:rPr>
        <w:t>О</w:t>
      </w:r>
      <w:r w:rsidRPr="00522071">
        <w:rPr>
          <w:rFonts w:eastAsia="Times New Roman"/>
          <w:b/>
          <w:bCs/>
          <w:sz w:val="28"/>
          <w:szCs w:val="28"/>
        </w:rPr>
        <w:t>РГАНИЗАЦИ</w:t>
      </w:r>
      <w:r>
        <w:rPr>
          <w:rFonts w:eastAsia="Times New Roman"/>
          <w:b/>
          <w:bCs/>
          <w:sz w:val="28"/>
          <w:szCs w:val="28"/>
          <w:lang w:val="uk-UA"/>
        </w:rPr>
        <w:t>И</w:t>
      </w:r>
      <w:r w:rsidRPr="00522071">
        <w:rPr>
          <w:rFonts w:eastAsia="Times New Roman"/>
          <w:b/>
          <w:bCs/>
          <w:sz w:val="28"/>
          <w:szCs w:val="28"/>
        </w:rPr>
        <w:t xml:space="preserve"> ВНЕУРОЧНОЙ ДЕЯТЕЛЬНОСТИ </w:t>
      </w:r>
    </w:p>
    <w:p w:rsidR="00E4791D" w:rsidRDefault="00E4791D" w:rsidP="00E4791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В ОБЩЕОБРАЗОВАТЕЛЬНЫХ ОРГАНИЗАЦИЯХ РЕСПУБЛИКИ КРЫМ </w:t>
      </w:r>
    </w:p>
    <w:p w:rsidR="00E4791D" w:rsidRPr="00522071" w:rsidRDefault="00E4791D" w:rsidP="00E4791D">
      <w:pPr>
        <w:shd w:val="clear" w:color="auto" w:fill="FFFFFF"/>
        <w:jc w:val="center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В СООТВЕТСТВИИС ТРЕБОВАНИЯМИ </w:t>
      </w:r>
      <w:r w:rsidRPr="00522071">
        <w:rPr>
          <w:rFonts w:eastAsia="Times New Roman"/>
          <w:b/>
          <w:bCs/>
          <w:sz w:val="28"/>
          <w:szCs w:val="28"/>
          <w:lang w:val="uk-UA"/>
        </w:rPr>
        <w:t>ФГОС СОО</w:t>
      </w:r>
    </w:p>
    <w:p w:rsidR="00E4791D" w:rsidRPr="002F7AF1" w:rsidRDefault="00E4791D" w:rsidP="00E4791D">
      <w:pPr>
        <w:shd w:val="clear" w:color="auto" w:fill="FFFFFF"/>
        <w:tabs>
          <w:tab w:val="left" w:pos="9356"/>
          <w:tab w:val="left" w:pos="10206"/>
        </w:tabs>
        <w:ind w:left="1225" w:right="850"/>
        <w:jc w:val="center"/>
        <w:rPr>
          <w:sz w:val="32"/>
          <w:szCs w:val="32"/>
          <w:lang w:val="uk-UA"/>
        </w:rPr>
      </w:pPr>
    </w:p>
    <w:p w:rsidR="00E4791D" w:rsidRPr="00522071" w:rsidRDefault="00E4791D" w:rsidP="00E4791D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Данные </w:t>
      </w:r>
      <w:r w:rsidRPr="00516A71">
        <w:rPr>
          <w:rFonts w:eastAsia="Times New Roman"/>
          <w:sz w:val="28"/>
          <w:szCs w:val="28"/>
        </w:rPr>
        <w:t>рекомендации направлены на разъяснение ключевых вопросов, связанных с организацией внеурочной деятельности  обучающихся 10-11-х классов общеобразовательных организаций Республики Крым при освоении основной общеобразовательной программы среднего общего образования и разработаны в соответствии:</w:t>
      </w:r>
    </w:p>
    <w:p w:rsidR="00E4791D" w:rsidRPr="00A13F48" w:rsidRDefault="00E4791D" w:rsidP="00E4791D">
      <w:pPr>
        <w:shd w:val="clear" w:color="auto" w:fill="FFFFFF"/>
        <w:ind w:right="247"/>
        <w:jc w:val="both"/>
        <w:rPr>
          <w:rFonts w:eastAsia="Times New Roman"/>
          <w:b/>
          <w:sz w:val="28"/>
          <w:szCs w:val="28"/>
        </w:rPr>
      </w:pPr>
      <w:r w:rsidRPr="00A13F48">
        <w:rPr>
          <w:rFonts w:eastAsia="Times New Roman"/>
          <w:b/>
          <w:sz w:val="28"/>
          <w:szCs w:val="28"/>
        </w:rPr>
        <w:t>- с нормативными правовыми актами:</w:t>
      </w:r>
    </w:p>
    <w:p w:rsidR="00E4791D" w:rsidRPr="00522071" w:rsidRDefault="00E4791D" w:rsidP="00E4791D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Pr="00522071">
        <w:rPr>
          <w:rFonts w:eastAsia="Times New Roman"/>
          <w:sz w:val="28"/>
          <w:szCs w:val="28"/>
        </w:rPr>
        <w:t xml:space="preserve">Федеральный закон от 29.12.2012 № 273-ФЗ «Об образовании в Российской Федерации» (далее – Закон об образовании);  </w:t>
      </w:r>
    </w:p>
    <w:p w:rsidR="00E4791D" w:rsidRPr="00522071" w:rsidRDefault="00E4791D" w:rsidP="00E4791D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522071">
        <w:rPr>
          <w:rFonts w:eastAsia="Times New Roman"/>
          <w:sz w:val="28"/>
          <w:szCs w:val="28"/>
        </w:rPr>
        <w:t xml:space="preserve"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 (в ред. приказа от 29.06.2017 № 613) (далее – ФГОС СОО); </w:t>
      </w:r>
    </w:p>
    <w:p w:rsidR="00E4791D" w:rsidRPr="00522071" w:rsidRDefault="00E4791D" w:rsidP="00E4791D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522071">
        <w:rPr>
          <w:rFonts w:eastAsia="Times New Roman"/>
          <w:sz w:val="28"/>
          <w:szCs w:val="28"/>
        </w:rPr>
        <w:t>приказ Министерства труда и социальной защиты Российской Федерации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ред. приказа от 05.08.2016 № 422н, с изм., внесенными приказом от 25.12.2014 № 1115н) (далее – Профессиональный стандарт «Педагог»);</w:t>
      </w:r>
    </w:p>
    <w:p w:rsidR="00E4791D" w:rsidRPr="00522071" w:rsidRDefault="00E4791D" w:rsidP="00E4791D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Pr="00522071">
        <w:rPr>
          <w:rFonts w:eastAsia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организациях» (в ред. постановления от 24.11.2015 № 81) (далее – СанПиН 2.4.2.2821-10); </w:t>
      </w:r>
    </w:p>
    <w:p w:rsidR="00E4791D" w:rsidRPr="00522071" w:rsidRDefault="00E4791D" w:rsidP="00E4791D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b/>
          <w:sz w:val="28"/>
          <w:szCs w:val="28"/>
        </w:rPr>
        <w:t>- учебно-методической документацией:</w:t>
      </w:r>
    </w:p>
    <w:p w:rsidR="00E4791D" w:rsidRPr="00522071" w:rsidRDefault="00E4791D" w:rsidP="00E4791D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Pr="00522071">
        <w:rPr>
          <w:rFonts w:eastAsia="Times New Roman"/>
          <w:sz w:val="28"/>
          <w:szCs w:val="28"/>
        </w:rPr>
        <w:t xml:space="preserve"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28.06.2016 № 2/16-з) (далее – ПООП СОО); </w:t>
      </w:r>
    </w:p>
    <w:p w:rsidR="00E4791D" w:rsidRPr="00522071" w:rsidRDefault="00E4791D" w:rsidP="00E4791D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2. </w:t>
      </w:r>
      <w:r w:rsidRPr="00522071">
        <w:rPr>
          <w:rFonts w:eastAsia="Times New Roman"/>
          <w:sz w:val="28"/>
          <w:szCs w:val="28"/>
        </w:rPr>
        <w:t xml:space="preserve">письмо Министерства образования и науки Российской Федерации от 18.08. 2017г. №09-1672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деятельности»); </w:t>
      </w:r>
    </w:p>
    <w:p w:rsidR="00E4791D" w:rsidRPr="00522071" w:rsidRDefault="00E4791D" w:rsidP="00E4791D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522071">
        <w:rPr>
          <w:rFonts w:eastAsia="Times New Roman"/>
          <w:sz w:val="28"/>
          <w:szCs w:val="28"/>
        </w:rPr>
        <w:t xml:space="preserve">письмо Министерства просвещения Российской Федерации от 05.09.2018 г. №03-ПГ-МП-42216 «Об участии учеников муниципальных и государственных школ Российской Федерации во внеурочной деятельности»; </w:t>
      </w:r>
    </w:p>
    <w:p w:rsidR="00E4791D" w:rsidRPr="00522071" w:rsidRDefault="00E4791D" w:rsidP="00E4791D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Pr="00522071">
        <w:rPr>
          <w:rFonts w:eastAsia="Times New Roman"/>
          <w:sz w:val="28"/>
          <w:szCs w:val="28"/>
        </w:rPr>
        <w:t>письмо Министерства образования и науки Российской Федерации от 13</w:t>
      </w:r>
      <w:r>
        <w:rPr>
          <w:rFonts w:eastAsia="Times New Roman"/>
          <w:sz w:val="28"/>
          <w:szCs w:val="28"/>
        </w:rPr>
        <w:t>.05.</w:t>
      </w:r>
      <w:r w:rsidRPr="00522071">
        <w:rPr>
          <w:rFonts w:eastAsia="Times New Roman"/>
          <w:sz w:val="28"/>
          <w:szCs w:val="28"/>
        </w:rPr>
        <w:t xml:space="preserve">2013 г. №ИР-352/09 «О направлении программы развития воспитательной компоненты в общеобразовательных учреждениях»; </w:t>
      </w:r>
    </w:p>
    <w:p w:rsidR="00E4791D" w:rsidRPr="00522071" w:rsidRDefault="00E4791D" w:rsidP="00E4791D">
      <w:pPr>
        <w:shd w:val="clear" w:color="auto" w:fill="FFFFFF"/>
        <w:ind w:right="2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522071">
        <w:rPr>
          <w:rFonts w:eastAsia="Times New Roman"/>
          <w:sz w:val="28"/>
          <w:szCs w:val="28"/>
        </w:rPr>
        <w:t>письмо Министерства образования и науки Российской Федерации от 12</w:t>
      </w:r>
      <w:r>
        <w:rPr>
          <w:rFonts w:eastAsia="Times New Roman"/>
          <w:sz w:val="28"/>
          <w:szCs w:val="28"/>
        </w:rPr>
        <w:t>.07.</w:t>
      </w:r>
      <w:r w:rsidRPr="00522071">
        <w:rPr>
          <w:rFonts w:eastAsia="Times New Roman"/>
          <w:sz w:val="28"/>
          <w:szCs w:val="28"/>
        </w:rPr>
        <w:t xml:space="preserve">2013 г. №09-879 «О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школе» (далее – Перечень мер и мероприятий развития воспитательной компоненты). </w:t>
      </w:r>
    </w:p>
    <w:p w:rsidR="00E4791D" w:rsidRPr="00522071" w:rsidRDefault="00E4791D" w:rsidP="00E4791D">
      <w:pPr>
        <w:shd w:val="clear" w:color="auto" w:fill="FFFFFF"/>
        <w:ind w:right="247" w:firstLine="720"/>
        <w:jc w:val="both"/>
        <w:rPr>
          <w:rFonts w:eastAsia="Times New Roman"/>
          <w:b/>
          <w:bCs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федеральными государственными образовательными стандартами общего образования (далее - ФГОС) </w:t>
      </w:r>
      <w:r>
        <w:rPr>
          <w:rFonts w:eastAsia="Times New Roman"/>
          <w:sz w:val="28"/>
          <w:szCs w:val="28"/>
        </w:rPr>
        <w:t xml:space="preserve">основная образовательная программа (далее - ООП) </w:t>
      </w:r>
      <w:r w:rsidRPr="00522071">
        <w:rPr>
          <w:rFonts w:eastAsia="Times New Roman"/>
          <w:b/>
          <w:bCs/>
          <w:sz w:val="28"/>
          <w:szCs w:val="28"/>
        </w:rPr>
        <w:t xml:space="preserve">реализуется через учебный план и внеурочную деятельность. </w:t>
      </w:r>
    </w:p>
    <w:p w:rsidR="00E4791D" w:rsidRPr="00522071" w:rsidRDefault="00E4791D" w:rsidP="00E4791D">
      <w:pPr>
        <w:shd w:val="clear" w:color="auto" w:fill="FFFFFF"/>
        <w:ind w:right="247" w:firstLine="720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sz w:val="28"/>
          <w:szCs w:val="28"/>
        </w:rPr>
        <w:t>Внеурочная деятельность дополняет и развивает компетенции, приобретаемые школьниками в урочной деятельности.</w:t>
      </w:r>
    </w:p>
    <w:p w:rsidR="00E4791D" w:rsidRDefault="00E4791D" w:rsidP="00E4791D">
      <w:pPr>
        <w:tabs>
          <w:tab w:val="left" w:pos="709"/>
          <w:tab w:val="left" w:pos="6883"/>
          <w:tab w:val="left" w:pos="8222"/>
          <w:tab w:val="left" w:pos="8866"/>
        </w:tabs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ab/>
      </w:r>
      <w:r w:rsidRPr="0073156A">
        <w:rPr>
          <w:rFonts w:eastAsia="Times New Roman"/>
          <w:sz w:val="28"/>
          <w:szCs w:val="28"/>
        </w:rPr>
        <w:t xml:space="preserve">Согласно п.13 ФГОС СОО </w:t>
      </w:r>
      <w:r w:rsidRPr="0073156A">
        <w:rPr>
          <w:rFonts w:eastAsia="Times New Roman"/>
          <w:b/>
          <w:sz w:val="28"/>
          <w:szCs w:val="28"/>
        </w:rPr>
        <w:t>внеурочная деятельность</w:t>
      </w:r>
      <w:r w:rsidRPr="0073156A">
        <w:rPr>
          <w:rFonts w:eastAsia="Times New Roman"/>
          <w:sz w:val="28"/>
          <w:szCs w:val="28"/>
          <w:lang w:val="uk-UA"/>
        </w:rPr>
        <w:t xml:space="preserve">– </w:t>
      </w:r>
      <w:r w:rsidRPr="0073156A">
        <w:rPr>
          <w:rFonts w:eastAsia="Times New Roman"/>
          <w:sz w:val="28"/>
          <w:szCs w:val="28"/>
        </w:rPr>
        <w:t>неотъемлем</w:t>
      </w:r>
      <w:r w:rsidRPr="0073156A">
        <w:rPr>
          <w:rFonts w:eastAsia="Times New Roman"/>
          <w:sz w:val="28"/>
          <w:szCs w:val="28"/>
          <w:lang w:val="uk-UA"/>
        </w:rPr>
        <w:t>ая</w:t>
      </w:r>
      <w:r w:rsidRPr="0073156A">
        <w:rPr>
          <w:rFonts w:eastAsia="Times New Roman"/>
          <w:sz w:val="28"/>
          <w:szCs w:val="28"/>
        </w:rPr>
        <w:t>часть основной общеобразовательной программы, определяющая цели, задачи,планируемые результаты, содержание и организацию образовательной деятельностипри получении среднего общего образования и реализуется организацией,осуществляющей образовательную деятельностьссоблюдением требований</w:t>
      </w:r>
      <w:r w:rsidRPr="0073156A">
        <w:rPr>
          <w:rFonts w:eastAsia="Times New Roman"/>
          <w:spacing w:val="-2"/>
          <w:sz w:val="28"/>
          <w:szCs w:val="28"/>
        </w:rPr>
        <w:t>государственныхсанитарно-эпидемиологических</w:t>
      </w:r>
      <w:r w:rsidRPr="0073156A">
        <w:rPr>
          <w:rFonts w:eastAsia="Times New Roman"/>
          <w:spacing w:val="-1"/>
          <w:sz w:val="28"/>
          <w:szCs w:val="28"/>
        </w:rPr>
        <w:t>правил</w:t>
      </w:r>
      <w:r w:rsidRPr="0073156A">
        <w:rPr>
          <w:rFonts w:eastAsia="Times New Roman"/>
          <w:sz w:val="28"/>
          <w:szCs w:val="28"/>
        </w:rPr>
        <w:t>и</w:t>
      </w:r>
      <w:r w:rsidRPr="0073156A">
        <w:rPr>
          <w:rFonts w:eastAsia="Times New Roman"/>
          <w:spacing w:val="-2"/>
          <w:sz w:val="28"/>
          <w:szCs w:val="28"/>
        </w:rPr>
        <w:t>нормативов.</w:t>
      </w:r>
    </w:p>
    <w:p w:rsidR="00E4791D" w:rsidRPr="00516A71" w:rsidRDefault="00E4791D" w:rsidP="00E4791D">
      <w:pPr>
        <w:tabs>
          <w:tab w:val="left" w:pos="709"/>
          <w:tab w:val="left" w:pos="6883"/>
          <w:tab w:val="left" w:pos="8222"/>
          <w:tab w:val="left" w:pos="8866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pacing w:val="-2"/>
          <w:sz w:val="28"/>
          <w:szCs w:val="28"/>
        </w:rPr>
        <w:tab/>
      </w:r>
      <w:r w:rsidRPr="00516A71">
        <w:rPr>
          <w:rFonts w:eastAsia="Times New Roman"/>
          <w:sz w:val="28"/>
          <w:szCs w:val="28"/>
        </w:rPr>
        <w:t xml:space="preserve">В соответствии с методическим письмом Министерства образования и науки Российской Федерации от 18.08.2017 г. №09-1672(далее - Методические рекомендации по внеурочной деятельности) под </w:t>
      </w:r>
      <w:r w:rsidRPr="00516A71">
        <w:rPr>
          <w:rFonts w:eastAsia="Times New Roman"/>
          <w:b/>
          <w:sz w:val="28"/>
          <w:szCs w:val="28"/>
        </w:rPr>
        <w:t>внеурочной деятельностью</w:t>
      </w:r>
      <w:r w:rsidRPr="00516A71">
        <w:rPr>
          <w:rFonts w:eastAsia="Times New Roman"/>
          <w:sz w:val="28"/>
          <w:szCs w:val="28"/>
        </w:rPr>
        <w:t xml:space="preserve"> следует </w:t>
      </w:r>
      <w:r w:rsidRPr="00516A71">
        <w:rPr>
          <w:rFonts w:eastAsia="Times New Roman"/>
          <w:spacing w:val="-1"/>
          <w:sz w:val="28"/>
          <w:szCs w:val="28"/>
        </w:rPr>
        <w:t xml:space="preserve">понимать образовательную деятельность, направленную на достижение планируемых </w:t>
      </w:r>
      <w:r w:rsidRPr="00516A71">
        <w:rPr>
          <w:rFonts w:eastAsia="Times New Roman"/>
          <w:sz w:val="28"/>
          <w:szCs w:val="28"/>
        </w:rPr>
        <w:t xml:space="preserve">результатов освоения основных общеобразовательных программ (личностных, метапредметных и предметных), осуществляемую в формах, отличных от урочной. </w:t>
      </w:r>
    </w:p>
    <w:p w:rsidR="00E4791D" w:rsidRPr="00522071" w:rsidRDefault="00E4791D" w:rsidP="00E4791D">
      <w:pPr>
        <w:shd w:val="clear" w:color="auto" w:fill="FFFFFF"/>
        <w:ind w:firstLine="720"/>
        <w:jc w:val="both"/>
        <w:rPr>
          <w:sz w:val="28"/>
          <w:szCs w:val="28"/>
        </w:rPr>
      </w:pPr>
      <w:r w:rsidRPr="00350EF0">
        <w:rPr>
          <w:rFonts w:eastAsia="Times New Roman"/>
          <w:b/>
          <w:sz w:val="28"/>
          <w:szCs w:val="28"/>
        </w:rPr>
        <w:lastRenderedPageBreak/>
        <w:t>Целью</w:t>
      </w:r>
      <w:r w:rsidRPr="00516A71">
        <w:rPr>
          <w:rFonts w:eastAsia="Times New Roman"/>
          <w:sz w:val="28"/>
          <w:szCs w:val="28"/>
        </w:rPr>
        <w:t xml:space="preserve"> внеурочной деятельности является обеспечение достижения обучающимся планируемых результатов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 за счет учета индивидуальных особенностей и потребностей ребенка, запросов семьи, культурных традиций.</w:t>
      </w:r>
    </w:p>
    <w:p w:rsidR="00E4791D" w:rsidRPr="00522071" w:rsidRDefault="00E4791D" w:rsidP="00E4791D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Pr="00522071">
        <w:rPr>
          <w:rFonts w:eastAsia="Times New Roman"/>
          <w:b/>
          <w:bCs/>
          <w:sz w:val="28"/>
          <w:szCs w:val="28"/>
        </w:rPr>
        <w:t xml:space="preserve">Внеурочная деятельность, </w:t>
      </w:r>
      <w:r w:rsidRPr="00522071">
        <w:rPr>
          <w:rFonts w:eastAsia="Times New Roman"/>
          <w:sz w:val="28"/>
          <w:szCs w:val="28"/>
        </w:rPr>
        <w:t xml:space="preserve">как и деятельность обучающихся в рамках уроков, </w:t>
      </w:r>
      <w:r w:rsidRPr="00522071">
        <w:rPr>
          <w:rFonts w:eastAsia="Times New Roman"/>
          <w:b/>
          <w:bCs/>
          <w:sz w:val="28"/>
          <w:szCs w:val="28"/>
        </w:rPr>
        <w:t xml:space="preserve">направлена на достижение результатов освоения ООП, </w:t>
      </w:r>
      <w:r w:rsidRPr="00522071">
        <w:rPr>
          <w:rFonts w:eastAsia="Times New Roman"/>
          <w:sz w:val="28"/>
          <w:szCs w:val="28"/>
        </w:rPr>
        <w:t>но при этом реализуется в формах, отличных от урочных на основании запросов обучающихся, выбора их родителей (законных представителей), а также с учетом имеющихся кадровых, материально-технических и иных условий.</w:t>
      </w:r>
    </w:p>
    <w:p w:rsidR="00E4791D" w:rsidRPr="00FD6A27" w:rsidRDefault="00E4791D" w:rsidP="00E4791D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sz w:val="28"/>
          <w:szCs w:val="28"/>
          <w:highlight w:val="yellow"/>
        </w:rPr>
      </w:pPr>
      <w:r>
        <w:rPr>
          <w:rFonts w:eastAsia="Times New Roman"/>
          <w:sz w:val="28"/>
          <w:szCs w:val="28"/>
        </w:rPr>
        <w:tab/>
      </w:r>
      <w:r w:rsidRPr="00FD6A27">
        <w:rPr>
          <w:rFonts w:eastAsia="Times New Roman"/>
          <w:sz w:val="28"/>
          <w:szCs w:val="28"/>
          <w:highlight w:val="yellow"/>
        </w:rPr>
        <w:t xml:space="preserve">ФГОС СОО фиксирует (п.18.3.2. ФГОС СОО), что </w:t>
      </w:r>
      <w:r w:rsidRPr="00FD6A27">
        <w:rPr>
          <w:rFonts w:eastAsia="Times New Roman"/>
          <w:b/>
          <w:sz w:val="28"/>
          <w:szCs w:val="28"/>
          <w:highlight w:val="yellow"/>
        </w:rPr>
        <w:t>объём внеурочной</w:t>
      </w:r>
      <w:r w:rsidRPr="00FD6A27">
        <w:rPr>
          <w:rFonts w:eastAsia="Times New Roman"/>
          <w:b/>
          <w:spacing w:val="-2"/>
          <w:sz w:val="28"/>
          <w:szCs w:val="28"/>
          <w:highlight w:val="yellow"/>
        </w:rPr>
        <w:t>деятельности</w:t>
      </w:r>
      <w:r w:rsidRPr="00FD6A27">
        <w:rPr>
          <w:rFonts w:eastAsia="Times New Roman"/>
          <w:spacing w:val="-12"/>
          <w:sz w:val="28"/>
          <w:szCs w:val="28"/>
          <w:highlight w:val="yellow"/>
        </w:rPr>
        <w:t>не должен превышать 700 часов за два года обучения</w:t>
      </w:r>
      <w:r w:rsidRPr="00FD6A27">
        <w:rPr>
          <w:rFonts w:eastAsia="Times New Roman"/>
          <w:sz w:val="28"/>
          <w:szCs w:val="28"/>
          <w:highlight w:val="yellow"/>
        </w:rPr>
        <w:t>(10-11 классы).</w:t>
      </w:r>
    </w:p>
    <w:p w:rsidR="00E4791D" w:rsidRDefault="00E4791D" w:rsidP="00E4791D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b/>
          <w:sz w:val="28"/>
          <w:szCs w:val="28"/>
        </w:rPr>
      </w:pPr>
      <w:r w:rsidRPr="00FD6A27">
        <w:rPr>
          <w:rFonts w:eastAsia="Times New Roman"/>
          <w:sz w:val="28"/>
          <w:szCs w:val="28"/>
          <w:highlight w:val="yellow"/>
        </w:rPr>
        <w:tab/>
        <w:t xml:space="preserve">Величину недельной образовательной нагрузки, реализуемой через внеурочную деятельность, определяют </w:t>
      </w:r>
      <w:r w:rsidRPr="00FD6A27">
        <w:rPr>
          <w:rFonts w:eastAsia="Times New Roman"/>
          <w:b/>
          <w:sz w:val="28"/>
          <w:szCs w:val="28"/>
          <w:highlight w:val="yellow"/>
        </w:rPr>
        <w:t>за пределами количества часов, отведенных на освоение обучающимися учебного плана.</w:t>
      </w:r>
    </w:p>
    <w:p w:rsidR="00E4791D" w:rsidRDefault="00E4791D" w:rsidP="00E4791D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Pr="00FD6A27">
        <w:rPr>
          <w:rFonts w:eastAsia="Times New Roman"/>
          <w:sz w:val="28"/>
          <w:szCs w:val="28"/>
          <w:highlight w:val="yellow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</w:t>
      </w:r>
      <w:r w:rsidRPr="00FD6A27">
        <w:rPr>
          <w:rFonts w:eastAsia="Times New Roman"/>
          <w:b/>
          <w:sz w:val="28"/>
          <w:szCs w:val="28"/>
          <w:highlight w:val="yellow"/>
        </w:rPr>
        <w:t xml:space="preserve">на периоды каникул, </w:t>
      </w:r>
      <w:r w:rsidRPr="00FD6A27">
        <w:rPr>
          <w:rFonts w:eastAsia="Times New Roman"/>
          <w:sz w:val="28"/>
          <w:szCs w:val="28"/>
          <w:highlight w:val="yellow"/>
        </w:rPr>
        <w:t>но не более 1</w:t>
      </w:r>
      <w:r w:rsidRPr="00FD6A27">
        <w:rPr>
          <w:rFonts w:eastAsia="Times New Roman"/>
          <w:sz w:val="28"/>
          <w:szCs w:val="28"/>
          <w:highlight w:val="yellow"/>
          <w:lang w:val="uk-UA"/>
        </w:rPr>
        <w:t>/2</w:t>
      </w:r>
      <w:r w:rsidRPr="00FD6A27">
        <w:rPr>
          <w:rFonts w:eastAsia="Times New Roman"/>
          <w:sz w:val="28"/>
          <w:szCs w:val="28"/>
          <w:highlight w:val="yellow"/>
        </w:rPr>
        <w:t>количества часов.</w:t>
      </w:r>
    </w:p>
    <w:p w:rsidR="00E4791D" w:rsidRPr="00FD6A27" w:rsidRDefault="00E4791D" w:rsidP="00E4791D">
      <w:pPr>
        <w:shd w:val="clear" w:color="auto" w:fill="FFFFFF"/>
        <w:tabs>
          <w:tab w:val="left" w:pos="709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FD6A27">
        <w:rPr>
          <w:rFonts w:eastAsia="Times New Roman"/>
          <w:sz w:val="28"/>
          <w:szCs w:val="28"/>
          <w:highlight w:val="yellow"/>
        </w:rPr>
        <w:t>Внеурочная деятельность в каникулярное время может реализовываться в рамках тематических образовательных программ (лагерь с дневным пребыванием на базе общеобразовательной организации или на базе загородных детских центров, в туристических походах, экспедициях, поездках и т.д.).</w:t>
      </w:r>
    </w:p>
    <w:p w:rsidR="00E4791D" w:rsidRPr="00522071" w:rsidRDefault="00E4791D" w:rsidP="00E4791D">
      <w:pPr>
        <w:shd w:val="clear" w:color="auto" w:fill="FFFFFF"/>
        <w:ind w:left="23" w:right="5" w:firstLine="697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Формы, способы и направления организации внеурочной деятельности </w:t>
      </w:r>
      <w:r w:rsidRPr="00522071">
        <w:rPr>
          <w:rFonts w:eastAsia="Times New Roman"/>
          <w:sz w:val="28"/>
          <w:szCs w:val="28"/>
        </w:rPr>
        <w:t>определяются образовательной организацией самостоятельно в соответствии с содержательной и организационной спецификой своей основной образовательной программы.</w:t>
      </w:r>
    </w:p>
    <w:p w:rsidR="00E4791D" w:rsidRPr="00522071" w:rsidRDefault="00E4791D" w:rsidP="00E4791D">
      <w:pPr>
        <w:shd w:val="clear" w:color="auto" w:fill="FFFFFF"/>
        <w:ind w:left="14" w:right="9" w:firstLine="706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Содержание занятий </w:t>
      </w:r>
      <w:r w:rsidRPr="00522071">
        <w:rPr>
          <w:rFonts w:eastAsia="Times New Roman"/>
          <w:sz w:val="28"/>
          <w:szCs w:val="28"/>
        </w:rPr>
        <w:t>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 д.</w:t>
      </w:r>
    </w:p>
    <w:p w:rsidR="00E4791D" w:rsidRPr="00FD6A27" w:rsidRDefault="00E4791D" w:rsidP="00E4791D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  <w:highlight w:val="yellow"/>
        </w:rPr>
      </w:pPr>
      <w:r w:rsidRPr="00FD6A27">
        <w:rPr>
          <w:rFonts w:eastAsia="Times New Roman"/>
          <w:sz w:val="28"/>
          <w:szCs w:val="28"/>
          <w:highlight w:val="yellow"/>
        </w:rPr>
        <w:lastRenderedPageBreak/>
        <w:t>Для обеспечения осознанного выбора в начале учебного года участникам</w:t>
      </w:r>
      <w:r w:rsidRPr="00FD6A27">
        <w:rPr>
          <w:rFonts w:eastAsia="Times New Roman"/>
          <w:spacing w:val="-2"/>
          <w:sz w:val="28"/>
          <w:szCs w:val="28"/>
          <w:highlight w:val="yellow"/>
        </w:rPr>
        <w:t>образовательныхотношений(обучающимся</w:t>
      </w:r>
      <w:r w:rsidRPr="00FD6A27">
        <w:rPr>
          <w:rFonts w:eastAsia="Times New Roman"/>
          <w:sz w:val="28"/>
          <w:szCs w:val="28"/>
          <w:highlight w:val="yellow"/>
        </w:rPr>
        <w:t>и</w:t>
      </w:r>
      <w:r w:rsidRPr="00FD6A27">
        <w:rPr>
          <w:rFonts w:eastAsia="Times New Roman"/>
          <w:spacing w:val="-3"/>
          <w:sz w:val="28"/>
          <w:szCs w:val="28"/>
          <w:highlight w:val="yellow"/>
        </w:rPr>
        <w:t>их</w:t>
      </w:r>
      <w:r w:rsidRPr="00FD6A27">
        <w:rPr>
          <w:rFonts w:eastAsia="Times New Roman"/>
          <w:spacing w:val="-2"/>
          <w:sz w:val="28"/>
          <w:szCs w:val="28"/>
          <w:highlight w:val="yellow"/>
        </w:rPr>
        <w:t>родителям(законным</w:t>
      </w:r>
      <w:r w:rsidRPr="00FD6A27">
        <w:rPr>
          <w:rFonts w:eastAsia="Times New Roman"/>
          <w:sz w:val="28"/>
          <w:szCs w:val="28"/>
          <w:highlight w:val="yellow"/>
        </w:rPr>
        <w:t>представителям)) целесообразно представить информацию обо всех предлагаемыхосновной общеобразовательной организацией программах курсов внеурочнойдеятельности (модулях программ) на уровне среднего общего образования, объеме исроках их реализации, основном содержании, видах и формах деятельности.</w:t>
      </w:r>
    </w:p>
    <w:p w:rsidR="00E4791D" w:rsidRPr="00522071" w:rsidRDefault="00E4791D" w:rsidP="00E4791D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  <w:lang w:val="uk-UA"/>
        </w:rPr>
      </w:pPr>
      <w:r w:rsidRPr="00FD6A27">
        <w:rPr>
          <w:rFonts w:eastAsia="Times New Roman"/>
          <w:sz w:val="28"/>
          <w:szCs w:val="28"/>
          <w:highlight w:val="yellow"/>
        </w:rPr>
        <w:t>Осуществленный выбор фиксируется в заявлении совершеннолетнего обучающегосяили его родителей (законных представителей) на основании которого формируютсягруппы, осваивающие выбранные программы (модули программ) курсов внеурочнойдеятельности, ведется журнал внеурочной деятельности.</w:t>
      </w:r>
    </w:p>
    <w:p w:rsidR="00E4791D" w:rsidRPr="00522071" w:rsidRDefault="00E4791D" w:rsidP="00E4791D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  <w:lang w:val="uk-UA"/>
        </w:rPr>
      </w:pPr>
      <w:r w:rsidRPr="00522071">
        <w:rPr>
          <w:rFonts w:eastAsia="Times New Roman"/>
          <w:sz w:val="28"/>
          <w:szCs w:val="28"/>
        </w:rPr>
        <w:t xml:space="preserve">В журнале внеурочнойдеятельности фиксируется наличие обучающегося на внеурочном занятии (или егоотсутствие). </w:t>
      </w:r>
    </w:p>
    <w:p w:rsidR="00E4791D" w:rsidRDefault="00E4791D" w:rsidP="00E4791D">
      <w:pPr>
        <w:shd w:val="clear" w:color="auto" w:fill="FFFFFF"/>
        <w:ind w:left="14" w:firstLine="706"/>
        <w:jc w:val="both"/>
        <w:rPr>
          <w:rFonts w:eastAsia="Times New Roman"/>
          <w:sz w:val="28"/>
          <w:szCs w:val="28"/>
        </w:rPr>
      </w:pPr>
      <w:r w:rsidRPr="00FD6A27">
        <w:rPr>
          <w:rFonts w:eastAsia="Times New Roman"/>
          <w:sz w:val="28"/>
          <w:szCs w:val="28"/>
          <w:highlight w:val="yellow"/>
        </w:rPr>
        <w:t>Отметки за освоение курсов внеурочной деятельности требованиямиФГОС СОО не предусмотрены (в соответствии с п.12 ФГОС СОО аттестацияобучающихся проводится по всем изучавшимся учебным предметам).</w:t>
      </w:r>
    </w:p>
    <w:p w:rsidR="00E4791D" w:rsidRPr="00522071" w:rsidRDefault="00E4791D" w:rsidP="00E4791D">
      <w:pPr>
        <w:shd w:val="clear" w:color="auto" w:fill="FFFFFF"/>
        <w:tabs>
          <w:tab w:val="left" w:pos="709"/>
          <w:tab w:val="left" w:pos="3734"/>
          <w:tab w:val="left" w:pos="4944"/>
          <w:tab w:val="left" w:pos="6754"/>
          <w:tab w:val="left" w:pos="875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FD6A27">
        <w:rPr>
          <w:rFonts w:eastAsia="Times New Roman"/>
          <w:sz w:val="28"/>
          <w:szCs w:val="28"/>
          <w:highlight w:val="yellow"/>
        </w:rPr>
        <w:t>Результаты</w:t>
      </w:r>
      <w:r w:rsidRPr="00FD6A27">
        <w:rPr>
          <w:rFonts w:eastAsia="Times New Roman"/>
          <w:spacing w:val="-2"/>
          <w:sz w:val="28"/>
          <w:szCs w:val="28"/>
          <w:highlight w:val="yellow"/>
        </w:rPr>
        <w:t>освоенияобучающимисякурсоввнеурочнойдеятельности(личностные,</w:t>
      </w:r>
      <w:r w:rsidRPr="00FD6A27">
        <w:rPr>
          <w:rFonts w:eastAsia="Times New Roman"/>
          <w:sz w:val="28"/>
          <w:szCs w:val="28"/>
          <w:highlight w:val="yellow"/>
        </w:rPr>
        <w:t>метапредметные, предметные) выявляются в ходе отчетных мероприятий, дискуссий, творческих работ, отчетов по итогам практик и в других формах, определяемых общеобразовательной организацией в соответствии с рабочей программой курса внеурочной деятельности.</w:t>
      </w:r>
    </w:p>
    <w:p w:rsidR="00E4791D" w:rsidRPr="00522071" w:rsidRDefault="00E4791D" w:rsidP="00E4791D">
      <w:pPr>
        <w:shd w:val="clear" w:color="auto" w:fill="FFFFFF"/>
        <w:tabs>
          <w:tab w:val="left" w:pos="709"/>
          <w:tab w:val="left" w:pos="5126"/>
          <w:tab w:val="left" w:pos="5779"/>
          <w:tab w:val="left" w:pos="7824"/>
          <w:tab w:val="left" w:pos="8414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522071">
        <w:rPr>
          <w:rFonts w:eastAsia="Times New Roman"/>
          <w:sz w:val="28"/>
          <w:szCs w:val="28"/>
        </w:rPr>
        <w:t xml:space="preserve">В </w:t>
      </w:r>
      <w:r w:rsidRPr="00522071">
        <w:rPr>
          <w:rFonts w:eastAsia="Times New Roman"/>
          <w:spacing w:val="-2"/>
          <w:sz w:val="28"/>
          <w:szCs w:val="28"/>
        </w:rPr>
        <w:t xml:space="preserve">соответствии </w:t>
      </w:r>
      <w:r w:rsidRPr="00522071">
        <w:rPr>
          <w:rFonts w:eastAsia="Times New Roman"/>
          <w:sz w:val="28"/>
          <w:szCs w:val="28"/>
        </w:rPr>
        <w:t>с</w:t>
      </w:r>
      <w:r w:rsidRPr="00522071">
        <w:rPr>
          <w:rFonts w:eastAsia="Times New Roman"/>
          <w:spacing w:val="-2"/>
          <w:sz w:val="28"/>
          <w:szCs w:val="28"/>
        </w:rPr>
        <w:t>Методическими</w:t>
      </w:r>
      <w:r w:rsidRPr="00522071">
        <w:rPr>
          <w:rFonts w:eastAsia="Times New Roman"/>
          <w:sz w:val="28"/>
          <w:szCs w:val="28"/>
        </w:rPr>
        <w:t>рекомендациями по внеурочной деятельности общеобразовательная организация в установленном ею порядке может осуществлять зачет результатов освоения обучающимися образовательных программ в других организациях, осуществляющих образовательную деятельность, в том числе в организациях дополнительного образования, который утверждается локальным актом.</w:t>
      </w:r>
    </w:p>
    <w:p w:rsidR="00E4791D" w:rsidRPr="00522071" w:rsidRDefault="00E4791D" w:rsidP="00E4791D">
      <w:pPr>
        <w:shd w:val="clear" w:color="auto" w:fill="FFFFFF"/>
        <w:ind w:left="9" w:right="23" w:firstLine="711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зависимости от возможностей организации, осуществляющей образовательную деятельность, особенностей окружающего социума </w:t>
      </w:r>
      <w:r w:rsidRPr="00522071">
        <w:rPr>
          <w:rFonts w:eastAsia="Times New Roman"/>
          <w:b/>
          <w:bCs/>
          <w:sz w:val="28"/>
          <w:szCs w:val="28"/>
        </w:rPr>
        <w:t xml:space="preserve">внеурочная деятельность </w:t>
      </w:r>
      <w:r w:rsidRPr="00522071">
        <w:rPr>
          <w:rFonts w:eastAsia="Times New Roman"/>
          <w:sz w:val="28"/>
          <w:szCs w:val="28"/>
        </w:rPr>
        <w:t xml:space="preserve">может осуществляться </w:t>
      </w:r>
      <w:r w:rsidRPr="00522071">
        <w:rPr>
          <w:rFonts w:eastAsia="Times New Roman"/>
          <w:b/>
          <w:bCs/>
          <w:sz w:val="28"/>
          <w:szCs w:val="28"/>
        </w:rPr>
        <w:t xml:space="preserve">по различным схемам, </w:t>
      </w:r>
      <w:r w:rsidRPr="00522071">
        <w:rPr>
          <w:rFonts w:eastAsia="Times New Roman"/>
          <w:sz w:val="28"/>
          <w:szCs w:val="28"/>
        </w:rPr>
        <w:t>втом числе:</w:t>
      </w:r>
    </w:p>
    <w:p w:rsidR="00E4791D" w:rsidRPr="00FD6A27" w:rsidRDefault="00E4791D" w:rsidP="00E4791D">
      <w:pPr>
        <w:shd w:val="clear" w:color="auto" w:fill="FFFFFF"/>
        <w:tabs>
          <w:tab w:val="left" w:pos="0"/>
        </w:tabs>
        <w:jc w:val="both"/>
        <w:rPr>
          <w:sz w:val="28"/>
          <w:szCs w:val="28"/>
          <w:highlight w:val="yellow"/>
        </w:rPr>
      </w:pPr>
      <w:r w:rsidRPr="00FD6A27">
        <w:rPr>
          <w:sz w:val="28"/>
          <w:szCs w:val="28"/>
          <w:highlight w:val="yellow"/>
        </w:rPr>
        <w:t>-</w:t>
      </w:r>
      <w:r w:rsidRPr="00FD6A27">
        <w:rPr>
          <w:rFonts w:eastAsia="Times New Roman"/>
          <w:sz w:val="28"/>
          <w:szCs w:val="28"/>
          <w:highlight w:val="yellow"/>
        </w:rPr>
        <w:t>самостоятельно образовательной организацией;</w:t>
      </w:r>
    </w:p>
    <w:p w:rsidR="00E4791D" w:rsidRPr="00FD6A27" w:rsidRDefault="00E4791D" w:rsidP="00E4791D">
      <w:pPr>
        <w:shd w:val="clear" w:color="auto" w:fill="FFFFFF"/>
        <w:tabs>
          <w:tab w:val="left" w:pos="0"/>
          <w:tab w:val="left" w:pos="1077"/>
        </w:tabs>
        <w:ind w:right="33"/>
        <w:jc w:val="both"/>
        <w:rPr>
          <w:sz w:val="28"/>
          <w:szCs w:val="28"/>
          <w:highlight w:val="yellow"/>
        </w:rPr>
      </w:pPr>
      <w:r w:rsidRPr="00FD6A27">
        <w:rPr>
          <w:sz w:val="28"/>
          <w:szCs w:val="28"/>
          <w:highlight w:val="yellow"/>
        </w:rPr>
        <w:t>-</w:t>
      </w:r>
      <w:r w:rsidRPr="00FD6A27">
        <w:rPr>
          <w:rFonts w:eastAsia="Times New Roman"/>
          <w:sz w:val="28"/>
          <w:szCs w:val="28"/>
          <w:highlight w:val="yellow"/>
        </w:rPr>
        <w:t>совместно с организациями и учреждениями дополнительногообразования детей, спортивными объектами, учреждениями культуры;</w:t>
      </w:r>
    </w:p>
    <w:p w:rsidR="00E4791D" w:rsidRDefault="00E4791D" w:rsidP="00E4791D">
      <w:pPr>
        <w:shd w:val="clear" w:color="auto" w:fill="FFFFFF"/>
        <w:tabs>
          <w:tab w:val="left" w:pos="0"/>
          <w:tab w:val="left" w:pos="951"/>
          <w:tab w:val="left" w:pos="2242"/>
          <w:tab w:val="left" w:pos="4977"/>
          <w:tab w:val="left" w:pos="7699"/>
        </w:tabs>
        <w:ind w:right="33"/>
        <w:jc w:val="both"/>
        <w:rPr>
          <w:rFonts w:eastAsia="Times New Roman"/>
          <w:sz w:val="28"/>
          <w:szCs w:val="28"/>
        </w:rPr>
      </w:pPr>
      <w:r w:rsidRPr="00FD6A27">
        <w:rPr>
          <w:sz w:val="28"/>
          <w:szCs w:val="28"/>
          <w:highlight w:val="yellow"/>
        </w:rPr>
        <w:lastRenderedPageBreak/>
        <w:t>-</w:t>
      </w:r>
      <w:r w:rsidRPr="00FD6A27">
        <w:rPr>
          <w:rFonts w:eastAsia="Times New Roman"/>
          <w:sz w:val="28"/>
          <w:szCs w:val="28"/>
          <w:highlight w:val="yellow"/>
        </w:rPr>
        <w:t>в сотрудничестве с другими организациями и с участием педагоговорганизации,осуществляющейобразовательнуюдеятельность(комбинированная схема).</w:t>
      </w:r>
    </w:p>
    <w:p w:rsidR="00E4791D" w:rsidRPr="00522071" w:rsidRDefault="00E4791D" w:rsidP="00E4791D">
      <w:pPr>
        <w:shd w:val="clear" w:color="auto" w:fill="FFFFFF"/>
        <w:tabs>
          <w:tab w:val="left" w:pos="0"/>
          <w:tab w:val="left" w:pos="951"/>
          <w:tab w:val="left" w:pos="2242"/>
          <w:tab w:val="left" w:pos="4977"/>
          <w:tab w:val="left" w:pos="7699"/>
        </w:tabs>
        <w:ind w:right="3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FD6A27">
        <w:rPr>
          <w:rFonts w:eastAsia="Times New Roman"/>
          <w:sz w:val="28"/>
          <w:szCs w:val="28"/>
          <w:highlight w:val="yellow"/>
        </w:rPr>
        <w:t>При организации внеурочной деятельности непосредственно в образовательной организации предполагается, что в этой работе принимают участие педагогические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тьюторы и др.).</w:t>
      </w:r>
    </w:p>
    <w:p w:rsidR="00E4791D" w:rsidRPr="001019AC" w:rsidRDefault="00E4791D" w:rsidP="00E4791D">
      <w:pPr>
        <w:shd w:val="clear" w:color="auto" w:fill="FFFFFF"/>
        <w:ind w:left="5" w:right="33" w:firstLine="715"/>
        <w:jc w:val="both"/>
        <w:rPr>
          <w:rFonts w:eastAsia="Times New Roman"/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 xml:space="preserve">При организации внеурочной деятельности обучающихся могут использоваться возможности организаций дополнительного образования,культуры, спорта. </w:t>
      </w:r>
    </w:p>
    <w:p w:rsidR="00E4791D" w:rsidRPr="00522071" w:rsidRDefault="00E4791D" w:rsidP="00E4791D">
      <w:pPr>
        <w:shd w:val="clear" w:color="auto" w:fill="FFFFFF"/>
        <w:ind w:left="5" w:right="33" w:firstLine="715"/>
        <w:jc w:val="both"/>
        <w:rPr>
          <w:sz w:val="28"/>
          <w:szCs w:val="28"/>
        </w:rPr>
      </w:pPr>
      <w:r w:rsidRPr="001019AC">
        <w:rPr>
          <w:rFonts w:eastAsia="Times New Roman"/>
          <w:sz w:val="28"/>
          <w:szCs w:val="28"/>
          <w:highlight w:val="yellow"/>
        </w:rPr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E4791D" w:rsidRPr="001019AC" w:rsidRDefault="00E4791D" w:rsidP="00E4791D">
      <w:pPr>
        <w:shd w:val="clear" w:color="auto" w:fill="FFFFFF"/>
        <w:ind w:left="37" w:right="5" w:firstLine="683"/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b/>
          <w:bCs/>
          <w:sz w:val="28"/>
          <w:szCs w:val="28"/>
          <w:highlight w:val="yellow"/>
        </w:rPr>
        <w:t xml:space="preserve">Примерный перечень документов, </w:t>
      </w:r>
      <w:r w:rsidRPr="001019AC">
        <w:rPr>
          <w:rFonts w:eastAsia="Times New Roman"/>
          <w:sz w:val="28"/>
          <w:szCs w:val="28"/>
          <w:highlight w:val="yellow"/>
        </w:rPr>
        <w:t>оформляемых для организации занятий внеурочной деятельности в образовательной организации:</w:t>
      </w:r>
    </w:p>
    <w:p w:rsidR="00E4791D" w:rsidRPr="001019AC" w:rsidRDefault="00E4791D" w:rsidP="00E4791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локальныйактобразовательнойорганизации «Положение об организации внеурочной деятельности»;</w:t>
      </w:r>
    </w:p>
    <w:p w:rsidR="00E4791D" w:rsidRPr="001019AC" w:rsidRDefault="00E4791D" w:rsidP="00E4791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распорядительный акт образовательной организации по организациивнеурочной деятельности на учебный год;</w:t>
      </w:r>
    </w:p>
    <w:p w:rsidR="00E4791D" w:rsidRPr="001019AC" w:rsidRDefault="00E4791D" w:rsidP="00E4791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рабочие программы курсов внеурочной деятельности,</w:t>
      </w:r>
    </w:p>
    <w:p w:rsidR="00E4791D" w:rsidRPr="001019AC" w:rsidRDefault="00E4791D" w:rsidP="00E4791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расписание занятий внеурочной деятельности,</w:t>
      </w:r>
    </w:p>
    <w:p w:rsidR="00E4791D" w:rsidRPr="001019AC" w:rsidRDefault="00E4791D" w:rsidP="00E4791D">
      <w:pPr>
        <w:shd w:val="clear" w:color="auto" w:fill="FFFFFF"/>
        <w:tabs>
          <w:tab w:val="left" w:pos="0"/>
        </w:tabs>
        <w:jc w:val="both"/>
        <w:rPr>
          <w:rFonts w:eastAsia="Times New Roman"/>
          <w:sz w:val="28"/>
          <w:szCs w:val="28"/>
          <w:highlight w:val="yellow"/>
        </w:rPr>
      </w:pPr>
      <w:r w:rsidRPr="001019AC">
        <w:rPr>
          <w:sz w:val="28"/>
          <w:szCs w:val="28"/>
          <w:highlight w:val="yellow"/>
        </w:rPr>
        <w:t>-</w:t>
      </w:r>
      <w:r w:rsidRPr="001019AC">
        <w:rPr>
          <w:rFonts w:eastAsia="Times New Roman"/>
          <w:sz w:val="28"/>
          <w:szCs w:val="28"/>
          <w:highlight w:val="yellow"/>
        </w:rPr>
        <w:t>журналы учета занятий внеурочной деятельности.</w:t>
      </w:r>
    </w:p>
    <w:p w:rsidR="00E4791D" w:rsidRPr="00522071" w:rsidRDefault="00E4791D" w:rsidP="00E4791D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1019AC">
        <w:rPr>
          <w:rFonts w:eastAsia="Times New Roman"/>
          <w:sz w:val="28"/>
          <w:szCs w:val="28"/>
          <w:highlight w:val="yellow"/>
        </w:rPr>
        <w:tab/>
        <w:t>Образовательная организация может издавать и иные необходимые дляорганизации работы документы.</w:t>
      </w:r>
    </w:p>
    <w:p w:rsidR="00E4791D" w:rsidRDefault="00E4791D" w:rsidP="00E4791D">
      <w:pPr>
        <w:shd w:val="clear" w:color="auto" w:fill="FFFFFF"/>
        <w:tabs>
          <w:tab w:val="left" w:pos="851"/>
        </w:tabs>
        <w:ind w:right="5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ab/>
      </w:r>
      <w:r w:rsidRPr="00522071">
        <w:rPr>
          <w:rFonts w:eastAsia="Times New Roman"/>
          <w:spacing w:val="-12"/>
          <w:sz w:val="28"/>
          <w:szCs w:val="28"/>
        </w:rPr>
        <w:t>Формы</w:t>
      </w:r>
      <w:r w:rsidRPr="00522071">
        <w:rPr>
          <w:rFonts w:eastAsia="Times New Roman"/>
          <w:sz w:val="28"/>
          <w:szCs w:val="28"/>
        </w:rPr>
        <w:t xml:space="preserve">организации внеурочной деятельности, чередование урочной и внеурочной деятельности в рамках реализации основной общеобразовательной программы </w:t>
      </w:r>
      <w:r w:rsidRPr="00522071">
        <w:rPr>
          <w:rFonts w:eastAsia="Times New Roman"/>
          <w:spacing w:val="-1"/>
          <w:sz w:val="28"/>
          <w:szCs w:val="28"/>
        </w:rPr>
        <w:t xml:space="preserve">определяет общеобразовательная организация (п.13 ФГОС СОО). </w:t>
      </w:r>
    </w:p>
    <w:p w:rsidR="00E4791D" w:rsidRPr="00522071" w:rsidRDefault="00E4791D" w:rsidP="00E4791D">
      <w:pPr>
        <w:shd w:val="clear" w:color="auto" w:fill="FFFFFF"/>
        <w:tabs>
          <w:tab w:val="left" w:pos="709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ab/>
      </w:r>
      <w:r w:rsidRPr="00522071">
        <w:rPr>
          <w:rFonts w:eastAsia="Times New Roman"/>
          <w:spacing w:val="-1"/>
          <w:sz w:val="28"/>
          <w:szCs w:val="28"/>
        </w:rPr>
        <w:t>В зависимости от</w:t>
      </w:r>
      <w:r w:rsidRPr="00522071">
        <w:rPr>
          <w:rFonts w:eastAsia="Times New Roman"/>
          <w:sz w:val="28"/>
          <w:szCs w:val="28"/>
        </w:rPr>
        <w:t xml:space="preserve">задач на каждом этапе реализации общеобразовательной программы количество часов, отводимых на внеурочную деятельность, может изменяться. </w:t>
      </w:r>
    </w:p>
    <w:p w:rsidR="00E4791D" w:rsidRDefault="00E4791D" w:rsidP="00E4791D">
      <w:pPr>
        <w:shd w:val="clear" w:color="auto" w:fill="FFFFFF"/>
        <w:tabs>
          <w:tab w:val="left" w:pos="851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1019AC">
        <w:rPr>
          <w:rFonts w:eastAsia="Times New Roman"/>
          <w:sz w:val="28"/>
          <w:szCs w:val="28"/>
          <w:highlight w:val="yellow"/>
        </w:rPr>
        <w:t>В 10-м классе для обеспечения адаптации обучающихся к изменившейся образовательной ситуации по решению общеобразовательной организации может быть выделено больше часов, чем в 11-м классе.</w:t>
      </w:r>
    </w:p>
    <w:p w:rsidR="00E4791D" w:rsidRPr="00522071" w:rsidRDefault="00E4791D" w:rsidP="00E4791D">
      <w:pPr>
        <w:shd w:val="clear" w:color="auto" w:fill="FFFFFF"/>
        <w:tabs>
          <w:tab w:val="left" w:pos="851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</w:r>
      <w:r w:rsidRPr="00522071">
        <w:rPr>
          <w:rFonts w:eastAsia="Times New Roman"/>
          <w:sz w:val="28"/>
          <w:szCs w:val="28"/>
        </w:rPr>
        <w:t>При реализации внеурочной деятельности могут быть задействованы каникулярные периоды для организации отдыха и оздоровления обучающихся, тематических лагерных смен, летних школ (п.15 ФГОС СОО).</w:t>
      </w:r>
    </w:p>
    <w:p w:rsidR="00E4791D" w:rsidRDefault="00E4791D" w:rsidP="00E4791D">
      <w:pPr>
        <w:shd w:val="clear" w:color="auto" w:fill="FFFFFF"/>
        <w:tabs>
          <w:tab w:val="left" w:pos="851"/>
          <w:tab w:val="left" w:pos="2962"/>
          <w:tab w:val="left" w:pos="5472"/>
          <w:tab w:val="left" w:pos="7728"/>
        </w:tabs>
        <w:ind w:right="5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1019AC">
        <w:rPr>
          <w:rFonts w:eastAsia="Times New Roman"/>
          <w:sz w:val="28"/>
          <w:szCs w:val="28"/>
          <w:highlight w:val="yellow"/>
        </w:rPr>
        <w:t>Общеобразовательная организация определяет минимальное количество часоввнеурочной деятельности, которые должен реализовать каждый обучающийся,</w:t>
      </w:r>
      <w:r w:rsidRPr="001019AC">
        <w:rPr>
          <w:rFonts w:eastAsia="Times New Roman"/>
          <w:spacing w:val="-2"/>
          <w:sz w:val="28"/>
          <w:szCs w:val="28"/>
          <w:highlight w:val="yellow"/>
        </w:rPr>
        <w:t>осваивающий</w:t>
      </w:r>
      <w:r w:rsidRPr="001019AC">
        <w:rPr>
          <w:rFonts w:eastAsia="Times New Roman"/>
          <w:spacing w:val="-4"/>
          <w:sz w:val="28"/>
          <w:szCs w:val="28"/>
          <w:highlight w:val="yellow"/>
        </w:rPr>
        <w:t>ООП</w:t>
      </w:r>
      <w:r w:rsidRPr="001019AC">
        <w:rPr>
          <w:rFonts w:eastAsia="Times New Roman"/>
          <w:spacing w:val="-13"/>
          <w:sz w:val="28"/>
          <w:szCs w:val="28"/>
          <w:highlight w:val="yellow"/>
        </w:rPr>
        <w:t>СОО,фиксируя</w:t>
      </w:r>
      <w:r w:rsidRPr="001019AC">
        <w:rPr>
          <w:rFonts w:eastAsia="Times New Roman"/>
          <w:spacing w:val="-12"/>
          <w:sz w:val="28"/>
          <w:szCs w:val="28"/>
          <w:highlight w:val="yellow"/>
        </w:rPr>
        <w:t>своерешение</w:t>
      </w:r>
      <w:r w:rsidRPr="001019AC">
        <w:rPr>
          <w:rFonts w:eastAsia="Times New Roman"/>
          <w:spacing w:val="-15"/>
          <w:sz w:val="28"/>
          <w:szCs w:val="28"/>
          <w:highlight w:val="yellow"/>
        </w:rPr>
        <w:t>в локальном акте</w:t>
      </w:r>
      <w:r w:rsidRPr="001019AC">
        <w:rPr>
          <w:rFonts w:eastAsia="Times New Roman"/>
          <w:spacing w:val="-2"/>
          <w:sz w:val="28"/>
          <w:szCs w:val="28"/>
          <w:highlight w:val="yellow"/>
        </w:rPr>
        <w:t>общеобразовательнойорганизации.</w:t>
      </w:r>
    </w:p>
    <w:p w:rsidR="00E4791D" w:rsidRPr="00522071" w:rsidRDefault="00E4791D" w:rsidP="00E4791D">
      <w:pPr>
        <w:shd w:val="clear" w:color="auto" w:fill="FFFFFF"/>
        <w:tabs>
          <w:tab w:val="left" w:pos="851"/>
          <w:tab w:val="left" w:pos="2962"/>
          <w:tab w:val="left" w:pos="5472"/>
          <w:tab w:val="left" w:pos="7728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ab/>
      </w:r>
      <w:r w:rsidRPr="001019AC">
        <w:rPr>
          <w:rFonts w:eastAsia="Times New Roman"/>
          <w:sz w:val="28"/>
          <w:szCs w:val="28"/>
          <w:highlight w:val="yellow"/>
        </w:rPr>
        <w:t>Внеурочная деятельность осуществляется в соответствии с планом внеурочной деятельности и рабочими программами курсов внеурочной деятельности.</w:t>
      </w:r>
    </w:p>
    <w:p w:rsidR="00E4791D" w:rsidRPr="00794D63" w:rsidRDefault="00E4791D" w:rsidP="00E4791D">
      <w:pPr>
        <w:shd w:val="clear" w:color="auto" w:fill="FFFFFF"/>
        <w:ind w:left="5" w:right="33" w:firstLine="715"/>
        <w:jc w:val="both"/>
        <w:rPr>
          <w:rFonts w:eastAsia="Times New Roman"/>
          <w:sz w:val="28"/>
          <w:szCs w:val="28"/>
        </w:rPr>
      </w:pPr>
      <w:r w:rsidRPr="001019AC">
        <w:rPr>
          <w:rFonts w:eastAsia="Times New Roman"/>
          <w:b/>
          <w:bCs/>
          <w:sz w:val="28"/>
          <w:szCs w:val="28"/>
          <w:highlight w:val="yellow"/>
        </w:rPr>
        <w:t xml:space="preserve">План внеурочной деятельности </w:t>
      </w:r>
      <w:r w:rsidRPr="001019AC">
        <w:rPr>
          <w:rFonts w:eastAsia="Times New Roman"/>
          <w:sz w:val="28"/>
          <w:szCs w:val="28"/>
          <w:highlight w:val="yellow"/>
        </w:rPr>
        <w:t xml:space="preserve">- обязательный элемент организационного раздела ООП общеобразовательной организации, который определяет общий объем внеурочной деятельности обучающихся, состав, структуру направлений и формы организации внеурочной деятельности для уровня </w:t>
      </w:r>
      <w:r w:rsidRPr="001019AC">
        <w:rPr>
          <w:rFonts w:eastAsia="Times New Roman"/>
          <w:sz w:val="28"/>
          <w:szCs w:val="28"/>
          <w:highlight w:val="yellow"/>
          <w:lang w:val="uk-UA"/>
        </w:rPr>
        <w:t>(</w:t>
      </w:r>
      <w:r w:rsidRPr="001019AC">
        <w:rPr>
          <w:rFonts w:eastAsia="Times New Roman"/>
          <w:sz w:val="28"/>
          <w:szCs w:val="28"/>
          <w:highlight w:val="yellow"/>
        </w:rPr>
        <w:t>начального</w:t>
      </w:r>
      <w:r w:rsidRPr="001019AC">
        <w:rPr>
          <w:rFonts w:eastAsia="Times New Roman"/>
          <w:sz w:val="28"/>
          <w:szCs w:val="28"/>
          <w:highlight w:val="yellow"/>
          <w:lang w:val="uk-UA"/>
        </w:rPr>
        <w:t xml:space="preserve">, </w:t>
      </w:r>
      <w:r w:rsidRPr="001019AC">
        <w:rPr>
          <w:rFonts w:eastAsia="Times New Roman"/>
          <w:sz w:val="28"/>
          <w:szCs w:val="28"/>
          <w:highlight w:val="yellow"/>
        </w:rPr>
        <w:t>основного, среднего) общего образования</w:t>
      </w:r>
      <w:r w:rsidRPr="001019AC">
        <w:rPr>
          <w:sz w:val="28"/>
          <w:szCs w:val="28"/>
          <w:highlight w:val="yellow"/>
        </w:rPr>
        <w:t>(п. 14 ФГОС СОО)</w:t>
      </w:r>
      <w:r w:rsidRPr="001019AC">
        <w:rPr>
          <w:rFonts w:eastAsia="Times New Roman"/>
          <w:sz w:val="28"/>
          <w:szCs w:val="28"/>
          <w:highlight w:val="yellow"/>
        </w:rPr>
        <w:t>.</w:t>
      </w:r>
    </w:p>
    <w:p w:rsidR="00E4791D" w:rsidRDefault="00E4791D" w:rsidP="00E4791D">
      <w:pPr>
        <w:shd w:val="clear" w:color="auto" w:fill="FFFFFF"/>
        <w:ind w:left="5" w:right="33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</w:r>
      <w:r w:rsidRPr="00522071">
        <w:rPr>
          <w:rFonts w:eastAsia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</w:t>
      </w:r>
    </w:p>
    <w:p w:rsidR="00E4791D" w:rsidRDefault="00E4791D" w:rsidP="00E4791D">
      <w:pPr>
        <w:shd w:val="clear" w:color="auto" w:fill="FFFFFF"/>
        <w:ind w:left="5" w:right="3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522071">
        <w:rPr>
          <w:rFonts w:eastAsia="Times New Roman"/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E4791D" w:rsidRPr="00522071" w:rsidRDefault="00E4791D" w:rsidP="00E4791D">
      <w:pPr>
        <w:shd w:val="clear" w:color="auto" w:fill="FFFFFF"/>
        <w:ind w:left="5" w:right="33" w:firstLine="528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План внеурочной деятельности обеспечивает учет индивидуальных особенностей и потребностей обучающихся через организацию внеурочной деятельности.</w:t>
      </w:r>
    </w:p>
    <w:p w:rsidR="00E4791D" w:rsidRDefault="00E4791D" w:rsidP="00E4791D">
      <w:pPr>
        <w:pStyle w:val="a4"/>
        <w:tabs>
          <w:tab w:val="left" w:pos="9923"/>
        </w:tabs>
        <w:ind w:left="0" w:firstLine="709"/>
      </w:pPr>
      <w:r w:rsidRPr="001019AC">
        <w:rPr>
          <w:highlight w:val="yellow"/>
        </w:rPr>
        <w:t>ПООП СОО, (пункт III.2. Примерный план внеурочной деятельности) фиксирует необходимость включения в план внеурочной деятельности среднего общего образования трех компонентов: компонента, учитывающего образовательные запросы обучающихся, поступившие через систему школьного самоуправления, от инициативных групп школьников или от ученических сообществ школы, юношеских общественных объединений, в том числе и в рамках «Российского движения школьников»; компонента, обеспечивающего реализацию образовательных событий и ориентированного на решение задач воспитания, социализации, формирования коллектива класса, уклада школьной жизни; компонента, обеспечивающего вариативные образовательные запросы обучающихся в соответствии с выбранными профилямиобучения.</w:t>
      </w:r>
    </w:p>
    <w:p w:rsidR="00E4791D" w:rsidRPr="001019AC" w:rsidRDefault="00E4791D" w:rsidP="00E4791D">
      <w:pPr>
        <w:shd w:val="clear" w:color="auto" w:fill="FFFFFF"/>
        <w:ind w:left="9" w:right="42" w:firstLine="700"/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 xml:space="preserve">В соответствии с примерными ООП разных уровней образования </w:t>
      </w:r>
      <w:r w:rsidRPr="001019AC">
        <w:rPr>
          <w:rFonts w:eastAsia="Times New Roman"/>
          <w:b/>
          <w:bCs/>
          <w:sz w:val="28"/>
          <w:szCs w:val="28"/>
          <w:highlight w:val="yellow"/>
        </w:rPr>
        <w:t>план внеурочной деятельности</w:t>
      </w:r>
      <w:r w:rsidRPr="001019AC">
        <w:rPr>
          <w:rFonts w:eastAsia="Times New Roman"/>
          <w:sz w:val="28"/>
          <w:szCs w:val="28"/>
          <w:highlight w:val="yellow"/>
        </w:rPr>
        <w:t>представля</w:t>
      </w:r>
      <w:r w:rsidRPr="001019AC">
        <w:rPr>
          <w:rFonts w:eastAsia="Times New Roman"/>
          <w:sz w:val="28"/>
          <w:szCs w:val="28"/>
          <w:highlight w:val="yellow"/>
          <w:lang w:val="uk-UA"/>
        </w:rPr>
        <w:t>ет</w:t>
      </w:r>
      <w:r w:rsidRPr="001019AC">
        <w:rPr>
          <w:rFonts w:eastAsia="Times New Roman"/>
          <w:sz w:val="28"/>
          <w:szCs w:val="28"/>
          <w:highlight w:val="yellow"/>
        </w:rPr>
        <w:t xml:space="preserve"> собой описание целостной системы </w:t>
      </w:r>
      <w:r w:rsidRPr="001019AC">
        <w:rPr>
          <w:rFonts w:eastAsia="Times New Roman"/>
          <w:sz w:val="28"/>
          <w:szCs w:val="28"/>
          <w:highlight w:val="yellow"/>
        </w:rPr>
        <w:lastRenderedPageBreak/>
        <w:t>функционирования образовательной организации в сфере внеурочной деятельности</w:t>
      </w:r>
      <w:r w:rsidRPr="001019AC">
        <w:rPr>
          <w:rFonts w:eastAsia="Times New Roman"/>
          <w:sz w:val="28"/>
          <w:szCs w:val="28"/>
          <w:highlight w:val="yellow"/>
          <w:lang w:val="uk-UA"/>
        </w:rPr>
        <w:t xml:space="preserve"> и </w:t>
      </w:r>
      <w:r w:rsidRPr="001019AC">
        <w:rPr>
          <w:rFonts w:eastAsia="Times New Roman"/>
          <w:b/>
          <w:bCs/>
          <w:sz w:val="28"/>
          <w:szCs w:val="28"/>
          <w:highlight w:val="yellow"/>
        </w:rPr>
        <w:t>включа</w:t>
      </w:r>
      <w:r w:rsidRPr="001019AC">
        <w:rPr>
          <w:rFonts w:eastAsia="Times New Roman"/>
          <w:b/>
          <w:bCs/>
          <w:sz w:val="28"/>
          <w:szCs w:val="28"/>
          <w:highlight w:val="yellow"/>
          <w:lang w:val="uk-UA"/>
        </w:rPr>
        <w:t>е</w:t>
      </w:r>
      <w:r w:rsidRPr="001019AC">
        <w:rPr>
          <w:rFonts w:eastAsia="Times New Roman"/>
          <w:b/>
          <w:bCs/>
          <w:sz w:val="28"/>
          <w:szCs w:val="28"/>
          <w:highlight w:val="yellow"/>
        </w:rPr>
        <w:t>т</w:t>
      </w:r>
      <w:r w:rsidRPr="001019AC">
        <w:rPr>
          <w:rFonts w:eastAsia="Times New Roman"/>
          <w:sz w:val="28"/>
          <w:szCs w:val="28"/>
          <w:highlight w:val="yellow"/>
        </w:rPr>
        <w:t>:</w:t>
      </w:r>
    </w:p>
    <w:p w:rsidR="00E4791D" w:rsidRPr="001019AC" w:rsidRDefault="00E4791D" w:rsidP="00E4791D">
      <w:pPr>
        <w:shd w:val="clear" w:color="auto" w:fill="FFFFFF"/>
        <w:tabs>
          <w:tab w:val="left" w:pos="284"/>
        </w:tabs>
        <w:ind w:right="37"/>
        <w:jc w:val="both"/>
        <w:rPr>
          <w:sz w:val="28"/>
          <w:szCs w:val="28"/>
          <w:highlight w:val="yellow"/>
        </w:rPr>
      </w:pPr>
      <w:r w:rsidRPr="001019AC">
        <w:rPr>
          <w:sz w:val="28"/>
          <w:szCs w:val="28"/>
          <w:highlight w:val="yellow"/>
        </w:rPr>
        <w:t>-</w:t>
      </w:r>
      <w:r w:rsidRPr="001019AC">
        <w:rPr>
          <w:rFonts w:eastAsia="Times New Roman"/>
          <w:sz w:val="28"/>
          <w:szCs w:val="28"/>
          <w:highlight w:val="yellow"/>
        </w:rPr>
        <w:t xml:space="preserve">план организации деятельности ученических сообществ(подростковых коллективов, групп старшеклассников), в том числе классов,разновозрастных объединений по интересам, клубов; </w:t>
      </w:r>
      <w:r w:rsidRPr="001019AC">
        <w:rPr>
          <w:rFonts w:eastAsia="Times New Roman"/>
          <w:sz w:val="28"/>
          <w:szCs w:val="28"/>
          <w:highlight w:val="yellow"/>
          <w:lang w:val="uk-UA"/>
        </w:rPr>
        <w:t>ю</w:t>
      </w:r>
      <w:r w:rsidRPr="001019AC">
        <w:rPr>
          <w:rFonts w:eastAsia="Times New Roman"/>
          <w:sz w:val="28"/>
          <w:szCs w:val="28"/>
          <w:highlight w:val="yellow"/>
        </w:rPr>
        <w:t>ношеских общественных объединений, организаций (в том числе и в рамках «Российского движения школьников»);</w:t>
      </w:r>
    </w:p>
    <w:p w:rsidR="00E4791D" w:rsidRPr="001019AC" w:rsidRDefault="00E4791D" w:rsidP="00E4791D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9" w:right="5"/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 xml:space="preserve">план </w:t>
      </w:r>
      <w:r w:rsidRPr="001019AC">
        <w:rPr>
          <w:rFonts w:eastAsia="Times New Roman"/>
          <w:sz w:val="28"/>
          <w:szCs w:val="28"/>
          <w:highlight w:val="yellow"/>
          <w:lang w:val="uk-UA"/>
        </w:rPr>
        <w:t xml:space="preserve">реализации курсов </w:t>
      </w:r>
      <w:r w:rsidRPr="001019AC">
        <w:rPr>
          <w:rFonts w:eastAsia="Times New Roman"/>
          <w:b/>
          <w:sz w:val="28"/>
          <w:szCs w:val="28"/>
          <w:highlight w:val="yellow"/>
          <w:lang w:val="uk-UA"/>
        </w:rPr>
        <w:t>ВД</w:t>
      </w:r>
      <w:r w:rsidRPr="001019AC">
        <w:rPr>
          <w:rFonts w:eastAsia="Times New Roman"/>
          <w:sz w:val="28"/>
          <w:szCs w:val="28"/>
          <w:highlight w:val="yellow"/>
        </w:rPr>
        <w:t xml:space="preserve"> по </w:t>
      </w:r>
      <w:r w:rsidRPr="001019AC">
        <w:rPr>
          <w:rFonts w:eastAsia="Times New Roman"/>
          <w:sz w:val="28"/>
          <w:szCs w:val="28"/>
          <w:highlight w:val="yellow"/>
          <w:lang w:val="uk-UA"/>
        </w:rPr>
        <w:t>в</w:t>
      </w:r>
      <w:r w:rsidRPr="001019AC">
        <w:rPr>
          <w:rFonts w:eastAsia="Times New Roman"/>
          <w:sz w:val="28"/>
          <w:szCs w:val="28"/>
          <w:highlight w:val="yellow"/>
        </w:rPr>
        <w:t>ы</w:t>
      </w:r>
      <w:r w:rsidRPr="001019AC">
        <w:rPr>
          <w:rFonts w:eastAsia="Times New Roman"/>
          <w:sz w:val="28"/>
          <w:szCs w:val="28"/>
          <w:highlight w:val="yellow"/>
          <w:lang w:val="uk-UA"/>
        </w:rPr>
        <w:t>бору обучающихся</w:t>
      </w:r>
      <w:r w:rsidRPr="001019AC">
        <w:rPr>
          <w:rFonts w:eastAsia="Times New Roman"/>
          <w:sz w:val="28"/>
          <w:szCs w:val="28"/>
          <w:highlight w:val="yellow"/>
        </w:rPr>
        <w:t xml:space="preserve"> (предметные кружки, факультативы, ученические научные общества, школьные олимпиады по предметам программы средней школы);</w:t>
      </w:r>
    </w:p>
    <w:p w:rsidR="00E4791D" w:rsidRPr="001019AC" w:rsidRDefault="00E4791D" w:rsidP="00E4791D">
      <w:pPr>
        <w:widowControl w:val="0"/>
        <w:numPr>
          <w:ilvl w:val="0"/>
          <w:numId w:val="3"/>
        </w:numPr>
        <w:shd w:val="clear" w:color="auto" w:fill="FFFFFF"/>
        <w:tabs>
          <w:tab w:val="left" w:pos="1384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highlight w:val="yellow"/>
        </w:rPr>
      </w:pPr>
      <w:r w:rsidRPr="001019AC">
        <w:rPr>
          <w:rFonts w:eastAsia="Times New Roman"/>
          <w:sz w:val="28"/>
          <w:szCs w:val="28"/>
          <w:highlight w:val="yellow"/>
        </w:rPr>
        <w:t>план воспитательных мероприятий.</w:t>
      </w:r>
    </w:p>
    <w:p w:rsidR="00E4791D" w:rsidRPr="00522071" w:rsidRDefault="00E4791D" w:rsidP="00E4791D">
      <w:pPr>
        <w:shd w:val="clear" w:color="auto" w:fill="FFFFFF"/>
        <w:ind w:right="23" w:firstLine="720"/>
        <w:jc w:val="both"/>
        <w:rPr>
          <w:sz w:val="28"/>
          <w:szCs w:val="28"/>
        </w:rPr>
      </w:pPr>
      <w:r w:rsidRPr="001019AC">
        <w:rPr>
          <w:rFonts w:eastAsia="Times New Roman"/>
          <w:sz w:val="28"/>
          <w:szCs w:val="28"/>
          <w:highlight w:val="yellow"/>
        </w:rPr>
        <w:t>В зависимости от решения педагогического коллектива, родительской общественности, интересов и запросов детей и родителей в Примерных ООП среднего общего образования возможны различные модели плана внеурочной деятельности образовательных организаций и расходы времени на отдельные его направления (примерные планы представлены в примерной ООП СОО).</w:t>
      </w:r>
    </w:p>
    <w:p w:rsidR="00E4791D" w:rsidRDefault="00E4791D" w:rsidP="00E4791D">
      <w:pPr>
        <w:pStyle w:val="a4"/>
        <w:tabs>
          <w:tab w:val="left" w:pos="9923"/>
        </w:tabs>
        <w:ind w:left="0" w:firstLine="851"/>
      </w:pPr>
      <w:r>
        <w:t>Для проведения внеурочных занятий целесообразно формировать группы из обучающихся класса (параллели, уровня среднего общего образования), выбравших одинаковый профиль.</w:t>
      </w:r>
    </w:p>
    <w:p w:rsidR="00E4791D" w:rsidRDefault="00E4791D" w:rsidP="00E4791D">
      <w:pPr>
        <w:pStyle w:val="a4"/>
        <w:tabs>
          <w:tab w:val="left" w:pos="9923"/>
        </w:tabs>
        <w:ind w:left="0" w:firstLine="851"/>
      </w:pPr>
      <w:r>
        <w:t>При проектировании этого компонента внеурочной деятельности важно помнить, что внеурочная деятельность, направленная на углубление знаний и практических умений вне зависимости от предметной области, осуществляется в формах, отличных от урочных (дискуссии, исследования и практики, профессиональные пробы, посещение предприятий, коллективные проекты, квесты и другие формы).</w:t>
      </w:r>
    </w:p>
    <w:p w:rsidR="00E4791D" w:rsidRDefault="00E4791D" w:rsidP="00E4791D">
      <w:pPr>
        <w:pStyle w:val="a4"/>
        <w:tabs>
          <w:tab w:val="left" w:pos="9923"/>
        </w:tabs>
        <w:ind w:left="0" w:firstLine="851"/>
      </w:pPr>
      <w:r w:rsidRPr="001019AC">
        <w:rPr>
          <w:highlight w:val="yellow"/>
        </w:rPr>
        <w:t>Примерное соотношение компонентов плана внеурочной деятельности определяется решением общеобразовательной организации, традициями, актуальными задачами реализации ОПП СОО. Ориентиром для общеобразовательной организации может быть такое соотношение: 1-2 часа в неделю на курсы, обеспечивающие образовательные запросы обучающихся (или в сумме за 10-11 класс от 67 до 134 часов)/ 1-2 часа в неделю на курсы, обеспечивающие решение задач воспитания, социализации, развития классного коллектива (или в сумме за 10-11 класс от 67 до 134 часов) / 2-3 часа в неделю (или в сумме за 10-11 класс от 134 до 201 часа) в соответствии с избранным профилем при наличии 5 часов внеурочной деятельности накласс.</w:t>
      </w:r>
    </w:p>
    <w:p w:rsidR="00E4791D" w:rsidRDefault="00E4791D" w:rsidP="00E4791D">
      <w:pPr>
        <w:pStyle w:val="a4"/>
        <w:tabs>
          <w:tab w:val="left" w:pos="9923"/>
        </w:tabs>
        <w:ind w:left="0" w:firstLine="851"/>
      </w:pPr>
      <w:r w:rsidRPr="001019AC">
        <w:rPr>
          <w:highlight w:val="yellow"/>
        </w:rPr>
        <w:t>Информация о формах и объеме программ курсов внеурочной деятельности и их отношении к конкретному компоненту плана внеурочной деятельности; цели и задачам реализации программ курсов внеурочной деятельности; направления развития личности, которые они обеспечивают; необходимые для реализации курсов внеурочной деятельности условия; оптимальные сроки и особенности реализации курсов внеурочной деятельности (наличие в программах курсов внеурочной деятельности модулей, интенсивов, «погружений») определяет образовательная организация, фиксируя свое решение в пояснительной записке к плану внеурочной деятельности.</w:t>
      </w:r>
    </w:p>
    <w:p w:rsidR="00E4791D" w:rsidRDefault="00E4791D" w:rsidP="00E4791D">
      <w:pPr>
        <w:pStyle w:val="a4"/>
        <w:tabs>
          <w:tab w:val="left" w:pos="9923"/>
        </w:tabs>
        <w:ind w:left="0" w:firstLine="851"/>
      </w:pPr>
      <w:r w:rsidRPr="001019AC">
        <w:rPr>
          <w:highlight w:val="yellow"/>
        </w:rPr>
        <w:t xml:space="preserve">План внеурочной деятельности на уровне среднего общего образования в соответствии с требованиями ФГОС СОО (п.18.3.2) определяет состав и </w:t>
      </w:r>
      <w:r w:rsidRPr="001019AC">
        <w:rPr>
          <w:highlight w:val="yellow"/>
        </w:rPr>
        <w:lastRenderedPageBreak/>
        <w:t>структуру направлений, формы организации, объем внеурочной деятельности обучающихся при получении среднего общего образования может иметь следующую структуру, представленную в таблице 1.</w:t>
      </w:r>
    </w:p>
    <w:p w:rsidR="00E4791D" w:rsidRDefault="00E4791D" w:rsidP="00E4791D">
      <w:pPr>
        <w:pStyle w:val="a4"/>
        <w:tabs>
          <w:tab w:val="left" w:pos="9923"/>
        </w:tabs>
        <w:ind w:left="0" w:firstLine="851"/>
        <w:jc w:val="right"/>
      </w:pPr>
      <w:r>
        <w:t>Таблица 1.</w:t>
      </w:r>
    </w:p>
    <w:p w:rsidR="00E4791D" w:rsidRPr="00794D63" w:rsidRDefault="00E4791D" w:rsidP="00E4791D">
      <w:pPr>
        <w:pStyle w:val="a4"/>
        <w:tabs>
          <w:tab w:val="left" w:pos="9923"/>
        </w:tabs>
        <w:ind w:left="0" w:firstLine="0"/>
        <w:jc w:val="center"/>
        <w:rPr>
          <w:b/>
        </w:rPr>
      </w:pPr>
      <w:r w:rsidRPr="00794D63">
        <w:rPr>
          <w:b/>
        </w:rPr>
        <w:t>Примерная структура плана внеурочной деятельности на уровне СОО</w:t>
      </w:r>
    </w:p>
    <w:p w:rsidR="00E4791D" w:rsidRDefault="00E4791D" w:rsidP="00E4791D">
      <w:pPr>
        <w:sectPr w:rsidR="00E4791D" w:rsidSect="00A01268">
          <w:pgSz w:w="11910" w:h="16840"/>
          <w:pgMar w:top="568" w:right="853" w:bottom="280" w:left="1134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221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2127"/>
        <w:gridCol w:w="991"/>
        <w:gridCol w:w="566"/>
        <w:gridCol w:w="569"/>
        <w:gridCol w:w="566"/>
        <w:gridCol w:w="566"/>
        <w:gridCol w:w="566"/>
        <w:gridCol w:w="569"/>
        <w:gridCol w:w="566"/>
        <w:gridCol w:w="708"/>
        <w:gridCol w:w="566"/>
        <w:gridCol w:w="750"/>
      </w:tblGrid>
      <w:tr w:rsidR="00E4791D" w:rsidTr="00AC3C30">
        <w:trPr>
          <w:trHeight w:val="253"/>
        </w:trPr>
        <w:tc>
          <w:tcPr>
            <w:tcW w:w="1527" w:type="dxa"/>
            <w:vMerge w:val="restart"/>
            <w:textDirection w:val="btLr"/>
          </w:tcPr>
          <w:p w:rsidR="00E4791D" w:rsidRPr="00C42125" w:rsidRDefault="00E4791D" w:rsidP="00AC3C30">
            <w:pPr>
              <w:pStyle w:val="TableParagraph"/>
              <w:spacing w:before="108" w:line="247" w:lineRule="auto"/>
              <w:ind w:left="118" w:right="118"/>
              <w:jc w:val="center"/>
              <w:rPr>
                <w:b/>
                <w:lang w:val="ru-RU"/>
              </w:rPr>
            </w:pPr>
            <w:r w:rsidRPr="00C42125">
              <w:rPr>
                <w:b/>
                <w:lang w:val="ru-RU"/>
              </w:rPr>
              <w:lastRenderedPageBreak/>
              <w:t>Название рабочих программ курсов ВД, форма их</w:t>
            </w:r>
          </w:p>
          <w:p w:rsidR="00E4791D" w:rsidRPr="00C42125" w:rsidRDefault="00E4791D" w:rsidP="00AC3C30">
            <w:pPr>
              <w:pStyle w:val="TableParagraph"/>
              <w:spacing w:line="204" w:lineRule="exact"/>
              <w:ind w:left="118"/>
              <w:jc w:val="center"/>
              <w:rPr>
                <w:b/>
              </w:rPr>
            </w:pPr>
            <w:r w:rsidRPr="00C42125">
              <w:rPr>
                <w:b/>
              </w:rPr>
              <w:t>реализации</w:t>
            </w:r>
          </w:p>
        </w:tc>
        <w:tc>
          <w:tcPr>
            <w:tcW w:w="2127" w:type="dxa"/>
            <w:vMerge w:val="restart"/>
            <w:textDirection w:val="btLr"/>
          </w:tcPr>
          <w:p w:rsidR="00E4791D" w:rsidRPr="00C42125" w:rsidRDefault="00E4791D" w:rsidP="00AC3C30">
            <w:pPr>
              <w:pStyle w:val="TableParagraph"/>
              <w:spacing w:before="108" w:line="247" w:lineRule="auto"/>
              <w:ind w:left="118" w:right="720"/>
              <w:jc w:val="center"/>
              <w:rPr>
                <w:b/>
                <w:lang w:val="ru-RU"/>
              </w:rPr>
            </w:pPr>
            <w:r w:rsidRPr="00C42125">
              <w:rPr>
                <w:b/>
                <w:lang w:val="ru-RU"/>
              </w:rPr>
              <w:t xml:space="preserve">Названия модулей рабочих </w:t>
            </w:r>
            <w:r w:rsidRPr="00C42125">
              <w:rPr>
                <w:b/>
                <w:w w:val="95"/>
                <w:lang w:val="ru-RU"/>
              </w:rPr>
              <w:t xml:space="preserve">программ </w:t>
            </w:r>
            <w:r w:rsidRPr="00C42125">
              <w:rPr>
                <w:b/>
                <w:lang w:val="ru-RU"/>
              </w:rPr>
              <w:t>курсов</w:t>
            </w:r>
            <w:r>
              <w:rPr>
                <w:b/>
                <w:lang w:val="ru-RU"/>
              </w:rPr>
              <w:t xml:space="preserve"> ВД</w:t>
            </w:r>
          </w:p>
        </w:tc>
        <w:tc>
          <w:tcPr>
            <w:tcW w:w="991" w:type="dxa"/>
            <w:vMerge w:val="restart"/>
            <w:textDirection w:val="btLr"/>
          </w:tcPr>
          <w:p w:rsidR="00E4791D" w:rsidRPr="00C42125" w:rsidRDefault="00E4791D" w:rsidP="00AC3C30">
            <w:pPr>
              <w:pStyle w:val="TableParagraph"/>
              <w:spacing w:before="105" w:line="247" w:lineRule="auto"/>
              <w:ind w:left="118" w:right="101"/>
              <w:rPr>
                <w:b/>
              </w:rPr>
            </w:pPr>
            <w:r w:rsidRPr="00C42125">
              <w:rPr>
                <w:b/>
              </w:rPr>
              <w:t>Направление (я) развития личности</w:t>
            </w:r>
          </w:p>
        </w:tc>
        <w:tc>
          <w:tcPr>
            <w:tcW w:w="2833" w:type="dxa"/>
            <w:gridSpan w:val="5"/>
          </w:tcPr>
          <w:p w:rsidR="00E4791D" w:rsidRDefault="00E4791D" w:rsidP="00AC3C30">
            <w:pPr>
              <w:pStyle w:val="TableParagraph"/>
              <w:spacing w:line="234" w:lineRule="exact"/>
              <w:ind w:left="876"/>
            </w:pPr>
            <w:r>
              <w:t>10 класс(ы)</w:t>
            </w:r>
          </w:p>
        </w:tc>
        <w:tc>
          <w:tcPr>
            <w:tcW w:w="2409" w:type="dxa"/>
            <w:gridSpan w:val="4"/>
          </w:tcPr>
          <w:p w:rsidR="00E4791D" w:rsidRDefault="00E4791D" w:rsidP="00AC3C30">
            <w:pPr>
              <w:pStyle w:val="TableParagraph"/>
              <w:spacing w:line="234" w:lineRule="exact"/>
              <w:ind w:left="666"/>
            </w:pPr>
            <w:r>
              <w:t>11 класс(ы)</w:t>
            </w:r>
          </w:p>
        </w:tc>
        <w:tc>
          <w:tcPr>
            <w:tcW w:w="750" w:type="dxa"/>
          </w:tcPr>
          <w:p w:rsidR="00E4791D" w:rsidRDefault="00E4791D" w:rsidP="00AC3C30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E4791D" w:rsidTr="00AC3C30">
        <w:trPr>
          <w:trHeight w:val="254"/>
        </w:trPr>
        <w:tc>
          <w:tcPr>
            <w:tcW w:w="1527" w:type="dxa"/>
            <w:vMerge/>
            <w:tcBorders>
              <w:top w:val="nil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  <w:textDirection w:val="btLr"/>
          </w:tcPr>
          <w:p w:rsidR="00E4791D" w:rsidRPr="00C42125" w:rsidRDefault="00E4791D" w:rsidP="00AC3C30">
            <w:pPr>
              <w:pStyle w:val="TableParagraph"/>
              <w:spacing w:before="109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  <w:r w:rsidRPr="00C42125">
              <w:rPr>
                <w:lang w:val="ru-RU"/>
              </w:rPr>
              <w:t xml:space="preserve"> полугодие</w:t>
            </w:r>
          </w:p>
        </w:tc>
        <w:tc>
          <w:tcPr>
            <w:tcW w:w="569" w:type="dxa"/>
            <w:vMerge w:val="restart"/>
            <w:textDirection w:val="btLr"/>
          </w:tcPr>
          <w:p w:rsidR="00E4791D" w:rsidRPr="00C42125" w:rsidRDefault="00E4791D" w:rsidP="00AC3C30">
            <w:pPr>
              <w:pStyle w:val="TableParagraph"/>
              <w:spacing w:before="109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 xml:space="preserve">2 </w:t>
            </w:r>
            <w:r>
              <w:rPr>
                <w:lang w:val="ru-RU"/>
              </w:rPr>
              <w:t>.</w:t>
            </w:r>
            <w:r w:rsidRPr="00C42125">
              <w:rPr>
                <w:lang w:val="ru-RU"/>
              </w:rPr>
              <w:t>полугодие</w:t>
            </w:r>
          </w:p>
        </w:tc>
        <w:tc>
          <w:tcPr>
            <w:tcW w:w="1698" w:type="dxa"/>
            <w:gridSpan w:val="3"/>
          </w:tcPr>
          <w:p w:rsidR="00E4791D" w:rsidRPr="00C42125" w:rsidRDefault="00E4791D" w:rsidP="00AC3C30">
            <w:pPr>
              <w:pStyle w:val="TableParagraph"/>
              <w:spacing w:line="234" w:lineRule="exact"/>
              <w:ind w:left="391"/>
              <w:rPr>
                <w:lang w:val="ru-RU"/>
              </w:rPr>
            </w:pPr>
            <w:r w:rsidRPr="00C42125">
              <w:rPr>
                <w:lang w:val="ru-RU"/>
              </w:rPr>
              <w:t>каникулы</w:t>
            </w:r>
          </w:p>
        </w:tc>
        <w:tc>
          <w:tcPr>
            <w:tcW w:w="569" w:type="dxa"/>
            <w:vMerge w:val="restart"/>
            <w:textDirection w:val="btLr"/>
          </w:tcPr>
          <w:p w:rsidR="00E4791D" w:rsidRPr="00C42125" w:rsidRDefault="00E4791D" w:rsidP="00AC3C30">
            <w:pPr>
              <w:pStyle w:val="TableParagraph"/>
              <w:spacing w:before="110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1 полугодие</w:t>
            </w:r>
          </w:p>
        </w:tc>
        <w:tc>
          <w:tcPr>
            <w:tcW w:w="566" w:type="dxa"/>
            <w:vMerge w:val="restart"/>
            <w:textDirection w:val="btLr"/>
          </w:tcPr>
          <w:p w:rsidR="00E4791D" w:rsidRPr="00C42125" w:rsidRDefault="00E4791D" w:rsidP="00AC3C30">
            <w:pPr>
              <w:pStyle w:val="TableParagraph"/>
              <w:spacing w:before="108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2 полугодие</w:t>
            </w:r>
          </w:p>
        </w:tc>
        <w:tc>
          <w:tcPr>
            <w:tcW w:w="1274" w:type="dxa"/>
            <w:gridSpan w:val="2"/>
          </w:tcPr>
          <w:p w:rsidR="00E4791D" w:rsidRPr="00C42125" w:rsidRDefault="00E4791D" w:rsidP="00AC3C30">
            <w:pPr>
              <w:pStyle w:val="TableParagraph"/>
              <w:spacing w:line="234" w:lineRule="exact"/>
              <w:ind w:left="179"/>
              <w:rPr>
                <w:lang w:val="ru-RU"/>
              </w:rPr>
            </w:pPr>
            <w:r w:rsidRPr="00C42125">
              <w:rPr>
                <w:lang w:val="ru-RU"/>
              </w:rPr>
              <w:t>каникулы</w:t>
            </w:r>
          </w:p>
        </w:tc>
        <w:tc>
          <w:tcPr>
            <w:tcW w:w="750" w:type="dxa"/>
          </w:tcPr>
          <w:p w:rsidR="00E4791D" w:rsidRPr="00C42125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E4791D" w:rsidTr="00AC3C30">
        <w:trPr>
          <w:trHeight w:val="2009"/>
        </w:trPr>
        <w:tc>
          <w:tcPr>
            <w:tcW w:w="1527" w:type="dxa"/>
            <w:vMerge/>
            <w:tcBorders>
              <w:top w:val="nil"/>
            </w:tcBorders>
            <w:textDirection w:val="btLr"/>
          </w:tcPr>
          <w:p w:rsidR="00E4791D" w:rsidRPr="00C42125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extDirection w:val="btLr"/>
          </w:tcPr>
          <w:p w:rsidR="00E4791D" w:rsidRPr="00C42125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E4791D" w:rsidRPr="00C42125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E4791D" w:rsidRPr="00C42125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E4791D" w:rsidRPr="00C42125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textDirection w:val="btLr"/>
          </w:tcPr>
          <w:p w:rsidR="00E4791D" w:rsidRPr="00C42125" w:rsidRDefault="00E4791D" w:rsidP="00AC3C30">
            <w:pPr>
              <w:pStyle w:val="TableParagraph"/>
              <w:spacing w:before="107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Осенние</w:t>
            </w:r>
          </w:p>
        </w:tc>
        <w:tc>
          <w:tcPr>
            <w:tcW w:w="566" w:type="dxa"/>
            <w:textDirection w:val="btLr"/>
          </w:tcPr>
          <w:p w:rsidR="00E4791D" w:rsidRPr="00C42125" w:rsidRDefault="00E4791D" w:rsidP="00AC3C30">
            <w:pPr>
              <w:pStyle w:val="TableParagraph"/>
              <w:spacing w:before="107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Весенние</w:t>
            </w:r>
          </w:p>
        </w:tc>
        <w:tc>
          <w:tcPr>
            <w:tcW w:w="566" w:type="dxa"/>
            <w:textDirection w:val="btLr"/>
          </w:tcPr>
          <w:p w:rsidR="00E4791D" w:rsidRPr="00C42125" w:rsidRDefault="00E4791D" w:rsidP="00AC3C30">
            <w:pPr>
              <w:pStyle w:val="TableParagraph"/>
              <w:spacing w:before="110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Летние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E4791D" w:rsidRPr="00C42125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E4791D" w:rsidRPr="00C42125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E4791D" w:rsidRPr="00C42125" w:rsidRDefault="00E4791D" w:rsidP="00AC3C30">
            <w:pPr>
              <w:pStyle w:val="TableParagraph"/>
              <w:spacing w:before="109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Осенние</w:t>
            </w:r>
          </w:p>
        </w:tc>
        <w:tc>
          <w:tcPr>
            <w:tcW w:w="566" w:type="dxa"/>
            <w:textDirection w:val="btLr"/>
          </w:tcPr>
          <w:p w:rsidR="00E4791D" w:rsidRPr="00C42125" w:rsidRDefault="00E4791D" w:rsidP="00AC3C30">
            <w:pPr>
              <w:pStyle w:val="TableParagraph"/>
              <w:spacing w:before="111"/>
              <w:ind w:left="118"/>
              <w:rPr>
                <w:lang w:val="ru-RU"/>
              </w:rPr>
            </w:pPr>
            <w:r w:rsidRPr="00C42125">
              <w:rPr>
                <w:lang w:val="ru-RU"/>
              </w:rPr>
              <w:t>Весенние</w:t>
            </w:r>
          </w:p>
        </w:tc>
        <w:tc>
          <w:tcPr>
            <w:tcW w:w="750" w:type="dxa"/>
          </w:tcPr>
          <w:p w:rsidR="00E4791D" w:rsidRPr="00C42125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4791D" w:rsidTr="00AC3C30">
        <w:trPr>
          <w:trHeight w:val="251"/>
        </w:trPr>
        <w:tc>
          <w:tcPr>
            <w:tcW w:w="10637" w:type="dxa"/>
            <w:gridSpan w:val="13"/>
            <w:shd w:val="clear" w:color="auto" w:fill="F1F1F1"/>
          </w:tcPr>
          <w:p w:rsidR="00E4791D" w:rsidRDefault="00E4791D" w:rsidP="00AC3C30">
            <w:pPr>
              <w:pStyle w:val="TableParagraph"/>
              <w:spacing w:line="232" w:lineRule="exact"/>
              <w:ind w:left="107"/>
              <w:jc w:val="center"/>
              <w:rPr>
                <w:b/>
              </w:rPr>
            </w:pPr>
            <w:r w:rsidRPr="00C42125">
              <w:rPr>
                <w:b/>
                <w:lang w:val="ru-RU"/>
              </w:rPr>
              <w:t>Деятельность учениче</w:t>
            </w:r>
            <w:r>
              <w:rPr>
                <w:b/>
              </w:rPr>
              <w:t>ских сообществ, клубов</w:t>
            </w:r>
          </w:p>
        </w:tc>
      </w:tr>
      <w:tr w:rsidR="00E4791D" w:rsidTr="00AC3C30">
        <w:trPr>
          <w:trHeight w:val="254"/>
        </w:trPr>
        <w:tc>
          <w:tcPr>
            <w:tcW w:w="1527" w:type="dxa"/>
            <w:vMerge w:val="restart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4791D" w:rsidRDefault="00E4791D" w:rsidP="00AC3C30">
            <w:pPr>
              <w:pStyle w:val="TableParagraph"/>
              <w:spacing w:line="234" w:lineRule="exact"/>
              <w:ind w:left="107"/>
            </w:pPr>
            <w:r>
              <w:t>М1.</w:t>
            </w:r>
          </w:p>
        </w:tc>
        <w:tc>
          <w:tcPr>
            <w:tcW w:w="991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</w:tr>
      <w:tr w:rsidR="00E4791D" w:rsidTr="00AC3C30">
        <w:trPr>
          <w:trHeight w:val="251"/>
        </w:trPr>
        <w:tc>
          <w:tcPr>
            <w:tcW w:w="1527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4791D" w:rsidRDefault="00E4791D" w:rsidP="00AC3C30">
            <w:pPr>
              <w:pStyle w:val="TableParagraph"/>
              <w:spacing w:line="232" w:lineRule="exact"/>
              <w:ind w:left="107"/>
            </w:pPr>
            <w:r>
              <w:t>М2.</w:t>
            </w:r>
          </w:p>
        </w:tc>
        <w:tc>
          <w:tcPr>
            <w:tcW w:w="991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</w:tr>
      <w:tr w:rsidR="00E4791D" w:rsidTr="00AC3C30">
        <w:trPr>
          <w:trHeight w:val="254"/>
        </w:trPr>
        <w:tc>
          <w:tcPr>
            <w:tcW w:w="1527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4791D" w:rsidRDefault="00E4791D" w:rsidP="00AC3C30">
            <w:pPr>
              <w:pStyle w:val="TableParagraph"/>
              <w:spacing w:line="234" w:lineRule="exact"/>
              <w:ind w:left="107"/>
            </w:pPr>
            <w:r>
              <w:t>М3.</w:t>
            </w:r>
          </w:p>
        </w:tc>
        <w:tc>
          <w:tcPr>
            <w:tcW w:w="991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</w:tr>
      <w:tr w:rsidR="00E4791D" w:rsidTr="00AC3C30">
        <w:trPr>
          <w:trHeight w:val="254"/>
        </w:trPr>
        <w:tc>
          <w:tcPr>
            <w:tcW w:w="1527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4791D" w:rsidRDefault="00E4791D" w:rsidP="00AC3C30">
            <w:pPr>
              <w:pStyle w:val="TableParagraph"/>
              <w:spacing w:line="234" w:lineRule="exact"/>
              <w:ind w:left="107"/>
            </w:pPr>
            <w:r>
              <w:t>М4.</w:t>
            </w:r>
          </w:p>
        </w:tc>
        <w:tc>
          <w:tcPr>
            <w:tcW w:w="991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</w:tr>
      <w:tr w:rsidR="00E4791D" w:rsidTr="00AC3C30">
        <w:trPr>
          <w:trHeight w:val="758"/>
        </w:trPr>
        <w:tc>
          <w:tcPr>
            <w:tcW w:w="3654" w:type="dxa"/>
            <w:gridSpan w:val="2"/>
          </w:tcPr>
          <w:p w:rsidR="00E4791D" w:rsidRPr="00951B8C" w:rsidRDefault="00E4791D" w:rsidP="00AC3C30">
            <w:pPr>
              <w:pStyle w:val="TableParagraph"/>
              <w:ind w:left="107"/>
              <w:rPr>
                <w:lang w:val="ru-RU"/>
              </w:rPr>
            </w:pPr>
            <w:r w:rsidRPr="00951B8C">
              <w:rPr>
                <w:lang w:val="ru-RU"/>
              </w:rPr>
              <w:t>*(название и форма реализации программ, построенных не по</w:t>
            </w:r>
          </w:p>
          <w:p w:rsidR="00E4791D" w:rsidRDefault="00E4791D" w:rsidP="00AC3C30">
            <w:pPr>
              <w:pStyle w:val="TableParagraph"/>
              <w:spacing w:line="244" w:lineRule="exact"/>
              <w:ind w:left="107"/>
            </w:pPr>
            <w:r>
              <w:t>модульному принципу)</w:t>
            </w:r>
          </w:p>
        </w:tc>
        <w:tc>
          <w:tcPr>
            <w:tcW w:w="991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</w:tr>
      <w:tr w:rsidR="00E4791D" w:rsidTr="00AC3C30">
        <w:trPr>
          <w:trHeight w:val="251"/>
        </w:trPr>
        <w:tc>
          <w:tcPr>
            <w:tcW w:w="10637" w:type="dxa"/>
            <w:gridSpan w:val="13"/>
            <w:shd w:val="clear" w:color="auto" w:fill="F1F1F1"/>
          </w:tcPr>
          <w:p w:rsidR="00E4791D" w:rsidRPr="00951B8C" w:rsidRDefault="00E4791D" w:rsidP="00AC3C30">
            <w:pPr>
              <w:pStyle w:val="TableParagraph"/>
              <w:spacing w:line="232" w:lineRule="exact"/>
              <w:ind w:left="107"/>
              <w:jc w:val="center"/>
              <w:rPr>
                <w:b/>
                <w:lang w:val="ru-RU"/>
              </w:rPr>
            </w:pPr>
            <w:r w:rsidRPr="00951B8C">
              <w:rPr>
                <w:b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  <w:tr w:rsidR="00E4791D" w:rsidTr="00AC3C30">
        <w:trPr>
          <w:trHeight w:val="323"/>
        </w:trPr>
        <w:tc>
          <w:tcPr>
            <w:tcW w:w="1527" w:type="dxa"/>
            <w:vMerge w:val="restart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E4791D" w:rsidRDefault="00E4791D" w:rsidP="00AC3C30">
            <w:pPr>
              <w:pStyle w:val="TableParagraph"/>
              <w:spacing w:line="243" w:lineRule="exact"/>
              <w:ind w:left="107"/>
            </w:pPr>
            <w:r>
              <w:t>М1.</w:t>
            </w:r>
          </w:p>
        </w:tc>
        <w:tc>
          <w:tcPr>
            <w:tcW w:w="991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</w:tr>
      <w:tr w:rsidR="00E4791D" w:rsidTr="00AC3C30">
        <w:trPr>
          <w:trHeight w:val="321"/>
        </w:trPr>
        <w:tc>
          <w:tcPr>
            <w:tcW w:w="1527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4791D" w:rsidRDefault="00E4791D" w:rsidP="00AC3C30">
            <w:pPr>
              <w:pStyle w:val="TableParagraph"/>
              <w:spacing w:line="241" w:lineRule="exact"/>
              <w:ind w:left="107"/>
            </w:pPr>
            <w:r>
              <w:t>М2.</w:t>
            </w:r>
          </w:p>
        </w:tc>
        <w:tc>
          <w:tcPr>
            <w:tcW w:w="991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</w:tr>
      <w:tr w:rsidR="00E4791D" w:rsidTr="00AC3C30">
        <w:trPr>
          <w:trHeight w:val="760"/>
        </w:trPr>
        <w:tc>
          <w:tcPr>
            <w:tcW w:w="3654" w:type="dxa"/>
            <w:gridSpan w:val="2"/>
          </w:tcPr>
          <w:p w:rsidR="00E4791D" w:rsidRPr="00951B8C" w:rsidRDefault="00E4791D" w:rsidP="00AC3C30">
            <w:pPr>
              <w:pStyle w:val="TableParagraph"/>
              <w:spacing w:line="241" w:lineRule="exact"/>
              <w:ind w:left="107"/>
              <w:rPr>
                <w:lang w:val="ru-RU"/>
              </w:rPr>
            </w:pPr>
            <w:r w:rsidRPr="00951B8C">
              <w:rPr>
                <w:lang w:val="ru-RU"/>
              </w:rPr>
              <w:t>*(название и форма реализации</w:t>
            </w:r>
          </w:p>
          <w:p w:rsidR="00E4791D" w:rsidRPr="00951B8C" w:rsidRDefault="00E4791D" w:rsidP="00AC3C30">
            <w:pPr>
              <w:pStyle w:val="TableParagraph"/>
              <w:spacing w:before="5" w:line="252" w:lineRule="exact"/>
              <w:ind w:left="107" w:right="707"/>
              <w:rPr>
                <w:lang w:val="ru-RU"/>
              </w:rPr>
            </w:pPr>
            <w:r w:rsidRPr="00951B8C">
              <w:rPr>
                <w:lang w:val="ru-RU"/>
              </w:rPr>
              <w:t>программ, построенных не по модульному принципу)</w:t>
            </w:r>
          </w:p>
        </w:tc>
        <w:tc>
          <w:tcPr>
            <w:tcW w:w="991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0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4791D" w:rsidTr="00AC3C30">
        <w:trPr>
          <w:trHeight w:val="251"/>
        </w:trPr>
        <w:tc>
          <w:tcPr>
            <w:tcW w:w="10637" w:type="dxa"/>
            <w:gridSpan w:val="13"/>
            <w:shd w:val="clear" w:color="auto" w:fill="F1F1F1"/>
          </w:tcPr>
          <w:p w:rsidR="00E4791D" w:rsidRDefault="00E4791D" w:rsidP="00AC3C3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Профильные курсы внеурочной деятельности</w:t>
            </w:r>
          </w:p>
        </w:tc>
      </w:tr>
      <w:tr w:rsidR="00E4791D" w:rsidTr="00AC3C30">
        <w:trPr>
          <w:trHeight w:val="321"/>
        </w:trPr>
        <w:tc>
          <w:tcPr>
            <w:tcW w:w="1527" w:type="dxa"/>
            <w:vMerge w:val="restart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4791D" w:rsidRDefault="00E4791D" w:rsidP="00AC3C30">
            <w:pPr>
              <w:pStyle w:val="TableParagraph"/>
              <w:spacing w:line="241" w:lineRule="exact"/>
              <w:ind w:left="107"/>
            </w:pPr>
            <w:r>
              <w:t>М1.</w:t>
            </w:r>
          </w:p>
        </w:tc>
        <w:tc>
          <w:tcPr>
            <w:tcW w:w="991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</w:tr>
      <w:tr w:rsidR="00E4791D" w:rsidTr="00AC3C30">
        <w:trPr>
          <w:trHeight w:val="323"/>
        </w:trPr>
        <w:tc>
          <w:tcPr>
            <w:tcW w:w="1527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4791D" w:rsidRDefault="00E4791D" w:rsidP="00AC3C30">
            <w:pPr>
              <w:pStyle w:val="TableParagraph"/>
              <w:spacing w:line="243" w:lineRule="exact"/>
              <w:ind w:left="107"/>
            </w:pPr>
            <w:r>
              <w:t>М2.</w:t>
            </w:r>
          </w:p>
        </w:tc>
        <w:tc>
          <w:tcPr>
            <w:tcW w:w="991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</w:tr>
      <w:tr w:rsidR="00E4791D" w:rsidTr="00AC3C30">
        <w:trPr>
          <w:trHeight w:val="321"/>
        </w:trPr>
        <w:tc>
          <w:tcPr>
            <w:tcW w:w="1527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4791D" w:rsidRDefault="00E4791D" w:rsidP="00AC3C30">
            <w:pPr>
              <w:pStyle w:val="TableParagraph"/>
              <w:spacing w:line="241" w:lineRule="exact"/>
              <w:ind w:left="107"/>
            </w:pPr>
            <w:r>
              <w:t>М3.</w:t>
            </w:r>
          </w:p>
        </w:tc>
        <w:tc>
          <w:tcPr>
            <w:tcW w:w="991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</w:tr>
      <w:tr w:rsidR="00E4791D" w:rsidTr="00AC3C30">
        <w:trPr>
          <w:trHeight w:val="758"/>
        </w:trPr>
        <w:tc>
          <w:tcPr>
            <w:tcW w:w="3654" w:type="dxa"/>
            <w:gridSpan w:val="2"/>
          </w:tcPr>
          <w:p w:rsidR="00E4791D" w:rsidRPr="00951B8C" w:rsidRDefault="00E4791D" w:rsidP="00AC3C30">
            <w:pPr>
              <w:pStyle w:val="TableParagraph"/>
              <w:spacing w:line="241" w:lineRule="exact"/>
              <w:ind w:left="107"/>
              <w:rPr>
                <w:lang w:val="ru-RU"/>
              </w:rPr>
            </w:pPr>
            <w:r w:rsidRPr="00951B8C">
              <w:rPr>
                <w:lang w:val="ru-RU"/>
              </w:rPr>
              <w:t>*(название и форма реализации</w:t>
            </w:r>
          </w:p>
          <w:p w:rsidR="00E4791D" w:rsidRPr="00951B8C" w:rsidRDefault="00E4791D" w:rsidP="00AC3C30">
            <w:pPr>
              <w:pStyle w:val="TableParagraph"/>
              <w:spacing w:before="5" w:line="252" w:lineRule="exact"/>
              <w:ind w:left="107" w:right="707"/>
              <w:rPr>
                <w:lang w:val="ru-RU"/>
              </w:rPr>
            </w:pPr>
            <w:r w:rsidRPr="00951B8C">
              <w:rPr>
                <w:lang w:val="ru-RU"/>
              </w:rPr>
              <w:t>программ, построенных не по модульному принципу)</w:t>
            </w:r>
          </w:p>
        </w:tc>
        <w:tc>
          <w:tcPr>
            <w:tcW w:w="991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0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4791D" w:rsidTr="00AC3C30">
        <w:trPr>
          <w:trHeight w:val="323"/>
        </w:trPr>
        <w:tc>
          <w:tcPr>
            <w:tcW w:w="1527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E4791D" w:rsidRDefault="00E4791D" w:rsidP="00AC3C30">
            <w:pPr>
              <w:pStyle w:val="TableParagraph"/>
              <w:spacing w:line="243" w:lineRule="exact"/>
              <w:ind w:left="107"/>
            </w:pPr>
            <w:r>
              <w:t>ВСЕГО</w:t>
            </w:r>
          </w:p>
        </w:tc>
        <w:tc>
          <w:tcPr>
            <w:tcW w:w="991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750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</w:tr>
    </w:tbl>
    <w:p w:rsidR="00E4791D" w:rsidRDefault="00E4791D" w:rsidP="00E4791D">
      <w:pPr>
        <w:pStyle w:val="a4"/>
        <w:spacing w:before="9"/>
        <w:ind w:left="0" w:firstLine="0"/>
        <w:jc w:val="left"/>
        <w:rPr>
          <w:sz w:val="11"/>
        </w:rPr>
      </w:pPr>
    </w:p>
    <w:p w:rsidR="00E4791D" w:rsidRDefault="00E4791D" w:rsidP="00E4791D">
      <w:pPr>
        <w:pStyle w:val="a4"/>
        <w:tabs>
          <w:tab w:val="left" w:pos="11022"/>
        </w:tabs>
        <w:ind w:left="0" w:right="-35" w:firstLine="851"/>
      </w:pPr>
      <w:r w:rsidRPr="00AD7F9A">
        <w:rPr>
          <w:highlight w:val="yellow"/>
        </w:rPr>
        <w:t>Реализация плана внеурочной деятельности предусматривает возможность неравномерного распределения нагрузки в течение года: интенсивы и «погружения».</w:t>
      </w:r>
    </w:p>
    <w:p w:rsidR="00E4791D" w:rsidRDefault="00E4791D" w:rsidP="00E4791D">
      <w:pPr>
        <w:pStyle w:val="a4"/>
        <w:tabs>
          <w:tab w:val="left" w:pos="11022"/>
        </w:tabs>
        <w:ind w:left="0" w:right="-35" w:firstLine="851"/>
      </w:pPr>
      <w:r w:rsidRPr="00AD7F9A">
        <w:rPr>
          <w:highlight w:val="yellow"/>
        </w:rPr>
        <w:t>Интенсив предполагает, что при подготовке коллективных дел (например, в рамках инициативы ученических сообществ), воспитательных мероприятий и других форм за 1–2 недели может быть использован значительно больший объем часов курса внеурочной деятельности, чем в иные периоды (между образовательными событиями).</w:t>
      </w:r>
    </w:p>
    <w:p w:rsidR="00E4791D" w:rsidRDefault="00E4791D" w:rsidP="00E4791D">
      <w:pPr>
        <w:pStyle w:val="a4"/>
        <w:tabs>
          <w:tab w:val="left" w:pos="11022"/>
        </w:tabs>
        <w:ind w:left="0" w:right="-35" w:firstLine="851"/>
      </w:pPr>
      <w:r w:rsidRPr="00AD7F9A">
        <w:rPr>
          <w:highlight w:val="yellow"/>
        </w:rPr>
        <w:t>«Погружение», в отличие от интенсива, предполагает возможность полностью «погрузиться» (без учебной занятости) в решение какой-либо проблемы, реализацию творческого замысла или проекта, исследовательскую, туристско- краеведческую и иную деятельность. В условиях реализации ФГОС СОО условия, необходимые для организации «погружений» обучающихся, имеются при реализации внеурочной деятельности в каникулярный период. В случае систематического использования интенсивов и «погружений» план внеурочной деятельности должен быть детализирован, что позволит исключить перегрузку обучающихся.</w:t>
      </w:r>
    </w:p>
    <w:p w:rsidR="00E4791D" w:rsidRDefault="00E4791D" w:rsidP="00E4791D">
      <w:pPr>
        <w:pStyle w:val="a4"/>
        <w:tabs>
          <w:tab w:val="left" w:pos="9923"/>
        </w:tabs>
        <w:ind w:left="0" w:firstLine="1241"/>
      </w:pPr>
      <w:r w:rsidRPr="00AD7F9A">
        <w:rPr>
          <w:highlight w:val="yellow"/>
        </w:rPr>
        <w:t>При этом расписание внеурочных занятий составляется помесячно, в журнале учетавнеурочной деятельности фиксируются даты проведения и объем часов внеурочной деятельности в соответствии с расписанием внеурочной деятельности.</w:t>
      </w:r>
    </w:p>
    <w:p w:rsidR="00E4791D" w:rsidRDefault="00E4791D" w:rsidP="00E4791D">
      <w:pPr>
        <w:pStyle w:val="a4"/>
        <w:ind w:right="408" w:firstLine="778"/>
      </w:pPr>
      <w:r>
        <w:lastRenderedPageBreak/>
        <w:t>Пример формы детализированного плана внеурочной деятельности представлен в таблице 2.</w:t>
      </w:r>
    </w:p>
    <w:p w:rsidR="00E4791D" w:rsidRDefault="00E4791D" w:rsidP="00E4791D">
      <w:pPr>
        <w:pStyle w:val="a4"/>
        <w:ind w:right="408" w:firstLine="778"/>
        <w:jc w:val="right"/>
      </w:pPr>
      <w:r>
        <w:t>Таблица 2.</w:t>
      </w:r>
    </w:p>
    <w:p w:rsidR="00E4791D" w:rsidRPr="00794D63" w:rsidRDefault="00E4791D" w:rsidP="00E4791D">
      <w:pPr>
        <w:pStyle w:val="a4"/>
        <w:tabs>
          <w:tab w:val="left" w:pos="9923"/>
        </w:tabs>
        <w:ind w:left="0" w:firstLine="0"/>
        <w:jc w:val="center"/>
        <w:rPr>
          <w:b/>
        </w:rPr>
      </w:pPr>
      <w:r w:rsidRPr="00794D63">
        <w:rPr>
          <w:b/>
        </w:rPr>
        <w:t>Примерная структура плана внеурочной деятельности на уровне СОО</w:t>
      </w:r>
      <w:r>
        <w:rPr>
          <w:b/>
        </w:rPr>
        <w:t xml:space="preserve"> (детализированный)</w:t>
      </w:r>
    </w:p>
    <w:tbl>
      <w:tblPr>
        <w:tblStyle w:val="TableNormal"/>
        <w:tblW w:w="10043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1244"/>
        <w:gridCol w:w="102"/>
        <w:gridCol w:w="723"/>
        <w:gridCol w:w="273"/>
        <w:gridCol w:w="273"/>
        <w:gridCol w:w="276"/>
        <w:gridCol w:w="276"/>
        <w:gridCol w:w="24"/>
        <w:gridCol w:w="255"/>
        <w:gridCol w:w="25"/>
        <w:gridCol w:w="255"/>
        <w:gridCol w:w="25"/>
        <w:gridCol w:w="256"/>
        <w:gridCol w:w="25"/>
        <w:gridCol w:w="255"/>
        <w:gridCol w:w="25"/>
        <w:gridCol w:w="256"/>
        <w:gridCol w:w="25"/>
        <w:gridCol w:w="255"/>
        <w:gridCol w:w="25"/>
        <w:gridCol w:w="259"/>
        <w:gridCol w:w="22"/>
        <w:gridCol w:w="261"/>
        <w:gridCol w:w="19"/>
        <w:gridCol w:w="267"/>
        <w:gridCol w:w="16"/>
        <w:gridCol w:w="267"/>
        <w:gridCol w:w="13"/>
        <w:gridCol w:w="271"/>
        <w:gridCol w:w="10"/>
        <w:gridCol w:w="273"/>
        <w:gridCol w:w="7"/>
        <w:gridCol w:w="274"/>
        <w:gridCol w:w="8"/>
        <w:gridCol w:w="298"/>
        <w:gridCol w:w="284"/>
        <w:gridCol w:w="283"/>
        <w:gridCol w:w="7"/>
        <w:gridCol w:w="277"/>
        <w:gridCol w:w="7"/>
        <w:gridCol w:w="418"/>
        <w:gridCol w:w="435"/>
        <w:gridCol w:w="55"/>
      </w:tblGrid>
      <w:tr w:rsidR="00E4791D" w:rsidTr="00AC3C30">
        <w:trPr>
          <w:trHeight w:val="465"/>
        </w:trPr>
        <w:tc>
          <w:tcPr>
            <w:tcW w:w="1139" w:type="dxa"/>
            <w:vMerge w:val="restart"/>
            <w:tcBorders>
              <w:bottom w:val="single" w:sz="8" w:space="0" w:color="000000"/>
            </w:tcBorders>
            <w:textDirection w:val="btLr"/>
          </w:tcPr>
          <w:p w:rsidR="00E4791D" w:rsidRPr="00951B8C" w:rsidRDefault="00E4791D" w:rsidP="00AC3C30">
            <w:pPr>
              <w:pStyle w:val="TableParagraph"/>
              <w:spacing w:before="108" w:line="247" w:lineRule="auto"/>
              <w:ind w:left="112" w:right="102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Название рабочих программ курсов ВД, форма их реализации</w:t>
            </w:r>
          </w:p>
        </w:tc>
        <w:tc>
          <w:tcPr>
            <w:tcW w:w="1244" w:type="dxa"/>
            <w:vMerge w:val="restart"/>
            <w:tcBorders>
              <w:bottom w:val="single" w:sz="8" w:space="0" w:color="000000"/>
            </w:tcBorders>
            <w:textDirection w:val="btLr"/>
          </w:tcPr>
          <w:p w:rsidR="00E4791D" w:rsidRPr="00951B8C" w:rsidRDefault="00E4791D" w:rsidP="00AC3C30">
            <w:pPr>
              <w:pStyle w:val="TableParagraph"/>
              <w:rPr>
                <w:lang w:val="ru-RU"/>
              </w:rPr>
            </w:pPr>
          </w:p>
          <w:p w:rsidR="00E4791D" w:rsidRPr="00951B8C" w:rsidRDefault="00E4791D" w:rsidP="00AC3C30">
            <w:pPr>
              <w:pStyle w:val="TableParagraph"/>
              <w:spacing w:before="153" w:line="244" w:lineRule="auto"/>
              <w:ind w:left="112" w:right="84"/>
              <w:jc w:val="both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Название модулей рабочих программ курсов ВД</w:t>
            </w:r>
          </w:p>
        </w:tc>
        <w:tc>
          <w:tcPr>
            <w:tcW w:w="825" w:type="dxa"/>
            <w:gridSpan w:val="2"/>
            <w:vMerge w:val="restart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8" w:line="247" w:lineRule="auto"/>
              <w:ind w:left="112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 (я) развития личности</w:t>
            </w:r>
          </w:p>
        </w:tc>
        <w:tc>
          <w:tcPr>
            <w:tcW w:w="6345" w:type="dxa"/>
            <w:gridSpan w:val="38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before="118"/>
              <w:ind w:left="178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часов, сроки реализации</w:t>
            </w:r>
          </w:p>
        </w:tc>
        <w:tc>
          <w:tcPr>
            <w:tcW w:w="490" w:type="dxa"/>
            <w:gridSpan w:val="2"/>
            <w:vMerge w:val="restart"/>
            <w:tcBorders>
              <w:left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3"/>
              <w:rPr>
                <w:sz w:val="15"/>
              </w:rPr>
            </w:pPr>
          </w:p>
          <w:p w:rsidR="00E4791D" w:rsidRDefault="00E4791D" w:rsidP="00AC3C30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</w:tr>
      <w:tr w:rsidR="00E4791D" w:rsidTr="00AC3C30">
        <w:trPr>
          <w:trHeight w:val="171"/>
        </w:trPr>
        <w:tc>
          <w:tcPr>
            <w:tcW w:w="113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20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154" w:lineRule="exact"/>
              <w:ind w:right="14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 класс(ы)</w:t>
            </w:r>
          </w:p>
        </w:tc>
        <w:tc>
          <w:tcPr>
            <w:tcW w:w="2999" w:type="dxa"/>
            <w:gridSpan w:val="18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154" w:lineRule="exact"/>
              <w:ind w:right="10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 класс(ы)</w:t>
            </w:r>
          </w:p>
        </w:tc>
        <w:tc>
          <w:tcPr>
            <w:tcW w:w="490" w:type="dxa"/>
            <w:gridSpan w:val="2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</w:tr>
      <w:tr w:rsidR="00E4791D" w:rsidTr="00AC3C30">
        <w:trPr>
          <w:trHeight w:val="251"/>
        </w:trPr>
        <w:tc>
          <w:tcPr>
            <w:tcW w:w="113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6"/>
          </w:tcPr>
          <w:p w:rsidR="00E4791D" w:rsidRDefault="00E4791D" w:rsidP="00AC3C30">
            <w:pPr>
              <w:pStyle w:val="TableParagraph"/>
              <w:spacing w:before="32"/>
              <w:ind w:left="36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 полугодие</w:t>
            </w:r>
          </w:p>
        </w:tc>
        <w:tc>
          <w:tcPr>
            <w:tcW w:w="1969" w:type="dxa"/>
            <w:gridSpan w:val="14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before="32"/>
              <w:ind w:left="70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 полугодие</w:t>
            </w:r>
          </w:p>
        </w:tc>
        <w:tc>
          <w:tcPr>
            <w:tcW w:w="1417" w:type="dxa"/>
            <w:gridSpan w:val="10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before="32"/>
              <w:ind w:left="3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 полугодие</w:t>
            </w:r>
          </w:p>
        </w:tc>
        <w:tc>
          <w:tcPr>
            <w:tcW w:w="1582" w:type="dxa"/>
            <w:gridSpan w:val="8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before="32"/>
              <w:ind w:left="37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 полугодие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</w:tr>
      <w:tr w:rsidR="00E4791D" w:rsidTr="00AC3C30">
        <w:trPr>
          <w:trHeight w:val="937"/>
        </w:trPr>
        <w:tc>
          <w:tcPr>
            <w:tcW w:w="113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2" w:line="172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09</w:t>
            </w:r>
          </w:p>
        </w:tc>
        <w:tc>
          <w:tcPr>
            <w:tcW w:w="273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5" w:line="171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</w:t>
            </w:r>
          </w:p>
        </w:tc>
        <w:tc>
          <w:tcPr>
            <w:tcW w:w="276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6" w:line="170" w:lineRule="exact"/>
              <w:ind w:right="1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76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7" w:line="169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</w:t>
            </w:r>
          </w:p>
        </w:tc>
        <w:tc>
          <w:tcPr>
            <w:tcW w:w="279" w:type="dxa"/>
            <w:gridSpan w:val="2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8" w:line="17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12</w:t>
            </w:r>
          </w:p>
        </w:tc>
        <w:tc>
          <w:tcPr>
            <w:tcW w:w="280" w:type="dxa"/>
            <w:gridSpan w:val="2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1" w:line="180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01</w:t>
            </w:r>
          </w:p>
        </w:tc>
        <w:tc>
          <w:tcPr>
            <w:tcW w:w="281" w:type="dxa"/>
            <w:gridSpan w:val="2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6" w:line="170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02</w:t>
            </w:r>
          </w:p>
        </w:tc>
        <w:tc>
          <w:tcPr>
            <w:tcW w:w="280" w:type="dxa"/>
            <w:gridSpan w:val="2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9" w:line="168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03</w:t>
            </w:r>
          </w:p>
        </w:tc>
        <w:tc>
          <w:tcPr>
            <w:tcW w:w="281" w:type="dxa"/>
            <w:gridSpan w:val="2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8" w:line="168" w:lineRule="exact"/>
              <w:ind w:right="1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6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</w:t>
            </w:r>
          </w:p>
        </w:tc>
        <w:tc>
          <w:tcPr>
            <w:tcW w:w="2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1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05</w:t>
            </w:r>
          </w:p>
        </w:tc>
        <w:tc>
          <w:tcPr>
            <w:tcW w:w="2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6" w:line="176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86" w:type="dxa"/>
            <w:gridSpan w:val="2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0" w:line="15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09</w:t>
            </w:r>
          </w:p>
        </w:tc>
        <w:tc>
          <w:tcPr>
            <w:tcW w:w="283" w:type="dxa"/>
            <w:gridSpan w:val="2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8" w:line="16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</w:t>
            </w:r>
          </w:p>
        </w:tc>
        <w:tc>
          <w:tcPr>
            <w:tcW w:w="284" w:type="dxa"/>
            <w:gridSpan w:val="2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0" w:line="167" w:lineRule="exact"/>
              <w:ind w:right="10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</w:t>
            </w:r>
          </w:p>
        </w:tc>
        <w:tc>
          <w:tcPr>
            <w:tcW w:w="283" w:type="dxa"/>
            <w:gridSpan w:val="2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0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</w:t>
            </w:r>
          </w:p>
        </w:tc>
        <w:tc>
          <w:tcPr>
            <w:tcW w:w="281" w:type="dxa"/>
            <w:gridSpan w:val="2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0" w:line="16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12</w:t>
            </w:r>
          </w:p>
        </w:tc>
        <w:tc>
          <w:tcPr>
            <w:tcW w:w="306" w:type="dxa"/>
            <w:gridSpan w:val="2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9" w:line="16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01</w:t>
            </w: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0" w:line="166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02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3" w:line="163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03</w:t>
            </w:r>
          </w:p>
        </w:tc>
        <w:tc>
          <w:tcPr>
            <w:tcW w:w="284" w:type="dxa"/>
            <w:gridSpan w:val="2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4" w:line="162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</w:t>
            </w:r>
          </w:p>
        </w:tc>
        <w:tc>
          <w:tcPr>
            <w:tcW w:w="4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8" w:line="147" w:lineRule="exact"/>
              <w:ind w:left="320" w:right="4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05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</w:tr>
      <w:tr w:rsidR="00E4791D" w:rsidTr="00AC3C30">
        <w:trPr>
          <w:gridAfter w:val="1"/>
          <w:wAfter w:w="55" w:type="dxa"/>
          <w:trHeight w:val="275"/>
        </w:trPr>
        <w:tc>
          <w:tcPr>
            <w:tcW w:w="9988" w:type="dxa"/>
            <w:gridSpan w:val="43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E4791D" w:rsidRDefault="00E4791D" w:rsidP="00AC3C30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ученических сообществ, клубов</w:t>
            </w:r>
          </w:p>
        </w:tc>
      </w:tr>
      <w:tr w:rsidR="00E4791D" w:rsidTr="00AC3C30">
        <w:trPr>
          <w:trHeight w:val="289"/>
        </w:trPr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М1.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</w:tr>
      <w:tr w:rsidR="00E4791D" w:rsidTr="00AC3C30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E4791D" w:rsidRDefault="00E4791D" w:rsidP="00AC3C3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М2.</w:t>
            </w:r>
          </w:p>
        </w:tc>
        <w:tc>
          <w:tcPr>
            <w:tcW w:w="825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</w:tr>
      <w:tr w:rsidR="00E4791D" w:rsidTr="00AC3C30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E4791D" w:rsidRDefault="00E4791D" w:rsidP="00AC3C3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М3.</w:t>
            </w:r>
          </w:p>
        </w:tc>
        <w:tc>
          <w:tcPr>
            <w:tcW w:w="825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</w:tr>
      <w:tr w:rsidR="00E4791D" w:rsidTr="00AC3C30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E4791D" w:rsidRDefault="00E4791D" w:rsidP="00AC3C3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М4.</w:t>
            </w:r>
          </w:p>
        </w:tc>
        <w:tc>
          <w:tcPr>
            <w:tcW w:w="825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</w:tr>
      <w:tr w:rsidR="00E4791D" w:rsidTr="00AC3C30">
        <w:trPr>
          <w:trHeight w:val="1103"/>
        </w:trPr>
        <w:tc>
          <w:tcPr>
            <w:tcW w:w="2383" w:type="dxa"/>
            <w:gridSpan w:val="2"/>
          </w:tcPr>
          <w:p w:rsidR="00E4791D" w:rsidRPr="00951B8C" w:rsidRDefault="00E4791D" w:rsidP="00AC3C30">
            <w:pPr>
              <w:pStyle w:val="TableParagraph"/>
              <w:ind w:left="107" w:right="414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*(название и форма реализации программ,</w:t>
            </w:r>
          </w:p>
          <w:p w:rsidR="00E4791D" w:rsidRPr="00951B8C" w:rsidRDefault="00E4791D" w:rsidP="00AC3C30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построенных не по модульному принципу)</w:t>
            </w:r>
          </w:p>
        </w:tc>
        <w:tc>
          <w:tcPr>
            <w:tcW w:w="825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6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6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9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6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4791D" w:rsidTr="00AC3C30">
        <w:trPr>
          <w:trHeight w:val="251"/>
        </w:trPr>
        <w:tc>
          <w:tcPr>
            <w:tcW w:w="9553" w:type="dxa"/>
            <w:gridSpan w:val="42"/>
            <w:tcBorders>
              <w:bottom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181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</w:tr>
      <w:tr w:rsidR="00E4791D" w:rsidTr="00AC3C30">
        <w:trPr>
          <w:gridAfter w:val="1"/>
          <w:wAfter w:w="55" w:type="dxa"/>
          <w:trHeight w:val="280"/>
        </w:trPr>
        <w:tc>
          <w:tcPr>
            <w:tcW w:w="9988" w:type="dxa"/>
            <w:gridSpan w:val="43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E4791D" w:rsidRPr="00951B8C" w:rsidRDefault="00E4791D" w:rsidP="00AC3C30">
            <w:pPr>
              <w:pStyle w:val="TableParagraph"/>
              <w:spacing w:line="260" w:lineRule="exact"/>
              <w:ind w:left="107"/>
              <w:rPr>
                <w:b/>
                <w:sz w:val="24"/>
                <w:lang w:val="ru-RU"/>
              </w:rPr>
            </w:pPr>
            <w:r w:rsidRPr="00951B8C">
              <w:rPr>
                <w:b/>
                <w:sz w:val="24"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  <w:tr w:rsidR="00E4791D" w:rsidTr="00AC3C30">
        <w:trPr>
          <w:trHeight w:val="275"/>
        </w:trPr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46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М1.</w:t>
            </w:r>
          </w:p>
        </w:tc>
        <w:tc>
          <w:tcPr>
            <w:tcW w:w="723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</w:tr>
      <w:tr w:rsidR="00E4791D" w:rsidTr="00AC3C30">
        <w:trPr>
          <w:trHeight w:val="278"/>
        </w:trPr>
        <w:tc>
          <w:tcPr>
            <w:tcW w:w="1139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E4791D" w:rsidRDefault="00E4791D" w:rsidP="00AC3C3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М2.</w:t>
            </w:r>
          </w:p>
        </w:tc>
        <w:tc>
          <w:tcPr>
            <w:tcW w:w="72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</w:tr>
      <w:tr w:rsidR="00E4791D" w:rsidTr="00AC3C30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E4791D" w:rsidRDefault="00E4791D" w:rsidP="00AC3C3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М3.</w:t>
            </w:r>
          </w:p>
        </w:tc>
        <w:tc>
          <w:tcPr>
            <w:tcW w:w="72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</w:tr>
      <w:tr w:rsidR="00E4791D" w:rsidTr="00AC3C30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E4791D" w:rsidRDefault="00E4791D" w:rsidP="00AC3C3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М4.</w:t>
            </w:r>
          </w:p>
        </w:tc>
        <w:tc>
          <w:tcPr>
            <w:tcW w:w="72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</w:tr>
      <w:tr w:rsidR="00E4791D" w:rsidTr="00AC3C30">
        <w:trPr>
          <w:trHeight w:val="1103"/>
        </w:trPr>
        <w:tc>
          <w:tcPr>
            <w:tcW w:w="2485" w:type="dxa"/>
            <w:gridSpan w:val="3"/>
          </w:tcPr>
          <w:p w:rsidR="00E4791D" w:rsidRPr="00951B8C" w:rsidRDefault="00E4791D" w:rsidP="00AC3C3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*(название и форма реализации программ, построенных не по</w:t>
            </w:r>
          </w:p>
          <w:p w:rsidR="00E4791D" w:rsidRDefault="00E4791D" w:rsidP="00AC3C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модульному принципу)</w:t>
            </w:r>
          </w:p>
        </w:tc>
        <w:tc>
          <w:tcPr>
            <w:tcW w:w="723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79" w:type="dxa"/>
            <w:gridSpan w:val="2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306" w:type="dxa"/>
            <w:gridSpan w:val="2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</w:tr>
      <w:tr w:rsidR="00E4791D" w:rsidTr="00AC3C30">
        <w:trPr>
          <w:trHeight w:val="313"/>
        </w:trPr>
        <w:tc>
          <w:tcPr>
            <w:tcW w:w="9553" w:type="dxa"/>
            <w:gridSpan w:val="42"/>
            <w:tcBorders>
              <w:bottom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E4791D" w:rsidRDefault="00E4791D" w:rsidP="00AC3C30">
            <w:pPr>
              <w:pStyle w:val="TableParagraph"/>
            </w:pPr>
          </w:p>
        </w:tc>
      </w:tr>
      <w:tr w:rsidR="00E4791D" w:rsidTr="00AC3C30">
        <w:trPr>
          <w:gridAfter w:val="1"/>
          <w:wAfter w:w="55" w:type="dxa"/>
          <w:trHeight w:val="277"/>
        </w:trPr>
        <w:tc>
          <w:tcPr>
            <w:tcW w:w="9988" w:type="dxa"/>
            <w:gridSpan w:val="43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E4791D" w:rsidRDefault="00E4791D" w:rsidP="00AC3C30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Профильные курсы внеурочной деятельности</w:t>
            </w:r>
          </w:p>
        </w:tc>
      </w:tr>
      <w:tr w:rsidR="00E4791D" w:rsidTr="00AC3C30">
        <w:trPr>
          <w:trHeight w:val="275"/>
        </w:trPr>
        <w:tc>
          <w:tcPr>
            <w:tcW w:w="1139" w:type="dxa"/>
            <w:vMerge w:val="restart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М1.</w:t>
            </w:r>
          </w:p>
        </w:tc>
        <w:tc>
          <w:tcPr>
            <w:tcW w:w="723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3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</w:tr>
      <w:tr w:rsidR="00E4791D" w:rsidTr="00AC3C30">
        <w:trPr>
          <w:trHeight w:val="275"/>
        </w:trPr>
        <w:tc>
          <w:tcPr>
            <w:tcW w:w="1139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</w:tcPr>
          <w:p w:rsidR="00E4791D" w:rsidRDefault="00E4791D" w:rsidP="00AC3C3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М2.</w:t>
            </w:r>
          </w:p>
        </w:tc>
        <w:tc>
          <w:tcPr>
            <w:tcW w:w="72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98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3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</w:p>
        </w:tc>
      </w:tr>
      <w:tr w:rsidR="00E4791D" w:rsidTr="00AC3C30">
        <w:trPr>
          <w:trHeight w:val="283"/>
        </w:trPr>
        <w:tc>
          <w:tcPr>
            <w:tcW w:w="2485" w:type="dxa"/>
            <w:gridSpan w:val="3"/>
          </w:tcPr>
          <w:p w:rsidR="00E4791D" w:rsidRPr="00951B8C" w:rsidRDefault="00E4791D" w:rsidP="00AC3C30">
            <w:pPr>
              <w:pStyle w:val="TableParagraph"/>
              <w:ind w:left="107" w:right="40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 xml:space="preserve">*(название и форма </w:t>
            </w:r>
            <w:r>
              <w:rPr>
                <w:sz w:val="24"/>
                <w:lang w:val="ru-RU"/>
              </w:rPr>
              <w:t>р</w:t>
            </w:r>
            <w:r w:rsidRPr="00951B8C">
              <w:rPr>
                <w:sz w:val="24"/>
                <w:lang w:val="ru-RU"/>
              </w:rPr>
              <w:t>еализации программ,</w:t>
            </w:r>
          </w:p>
          <w:p w:rsidR="00E4791D" w:rsidRPr="00951B8C" w:rsidRDefault="00E4791D" w:rsidP="00AC3C30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51B8C">
              <w:rPr>
                <w:sz w:val="24"/>
                <w:lang w:val="ru-RU"/>
              </w:rPr>
              <w:t>построенных не по модульному принципу)</w:t>
            </w:r>
          </w:p>
        </w:tc>
        <w:tc>
          <w:tcPr>
            <w:tcW w:w="723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3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6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1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4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4791D" w:rsidTr="00AC3C30">
        <w:trPr>
          <w:trHeight w:val="284"/>
        </w:trPr>
        <w:tc>
          <w:tcPr>
            <w:tcW w:w="9553" w:type="dxa"/>
            <w:gridSpan w:val="42"/>
            <w:tcBorders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jc w:val="right"/>
              <w:rPr>
                <w:sz w:val="24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</w:tr>
      <w:tr w:rsidR="00E4791D" w:rsidTr="00AC3C30">
        <w:trPr>
          <w:trHeight w:val="431"/>
        </w:trPr>
        <w:tc>
          <w:tcPr>
            <w:tcW w:w="2383" w:type="dxa"/>
            <w:gridSpan w:val="2"/>
          </w:tcPr>
          <w:p w:rsidR="00E4791D" w:rsidRPr="00951B8C" w:rsidRDefault="00E4791D" w:rsidP="00AC3C30">
            <w:pPr>
              <w:pStyle w:val="TableParagraph"/>
              <w:ind w:left="107" w:right="414"/>
              <w:rPr>
                <w:sz w:val="24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825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76" w:type="dxa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30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  <w:gridSpan w:val="2"/>
            <w:tcBorders>
              <w:lef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98" w:type="dxa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90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  <w:gridSpan w:val="2"/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  <w:gridSpan w:val="2"/>
            <w:tcBorders>
              <w:lef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24"/>
              </w:rPr>
            </w:pPr>
          </w:p>
        </w:tc>
      </w:tr>
    </w:tbl>
    <w:p w:rsidR="00E4791D" w:rsidRDefault="00E4791D" w:rsidP="00E4791D">
      <w:pPr>
        <w:shd w:val="clear" w:color="auto" w:fill="FFFFFF"/>
        <w:ind w:firstLine="851"/>
        <w:rPr>
          <w:rFonts w:eastAsia="Times New Roman"/>
          <w:b/>
          <w:bCs/>
          <w:sz w:val="28"/>
          <w:szCs w:val="28"/>
        </w:rPr>
      </w:pPr>
    </w:p>
    <w:p w:rsidR="00E4791D" w:rsidRPr="000D4213" w:rsidRDefault="00E4791D" w:rsidP="00E4791D">
      <w:pPr>
        <w:shd w:val="clear" w:color="auto" w:fill="FFFFFF"/>
        <w:ind w:firstLine="851"/>
        <w:rPr>
          <w:sz w:val="28"/>
          <w:szCs w:val="28"/>
          <w:highlight w:val="yellow"/>
        </w:rPr>
      </w:pPr>
      <w:r w:rsidRPr="000D4213">
        <w:rPr>
          <w:rFonts w:eastAsia="Times New Roman"/>
          <w:b/>
          <w:bCs/>
          <w:sz w:val="28"/>
          <w:szCs w:val="28"/>
          <w:highlight w:val="yellow"/>
        </w:rPr>
        <w:t>Рабочие программы курсов внеурочной деятельности</w:t>
      </w:r>
      <w:r w:rsidRPr="000D4213">
        <w:rPr>
          <w:rFonts w:eastAsia="Times New Roman"/>
          <w:sz w:val="28"/>
          <w:szCs w:val="28"/>
          <w:highlight w:val="yellow"/>
        </w:rPr>
        <w:t>разрабатываются на основе требований к результатам освоения ООП с учетом основных направлений программ, включенных в структуру ООП начального (основного, среднего) общего образования.</w:t>
      </w:r>
    </w:p>
    <w:p w:rsidR="00E4791D" w:rsidRPr="000D4213" w:rsidRDefault="00E4791D" w:rsidP="00E4791D">
      <w:pPr>
        <w:shd w:val="clear" w:color="auto" w:fill="FFFFFF"/>
        <w:ind w:left="9" w:right="33" w:firstLine="541"/>
        <w:jc w:val="both"/>
        <w:rPr>
          <w:sz w:val="28"/>
          <w:szCs w:val="28"/>
          <w:highlight w:val="yellow"/>
        </w:rPr>
      </w:pPr>
      <w:r w:rsidRPr="000D4213">
        <w:rPr>
          <w:rFonts w:eastAsia="Times New Roman"/>
          <w:sz w:val="28"/>
          <w:szCs w:val="28"/>
          <w:highlight w:val="yellow"/>
        </w:rPr>
        <w:lastRenderedPageBreak/>
        <w:t xml:space="preserve">В соответствии с ФГОС НОО, ФГОС ООО, ФГОС СОО </w:t>
      </w:r>
      <w:r w:rsidRPr="000D4213">
        <w:rPr>
          <w:rFonts w:eastAsia="Times New Roman"/>
          <w:b/>
          <w:bCs/>
          <w:sz w:val="28"/>
          <w:szCs w:val="28"/>
          <w:highlight w:val="yellow"/>
        </w:rPr>
        <w:t xml:space="preserve">рабочие программы курсов внеурочной деятельности </w:t>
      </w:r>
      <w:r w:rsidRPr="000D4213">
        <w:rPr>
          <w:rFonts w:eastAsia="Times New Roman"/>
          <w:sz w:val="28"/>
          <w:szCs w:val="28"/>
          <w:highlight w:val="yellow"/>
        </w:rPr>
        <w:t>должны содержать:</w:t>
      </w:r>
    </w:p>
    <w:p w:rsidR="00E4791D" w:rsidRPr="000D4213" w:rsidRDefault="00E4791D" w:rsidP="00E4791D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</w:rPr>
      </w:pPr>
      <w:r w:rsidRPr="000D4213">
        <w:rPr>
          <w:spacing w:val="-18"/>
          <w:sz w:val="28"/>
          <w:szCs w:val="28"/>
          <w:highlight w:val="yellow"/>
        </w:rPr>
        <w:t>1)</w:t>
      </w:r>
      <w:r w:rsidRPr="000D4213">
        <w:rPr>
          <w:rFonts w:eastAsia="Times New Roman"/>
          <w:sz w:val="28"/>
          <w:szCs w:val="28"/>
          <w:highlight w:val="yellow"/>
        </w:rPr>
        <w:t>результаты освоения курса внеурочной деятельности;</w:t>
      </w:r>
    </w:p>
    <w:p w:rsidR="00E4791D" w:rsidRPr="000D4213" w:rsidRDefault="00E4791D" w:rsidP="00E4791D">
      <w:pPr>
        <w:shd w:val="clear" w:color="auto" w:fill="FFFFFF"/>
        <w:tabs>
          <w:tab w:val="left" w:pos="0"/>
          <w:tab w:val="left" w:pos="1011"/>
        </w:tabs>
        <w:ind w:right="33"/>
        <w:jc w:val="both"/>
        <w:rPr>
          <w:sz w:val="28"/>
          <w:szCs w:val="28"/>
          <w:highlight w:val="yellow"/>
        </w:rPr>
      </w:pPr>
      <w:r w:rsidRPr="000D4213">
        <w:rPr>
          <w:spacing w:val="-5"/>
          <w:sz w:val="28"/>
          <w:szCs w:val="28"/>
          <w:highlight w:val="yellow"/>
        </w:rPr>
        <w:t>2)</w:t>
      </w:r>
      <w:r w:rsidRPr="000D4213">
        <w:rPr>
          <w:rFonts w:eastAsia="Times New Roman"/>
          <w:sz w:val="28"/>
          <w:szCs w:val="28"/>
          <w:highlight w:val="yellow"/>
        </w:rPr>
        <w:t>содержание курса внеурочной деятельности с указанием форморганизации и видов деятельности;</w:t>
      </w:r>
    </w:p>
    <w:p w:rsidR="00E4791D" w:rsidRPr="000D4213" w:rsidRDefault="00E4791D" w:rsidP="00E4791D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</w:rPr>
      </w:pPr>
      <w:r w:rsidRPr="000D4213">
        <w:rPr>
          <w:spacing w:val="-5"/>
          <w:sz w:val="28"/>
          <w:szCs w:val="28"/>
          <w:highlight w:val="yellow"/>
        </w:rPr>
        <w:t>3)</w:t>
      </w:r>
      <w:r w:rsidRPr="000D4213">
        <w:rPr>
          <w:rFonts w:eastAsia="Times New Roman"/>
          <w:sz w:val="28"/>
          <w:szCs w:val="28"/>
          <w:highlight w:val="yellow"/>
        </w:rPr>
        <w:t>тематическое планирование.</w:t>
      </w:r>
    </w:p>
    <w:p w:rsidR="00E4791D" w:rsidRPr="00522071" w:rsidRDefault="00E4791D" w:rsidP="00E4791D">
      <w:pPr>
        <w:shd w:val="clear" w:color="auto" w:fill="FFFFFF"/>
        <w:ind w:left="56" w:right="5" w:firstLine="680"/>
        <w:jc w:val="both"/>
        <w:rPr>
          <w:sz w:val="28"/>
          <w:szCs w:val="28"/>
        </w:rPr>
      </w:pPr>
      <w:r w:rsidRPr="000D4213">
        <w:rPr>
          <w:rFonts w:eastAsia="Times New Roman"/>
          <w:spacing w:val="-4"/>
          <w:sz w:val="28"/>
          <w:szCs w:val="28"/>
          <w:highlight w:val="yellow"/>
        </w:rPr>
        <w:t>По решению образовательной организации рабочие программы курсов внеурочной деятельности могут содержать и другие разделы.</w:t>
      </w:r>
    </w:p>
    <w:p w:rsidR="00E4791D" w:rsidRPr="00522071" w:rsidRDefault="00E4791D" w:rsidP="00E4791D">
      <w:pPr>
        <w:shd w:val="clear" w:color="auto" w:fill="FFFFFF"/>
        <w:ind w:left="28" w:right="23" w:firstLine="685"/>
        <w:jc w:val="both"/>
        <w:rPr>
          <w:sz w:val="28"/>
          <w:szCs w:val="28"/>
        </w:rPr>
      </w:pPr>
      <w:r w:rsidRPr="000D4213">
        <w:rPr>
          <w:rFonts w:eastAsia="Times New Roman"/>
          <w:spacing w:val="-2"/>
          <w:sz w:val="28"/>
          <w:szCs w:val="28"/>
          <w:highlight w:val="yellow"/>
        </w:rPr>
        <w:t xml:space="preserve">В рабочей программе курса внеурочной деятельности рекомендуем 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указывать направление, в рамках которого реализуется курс внеурочной </w:t>
      </w:r>
      <w:r w:rsidRPr="000D4213">
        <w:rPr>
          <w:rFonts w:eastAsia="Times New Roman"/>
          <w:sz w:val="28"/>
          <w:szCs w:val="28"/>
          <w:highlight w:val="yellow"/>
        </w:rPr>
        <w:t>деятельности, форму и периодичность проведения (регулярные (еженедельные) / интенсив).</w:t>
      </w:r>
    </w:p>
    <w:p w:rsidR="00E4791D" w:rsidRPr="000D4213" w:rsidRDefault="00E4791D" w:rsidP="00E4791D">
      <w:pPr>
        <w:shd w:val="clear" w:color="auto" w:fill="FFFFFF"/>
        <w:ind w:left="19" w:right="33" w:firstLine="694"/>
        <w:jc w:val="both"/>
        <w:rPr>
          <w:sz w:val="28"/>
          <w:szCs w:val="28"/>
          <w:highlight w:val="yellow"/>
        </w:rPr>
      </w:pPr>
      <w:r w:rsidRPr="000D4213">
        <w:rPr>
          <w:rFonts w:eastAsia="Times New Roman"/>
          <w:b/>
          <w:bCs/>
          <w:spacing w:val="-1"/>
          <w:sz w:val="28"/>
          <w:szCs w:val="28"/>
          <w:highlight w:val="yellow"/>
        </w:rPr>
        <w:t xml:space="preserve">Программы внеурочной деятельности </w:t>
      </w:r>
      <w:r w:rsidRPr="000D4213">
        <w:rPr>
          <w:rFonts w:eastAsia="Times New Roman"/>
          <w:spacing w:val="-1"/>
          <w:sz w:val="28"/>
          <w:szCs w:val="28"/>
          <w:highlight w:val="yellow"/>
        </w:rPr>
        <w:t xml:space="preserve">школьников могут быть разработаны образовательной организацией самостоятельно (авторские) или </w:t>
      </w:r>
      <w:r w:rsidRPr="000D4213">
        <w:rPr>
          <w:rFonts w:eastAsia="Times New Roman"/>
          <w:sz w:val="28"/>
          <w:szCs w:val="28"/>
          <w:highlight w:val="yellow"/>
        </w:rPr>
        <w:t>на основе переработки примерных программ курсов.</w:t>
      </w:r>
    </w:p>
    <w:p w:rsidR="00E4791D" w:rsidRPr="000D4213" w:rsidRDefault="00E4791D" w:rsidP="00E4791D">
      <w:pPr>
        <w:shd w:val="clear" w:color="auto" w:fill="FFFFFF"/>
        <w:ind w:left="704"/>
        <w:rPr>
          <w:sz w:val="28"/>
          <w:szCs w:val="28"/>
          <w:highlight w:val="yellow"/>
        </w:rPr>
      </w:pPr>
      <w:r w:rsidRPr="000D4213">
        <w:rPr>
          <w:rFonts w:eastAsia="Times New Roman"/>
          <w:spacing w:val="-4"/>
          <w:sz w:val="28"/>
          <w:szCs w:val="28"/>
          <w:highlight w:val="yellow"/>
        </w:rPr>
        <w:t>Использование программ внеурочной деятельности предполагает:</w:t>
      </w:r>
    </w:p>
    <w:p w:rsidR="00E4791D" w:rsidRPr="000D4213" w:rsidRDefault="00E4791D" w:rsidP="00E4791D">
      <w:pPr>
        <w:widowControl w:val="0"/>
        <w:numPr>
          <w:ilvl w:val="0"/>
          <w:numId w:val="4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14" w:right="37" w:hanging="14"/>
        <w:jc w:val="both"/>
        <w:rPr>
          <w:sz w:val="28"/>
          <w:szCs w:val="28"/>
          <w:highlight w:val="yellow"/>
        </w:rPr>
      </w:pP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внутреннее рецензирование - согласование программ на школьных </w:t>
      </w:r>
      <w:r w:rsidRPr="000D4213">
        <w:rPr>
          <w:rFonts w:eastAsia="Times New Roman"/>
          <w:sz w:val="28"/>
          <w:szCs w:val="28"/>
          <w:highlight w:val="yellow"/>
        </w:rPr>
        <w:t xml:space="preserve">методических объединениях, рассмотрение программы внеурочной деятельности на методическом совете и утверждение руководителем 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образовательной организации; внутреннее рецензирование проводят учителя </w:t>
      </w:r>
      <w:r w:rsidRPr="000D4213">
        <w:rPr>
          <w:rFonts w:eastAsia="Times New Roman"/>
          <w:sz w:val="28"/>
          <w:szCs w:val="28"/>
          <w:highlight w:val="yellow"/>
        </w:rPr>
        <w:t>школы высшей квалификационной категории.</w:t>
      </w:r>
    </w:p>
    <w:p w:rsidR="00E4791D" w:rsidRPr="000D4213" w:rsidRDefault="00E4791D" w:rsidP="00E4791D">
      <w:pPr>
        <w:widowControl w:val="0"/>
        <w:numPr>
          <w:ilvl w:val="0"/>
          <w:numId w:val="4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highlight w:val="yellow"/>
        </w:rPr>
      </w:pPr>
      <w:r w:rsidRPr="000D4213">
        <w:rPr>
          <w:rFonts w:eastAsia="Times New Roman"/>
          <w:spacing w:val="-4"/>
          <w:sz w:val="28"/>
          <w:szCs w:val="28"/>
          <w:highlight w:val="yellow"/>
        </w:rPr>
        <w:t>внешнее рецензирование, если программа авторская.</w:t>
      </w:r>
    </w:p>
    <w:p w:rsidR="00E4791D" w:rsidRPr="00522071" w:rsidRDefault="00E4791D" w:rsidP="00E4791D">
      <w:pPr>
        <w:shd w:val="clear" w:color="auto" w:fill="FFFFFF"/>
        <w:ind w:firstLine="709"/>
        <w:jc w:val="both"/>
        <w:rPr>
          <w:sz w:val="28"/>
          <w:szCs w:val="28"/>
        </w:rPr>
      </w:pPr>
      <w:r w:rsidRPr="000D4213">
        <w:rPr>
          <w:rFonts w:eastAsia="Times New Roman"/>
          <w:spacing w:val="-2"/>
          <w:sz w:val="28"/>
          <w:szCs w:val="28"/>
          <w:highlight w:val="yellow"/>
        </w:rPr>
        <w:t xml:space="preserve">Рекомендуемая </w:t>
      </w:r>
      <w:r w:rsidRPr="000D4213">
        <w:rPr>
          <w:rFonts w:eastAsia="Times New Roman"/>
          <w:b/>
          <w:bCs/>
          <w:spacing w:val="-2"/>
          <w:sz w:val="28"/>
          <w:szCs w:val="28"/>
          <w:highlight w:val="yellow"/>
        </w:rPr>
        <w:t>минимальная численность обучающихся в группе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при проведении занятий внеурочной деятельности составляет 8-10 человек </w:t>
      </w:r>
      <w:r w:rsidRPr="000D4213">
        <w:rPr>
          <w:rFonts w:eastAsia="Times New Roman"/>
          <w:spacing w:val="-2"/>
          <w:sz w:val="28"/>
          <w:szCs w:val="28"/>
          <w:highlight w:val="yellow"/>
        </w:rPr>
        <w:t xml:space="preserve">(внутриклассная, межклассная, разновозрастная группа). Максимальная 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численность устанавливается образовательной организацией самостоятельно. При востребованности в образовательной организации индивидуальных или </w:t>
      </w:r>
      <w:r w:rsidRPr="000D4213">
        <w:rPr>
          <w:rFonts w:eastAsia="Times New Roman"/>
          <w:sz w:val="28"/>
          <w:szCs w:val="28"/>
          <w:highlight w:val="yellow"/>
        </w:rPr>
        <w:t>групповых занятий для меньшей численности обучающихся в рамках внеурочной деятельности, эта норма фиксируется в положении об организации внеурочной деятельности организации.</w:t>
      </w:r>
    </w:p>
    <w:p w:rsidR="00E4791D" w:rsidRPr="00522071" w:rsidRDefault="00E4791D" w:rsidP="00E4791D">
      <w:pPr>
        <w:shd w:val="clear" w:color="auto" w:fill="FFFFFF"/>
        <w:ind w:right="56" w:firstLine="676"/>
        <w:jc w:val="both"/>
        <w:rPr>
          <w:sz w:val="28"/>
          <w:szCs w:val="28"/>
        </w:rPr>
      </w:pPr>
      <w:r w:rsidRPr="000D4213">
        <w:rPr>
          <w:rFonts w:eastAsia="Times New Roman"/>
          <w:b/>
          <w:bCs/>
          <w:sz w:val="28"/>
          <w:szCs w:val="28"/>
          <w:highlight w:val="yellow"/>
        </w:rPr>
        <w:t xml:space="preserve">Для учета проведенных занятий </w:t>
      </w:r>
      <w:r w:rsidRPr="000D4213">
        <w:rPr>
          <w:rFonts w:eastAsia="Times New Roman"/>
          <w:sz w:val="28"/>
          <w:szCs w:val="28"/>
          <w:highlight w:val="yellow"/>
        </w:rPr>
        <w:t xml:space="preserve">внеурочной деятельности педагогическими работниками образовательной организации, ведущими </w:t>
      </w:r>
      <w:r w:rsidRPr="000D4213">
        <w:rPr>
          <w:rFonts w:eastAsia="Times New Roman"/>
          <w:spacing w:val="-3"/>
          <w:sz w:val="28"/>
          <w:szCs w:val="28"/>
          <w:highlight w:val="yellow"/>
        </w:rPr>
        <w:t xml:space="preserve">занятия, оформляются журналы учета занятий внеурочной деятельности, в которые вносятся списки обучающихся, Ф.И.О. педагогических работников. 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t xml:space="preserve">Даты и темы </w:t>
      </w:r>
      <w:r w:rsidRPr="000D4213">
        <w:rPr>
          <w:rFonts w:eastAsia="Times New Roman"/>
          <w:spacing w:val="-4"/>
          <w:sz w:val="28"/>
          <w:szCs w:val="28"/>
          <w:highlight w:val="yellow"/>
        </w:rPr>
        <w:lastRenderedPageBreak/>
        <w:t xml:space="preserve">проведенных занятий вносятся в журнал в соответствии с КТП и </w:t>
      </w:r>
      <w:r w:rsidRPr="000D4213">
        <w:rPr>
          <w:rFonts w:eastAsia="Times New Roman"/>
          <w:sz w:val="28"/>
          <w:szCs w:val="28"/>
          <w:highlight w:val="yellow"/>
        </w:rPr>
        <w:t>рабочими программами курсов внеурочной деятельности.</w:t>
      </w:r>
    </w:p>
    <w:p w:rsidR="00E4791D" w:rsidRPr="00522071" w:rsidRDefault="00E4791D" w:rsidP="00E4791D">
      <w:pPr>
        <w:shd w:val="clear" w:color="auto" w:fill="FFFFFF"/>
        <w:ind w:left="5" w:right="47" w:firstLine="694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Текущий контроль </w:t>
      </w:r>
      <w:r w:rsidRPr="00522071">
        <w:rPr>
          <w:rFonts w:eastAsia="Times New Roman"/>
          <w:spacing w:val="-4"/>
          <w:sz w:val="28"/>
          <w:szCs w:val="28"/>
        </w:rPr>
        <w:t xml:space="preserve">за посещением мероприятий и занятий внеурочной деятельности обучающимися класса осуществляется </w:t>
      </w:r>
      <w:r w:rsidRPr="00C51D16">
        <w:rPr>
          <w:rFonts w:eastAsia="Times New Roman"/>
          <w:spacing w:val="-4"/>
          <w:sz w:val="28"/>
          <w:szCs w:val="28"/>
          <w:highlight w:val="yellow"/>
        </w:rPr>
        <w:t>классным руководителем</w:t>
      </w:r>
      <w:r w:rsidRPr="00522071">
        <w:rPr>
          <w:rFonts w:eastAsia="Times New Roman"/>
          <w:sz w:val="28"/>
          <w:szCs w:val="28"/>
        </w:rPr>
        <w:t>в соответствии с должностной инструкцией.</w:t>
      </w:r>
    </w:p>
    <w:p w:rsidR="00E4791D" w:rsidRPr="00522071" w:rsidRDefault="00E4791D" w:rsidP="00E4791D">
      <w:pPr>
        <w:shd w:val="clear" w:color="auto" w:fill="FFFFFF"/>
        <w:ind w:left="37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Примерные результаты внеурочной деятельности служат основой для </w:t>
      </w:r>
      <w:r w:rsidRPr="00522071">
        <w:rPr>
          <w:rFonts w:eastAsia="Times New Roman"/>
          <w:sz w:val="28"/>
          <w:szCs w:val="28"/>
        </w:rPr>
        <w:t xml:space="preserve">проведения неперсонифицированных мониторинговых исследований, составления портфеля достижений обучающегося. </w:t>
      </w:r>
      <w:r w:rsidRPr="00C51D16">
        <w:rPr>
          <w:rFonts w:eastAsia="Times New Roman"/>
          <w:sz w:val="28"/>
          <w:szCs w:val="28"/>
          <w:highlight w:val="yellow"/>
        </w:rPr>
        <w:t>Освоение курсов внеурочной деятельности не оценивается в баллах.</w:t>
      </w:r>
    </w:p>
    <w:p w:rsidR="00E4791D" w:rsidRPr="00522071" w:rsidRDefault="00E4791D" w:rsidP="00E4791D">
      <w:pPr>
        <w:shd w:val="clear" w:color="auto" w:fill="FFFFFF"/>
        <w:ind w:left="28" w:firstLine="685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pacing w:val="-5"/>
          <w:sz w:val="28"/>
          <w:szCs w:val="28"/>
        </w:rPr>
        <w:t xml:space="preserve">Контроль за реализацией ООП </w:t>
      </w:r>
      <w:r w:rsidRPr="00522071">
        <w:rPr>
          <w:rFonts w:eastAsia="Times New Roman"/>
          <w:spacing w:val="-5"/>
          <w:sz w:val="28"/>
          <w:szCs w:val="28"/>
        </w:rPr>
        <w:t xml:space="preserve">в соответствии с ФГОС, в том числе за </w:t>
      </w:r>
      <w:r w:rsidRPr="00522071">
        <w:rPr>
          <w:rFonts w:eastAsia="Times New Roman"/>
          <w:sz w:val="28"/>
          <w:szCs w:val="28"/>
        </w:rPr>
        <w:t>организацией внеурочной деятельности, осуществляет заместитель руководителя образовательной организации, в должностные инструкции которого внесен данный вид контроля.</w:t>
      </w:r>
    </w:p>
    <w:p w:rsidR="00E4791D" w:rsidRPr="00522071" w:rsidRDefault="00E4791D" w:rsidP="00E4791D">
      <w:pPr>
        <w:shd w:val="clear" w:color="auto" w:fill="FFFFFF"/>
        <w:ind w:left="5" w:right="37" w:firstLine="685"/>
        <w:jc w:val="both"/>
        <w:rPr>
          <w:sz w:val="28"/>
          <w:szCs w:val="28"/>
        </w:rPr>
      </w:pPr>
      <w:r w:rsidRPr="00522071">
        <w:rPr>
          <w:rFonts w:eastAsia="Times New Roman"/>
          <w:b/>
          <w:bCs/>
          <w:sz w:val="28"/>
          <w:szCs w:val="28"/>
        </w:rPr>
        <w:t xml:space="preserve">По ФГОС СОО </w:t>
      </w:r>
      <w:r w:rsidRPr="00522071">
        <w:rPr>
          <w:rFonts w:eastAsia="Times New Roman"/>
          <w:sz w:val="28"/>
          <w:szCs w:val="28"/>
        </w:rPr>
        <w:t xml:space="preserve">в зависимости от задач на каждом этапе реализации </w:t>
      </w:r>
      <w:r w:rsidRPr="00522071">
        <w:rPr>
          <w:rFonts w:eastAsia="Times New Roman"/>
          <w:spacing w:val="-4"/>
          <w:sz w:val="28"/>
          <w:szCs w:val="28"/>
        </w:rPr>
        <w:t xml:space="preserve">ООП СОО количество часов, отводимых на внеурочную деятельность, может </w:t>
      </w:r>
      <w:r w:rsidRPr="00522071">
        <w:rPr>
          <w:rFonts w:eastAsia="Times New Roman"/>
          <w:spacing w:val="-1"/>
          <w:sz w:val="28"/>
          <w:szCs w:val="28"/>
        </w:rPr>
        <w:t xml:space="preserve">изменяться. В 10-м классе для обеспечения адаптации обучающихся к </w:t>
      </w:r>
      <w:r w:rsidRPr="00522071">
        <w:rPr>
          <w:rFonts w:eastAsia="Times New Roman"/>
          <w:spacing w:val="-2"/>
          <w:sz w:val="28"/>
          <w:szCs w:val="28"/>
        </w:rPr>
        <w:t xml:space="preserve">изменившейся образовательной ситуации можно выделять больше часов, чем </w:t>
      </w:r>
      <w:r w:rsidRPr="00522071">
        <w:rPr>
          <w:rFonts w:eastAsia="Times New Roman"/>
          <w:sz w:val="28"/>
          <w:szCs w:val="28"/>
        </w:rPr>
        <w:t>в 11-м классе.</w:t>
      </w:r>
    </w:p>
    <w:p w:rsidR="00E4791D" w:rsidRPr="00522071" w:rsidRDefault="00E4791D" w:rsidP="00E4791D">
      <w:pPr>
        <w:shd w:val="clear" w:color="auto" w:fill="FFFFFF"/>
        <w:ind w:right="37" w:firstLine="676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По решению педагогического коллектива, родительской </w:t>
      </w:r>
      <w:r w:rsidRPr="00C51D16">
        <w:rPr>
          <w:rFonts w:eastAsia="Times New Roman"/>
          <w:spacing w:val="-4"/>
          <w:sz w:val="28"/>
          <w:szCs w:val="28"/>
          <w:highlight w:val="yellow"/>
        </w:rPr>
        <w:t xml:space="preserve">общественности, интересов и запросов детей и родителей </w:t>
      </w:r>
      <w:r w:rsidRPr="00C51D16">
        <w:rPr>
          <w:rFonts w:eastAsia="Times New Roman"/>
          <w:b/>
          <w:bCs/>
          <w:spacing w:val="-4"/>
          <w:sz w:val="28"/>
          <w:szCs w:val="28"/>
          <w:highlight w:val="yellow"/>
        </w:rPr>
        <w:t xml:space="preserve">план внеурочной </w:t>
      </w: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деятельности в образовательной организации модифицируется в </w:t>
      </w:r>
      <w:r w:rsidRPr="00C51D16">
        <w:rPr>
          <w:rFonts w:eastAsia="Times New Roman"/>
          <w:b/>
          <w:bCs/>
          <w:spacing w:val="-4"/>
          <w:sz w:val="28"/>
          <w:szCs w:val="28"/>
          <w:highlight w:val="yellow"/>
        </w:rPr>
        <w:t xml:space="preserve">соответствии с пятью профилями: </w:t>
      </w:r>
      <w:r w:rsidRPr="00C51D16">
        <w:rPr>
          <w:rFonts w:eastAsia="Times New Roman"/>
          <w:spacing w:val="-4"/>
          <w:sz w:val="28"/>
          <w:szCs w:val="28"/>
          <w:highlight w:val="yellow"/>
        </w:rPr>
        <w:t xml:space="preserve">естественно-научным, </w:t>
      </w:r>
      <w:r w:rsidRPr="00C51D16">
        <w:rPr>
          <w:rFonts w:eastAsia="Times New Roman"/>
          <w:spacing w:val="-5"/>
          <w:sz w:val="28"/>
          <w:szCs w:val="28"/>
          <w:highlight w:val="yellow"/>
        </w:rPr>
        <w:t>гуманитарным, социально-экономическим, технологическим, универсальным.</w:t>
      </w:r>
    </w:p>
    <w:p w:rsidR="00E4791D" w:rsidRPr="00C51D16" w:rsidRDefault="00E4791D" w:rsidP="00E4791D">
      <w:pPr>
        <w:shd w:val="clear" w:color="auto" w:fill="FFFFFF"/>
        <w:ind w:left="9" w:right="37" w:firstLine="680"/>
        <w:jc w:val="both"/>
        <w:rPr>
          <w:sz w:val="28"/>
          <w:szCs w:val="28"/>
          <w:highlight w:val="yellow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соответствии с примерной ООП СОО </w:t>
      </w: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инвариантный компонент плана внеурочной деятельности </w:t>
      </w:r>
      <w:r w:rsidRPr="00C51D16">
        <w:rPr>
          <w:rFonts w:eastAsia="Times New Roman"/>
          <w:sz w:val="28"/>
          <w:szCs w:val="28"/>
          <w:highlight w:val="yellow"/>
        </w:rPr>
        <w:t>(вне зависимости от профиля) предполагает:</w:t>
      </w:r>
    </w:p>
    <w:p w:rsidR="00E4791D" w:rsidRPr="00C51D16" w:rsidRDefault="00E4791D" w:rsidP="00E4791D">
      <w:pPr>
        <w:shd w:val="clear" w:color="auto" w:fill="FFFFFF"/>
        <w:ind w:left="5" w:right="37" w:hanging="5"/>
        <w:jc w:val="both"/>
        <w:rPr>
          <w:rFonts w:eastAsia="Times New Roman"/>
          <w:sz w:val="28"/>
          <w:szCs w:val="28"/>
          <w:highlight w:val="yellow"/>
        </w:rPr>
      </w:pPr>
      <w:r w:rsidRPr="00C51D16">
        <w:rPr>
          <w:sz w:val="28"/>
          <w:szCs w:val="28"/>
          <w:highlight w:val="yellow"/>
        </w:rPr>
        <w:t xml:space="preserve">- </w:t>
      </w:r>
      <w:r w:rsidRPr="00C51D16">
        <w:rPr>
          <w:rFonts w:eastAsia="Times New Roman"/>
          <w:sz w:val="28"/>
          <w:szCs w:val="28"/>
          <w:highlight w:val="yellow"/>
        </w:rPr>
        <w:t xml:space="preserve">организацию жизни ученических сообществ в форме клубных </w:t>
      </w:r>
      <w:r w:rsidRPr="00C51D16">
        <w:rPr>
          <w:rFonts w:eastAsia="Times New Roman"/>
          <w:spacing w:val="-2"/>
          <w:sz w:val="28"/>
          <w:szCs w:val="28"/>
          <w:highlight w:val="yellow"/>
        </w:rPr>
        <w:t>встреч(организованноготематическогоисвободногообщения</w:t>
      </w:r>
      <w:r w:rsidRPr="00C51D16">
        <w:rPr>
          <w:rFonts w:eastAsia="Times New Roman"/>
          <w:sz w:val="28"/>
          <w:szCs w:val="28"/>
          <w:highlight w:val="yellow"/>
        </w:rPr>
        <w:t>старшеклассников),участиеобучающихсявделахклассногоученическогоколлективаи в общих коллективных делах образовательной организации;</w:t>
      </w:r>
    </w:p>
    <w:p w:rsidR="00E4791D" w:rsidRPr="00C51D16" w:rsidRDefault="00E4791D" w:rsidP="00E4791D">
      <w:pPr>
        <w:shd w:val="clear" w:color="auto" w:fill="FFFFFF"/>
        <w:ind w:left="5" w:right="37" w:hanging="5"/>
        <w:jc w:val="both"/>
        <w:rPr>
          <w:sz w:val="28"/>
          <w:szCs w:val="28"/>
          <w:highlight w:val="yellow"/>
        </w:rPr>
      </w:pPr>
      <w:r w:rsidRPr="00C51D16">
        <w:rPr>
          <w:sz w:val="28"/>
          <w:szCs w:val="28"/>
          <w:highlight w:val="yellow"/>
        </w:rPr>
        <w:t xml:space="preserve">- </w:t>
      </w:r>
      <w:r w:rsidRPr="00C51D16">
        <w:rPr>
          <w:rFonts w:eastAsia="Times New Roman"/>
          <w:sz w:val="28"/>
          <w:szCs w:val="28"/>
          <w:highlight w:val="yellow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</w:t>
      </w:r>
    </w:p>
    <w:p w:rsidR="00E4791D" w:rsidRPr="00522071" w:rsidRDefault="00E4791D" w:rsidP="00E4791D">
      <w:pPr>
        <w:shd w:val="clear" w:color="auto" w:fill="FFFFFF"/>
        <w:ind w:left="33" w:right="9" w:firstLine="685"/>
        <w:jc w:val="both"/>
        <w:rPr>
          <w:rFonts w:eastAsia="Times New Roman"/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>В весенние каникулы 10-го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образования.</w:t>
      </w:r>
    </w:p>
    <w:p w:rsidR="00E4791D" w:rsidRPr="00C51D16" w:rsidRDefault="00E4791D" w:rsidP="00E4791D">
      <w:pPr>
        <w:shd w:val="clear" w:color="auto" w:fill="FFFFFF"/>
        <w:ind w:firstLine="704"/>
        <w:rPr>
          <w:sz w:val="28"/>
          <w:szCs w:val="28"/>
          <w:highlight w:val="yellow"/>
        </w:rPr>
      </w:pPr>
      <w:r w:rsidRPr="00C51D16">
        <w:rPr>
          <w:rFonts w:eastAsia="Times New Roman"/>
          <w:b/>
          <w:bCs/>
          <w:sz w:val="28"/>
          <w:szCs w:val="28"/>
          <w:highlight w:val="yellow"/>
        </w:rPr>
        <w:lastRenderedPageBreak/>
        <w:t xml:space="preserve">Вариативный компонент </w:t>
      </w:r>
      <w:r w:rsidRPr="00C51D16">
        <w:rPr>
          <w:rFonts w:eastAsia="Times New Roman"/>
          <w:sz w:val="28"/>
          <w:szCs w:val="28"/>
          <w:highlight w:val="yellow"/>
        </w:rPr>
        <w:t>прописывается по отдельным профилям.</w:t>
      </w:r>
    </w:p>
    <w:p w:rsidR="00E4791D" w:rsidRPr="00C51D16" w:rsidRDefault="00E4791D" w:rsidP="00E4791D">
      <w:pPr>
        <w:shd w:val="clear" w:color="auto" w:fill="FFFFFF"/>
        <w:ind w:left="19" w:right="14" w:firstLine="685"/>
        <w:jc w:val="both"/>
        <w:rPr>
          <w:rFonts w:eastAsia="Times New Roman"/>
          <w:sz w:val="28"/>
          <w:szCs w:val="28"/>
          <w:highlight w:val="yellow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рамках реализации </w:t>
      </w: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естественно-научного профиля </w:t>
      </w:r>
      <w:r w:rsidRPr="00C51D16">
        <w:rPr>
          <w:rFonts w:eastAsia="Times New Roman"/>
          <w:sz w:val="28"/>
          <w:szCs w:val="28"/>
          <w:highlight w:val="yellow"/>
        </w:rPr>
        <w:t xml:space="preserve">в осенние (зимние) каникулы 10-го класса организуются поездки и экскурсии в естественно-научные музеи, зоопарки, биопарки, аквариумы, заповедники, национальные парки и т.п. 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 обучающихся. </w:t>
      </w:r>
    </w:p>
    <w:p w:rsidR="00E4791D" w:rsidRPr="00522071" w:rsidRDefault="00E4791D" w:rsidP="00E4791D">
      <w:pPr>
        <w:shd w:val="clear" w:color="auto" w:fill="FFFFFF"/>
        <w:ind w:left="19" w:right="14" w:firstLine="685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>В течение первого полугодия 10-го класса осуществляется подготовка к поездкам и экскурсиям.</w:t>
      </w:r>
    </w:p>
    <w:p w:rsidR="00E4791D" w:rsidRPr="00522071" w:rsidRDefault="00E4791D" w:rsidP="00E4791D">
      <w:pPr>
        <w:shd w:val="clear" w:color="auto" w:fill="FFFFFF"/>
        <w:ind w:left="5" w:right="28" w:firstLine="685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>В летние (весенние) каникулы 10-го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(приоритет отдается производствам естественно-научного профиля), подготавливаются и проводятся исследовательские экспедиции (например, эколого-биологической направленности).</w:t>
      </w:r>
    </w:p>
    <w:p w:rsidR="00E4791D" w:rsidRPr="00C51D16" w:rsidRDefault="00E4791D" w:rsidP="00E4791D">
      <w:pPr>
        <w:shd w:val="clear" w:color="auto" w:fill="FFFFFF"/>
        <w:ind w:right="37" w:firstLine="680"/>
        <w:jc w:val="both"/>
        <w:rPr>
          <w:sz w:val="28"/>
          <w:szCs w:val="28"/>
          <w:highlight w:val="yellow"/>
        </w:rPr>
      </w:pPr>
      <w:r w:rsidRPr="00C51D16">
        <w:rPr>
          <w:rFonts w:eastAsia="Times New Roman"/>
          <w:sz w:val="28"/>
          <w:szCs w:val="28"/>
          <w:highlight w:val="yellow"/>
        </w:rPr>
        <w:t>Во втором полугодии 10-го класса в рамках часов, отведенных на курсы внеурочной деятельности, организуется подготовка к профессиональным пробам обучающихся на производстве и к участию в исследовательских экспедициях, предусматривается подготовка и защита индивидуальных или групповых проектов («проект профессиональных проб» и «проект участия в исследовательской экспедиции»).</w:t>
      </w:r>
    </w:p>
    <w:p w:rsidR="00E4791D" w:rsidRPr="00522071" w:rsidRDefault="00E4791D" w:rsidP="00E4791D">
      <w:pPr>
        <w:shd w:val="clear" w:color="auto" w:fill="FFFFFF"/>
        <w:ind w:right="42" w:firstLine="680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>В каникулярное время (осенние, зимние, весенние каникулы в 11-м классе) предусматривается реализация задач активного отдыха, оздоровления обучающихся, поддержка инициатив старшеклассников, в том числе выезды на природу, туристические походы, поездки, организация «зрительского марафона» (посещение кинопоказов, спектаклей, концертов…).</w:t>
      </w:r>
    </w:p>
    <w:p w:rsidR="00E4791D" w:rsidRPr="00522071" w:rsidRDefault="00E4791D" w:rsidP="00E4791D">
      <w:pPr>
        <w:shd w:val="clear" w:color="auto" w:fill="FFFFFF"/>
        <w:ind w:left="5" w:right="33" w:firstLine="685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рамках реализации </w:t>
      </w: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гуманитарного профиля </w:t>
      </w:r>
      <w:r w:rsidRPr="00C51D16">
        <w:rPr>
          <w:rFonts w:eastAsia="Times New Roman"/>
          <w:sz w:val="28"/>
          <w:szCs w:val="28"/>
          <w:highlight w:val="yellow"/>
        </w:rPr>
        <w:t>в осенние (зимние) каникулы 10-го класса организуются поездки и экскурсии в литературные, исторические музеи, усадьбы известных деятелей культуры; «зрительские марафоны» (коллективное посещение кинопоказов, театральных спектаклей, концертов, просмотр видеофильмов, посещение выставок, художественных музеев с обязательным коллективным обсуждением).</w:t>
      </w:r>
    </w:p>
    <w:p w:rsidR="00E4791D" w:rsidRPr="00C51D16" w:rsidRDefault="00E4791D" w:rsidP="00E4791D">
      <w:pPr>
        <w:shd w:val="clear" w:color="auto" w:fill="FFFFFF"/>
        <w:ind w:right="33" w:firstLine="690"/>
        <w:jc w:val="both"/>
        <w:rPr>
          <w:rFonts w:eastAsia="Times New Roman"/>
          <w:sz w:val="28"/>
          <w:szCs w:val="28"/>
          <w:highlight w:val="yellow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 обучающихся. </w:t>
      </w:r>
    </w:p>
    <w:p w:rsidR="00E4791D" w:rsidRPr="00C51D16" w:rsidRDefault="00E4791D" w:rsidP="00E4791D">
      <w:pPr>
        <w:shd w:val="clear" w:color="auto" w:fill="FFFFFF"/>
        <w:ind w:right="33" w:firstLine="690"/>
        <w:jc w:val="both"/>
        <w:rPr>
          <w:sz w:val="28"/>
          <w:szCs w:val="28"/>
          <w:highlight w:val="yellow"/>
        </w:rPr>
      </w:pPr>
      <w:r w:rsidRPr="00C51D16">
        <w:rPr>
          <w:rFonts w:eastAsia="Times New Roman"/>
          <w:sz w:val="28"/>
          <w:szCs w:val="28"/>
          <w:highlight w:val="yellow"/>
        </w:rPr>
        <w:lastRenderedPageBreak/>
        <w:t>В течение первого полугодия 10-го класса осуществляется подготовка к поездкам и экскурсиям.</w:t>
      </w:r>
    </w:p>
    <w:p w:rsidR="00E4791D" w:rsidRPr="00522071" w:rsidRDefault="00E4791D" w:rsidP="00E4791D">
      <w:pPr>
        <w:shd w:val="clear" w:color="auto" w:fill="FFFFFF"/>
        <w:ind w:left="33" w:firstLine="680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летние (весенние) каникулы 10-го класса обеспечиваются </w:t>
      </w:r>
      <w:r w:rsidRPr="00C51D16">
        <w:rPr>
          <w:rFonts w:eastAsia="Times New Roman"/>
          <w:spacing w:val="-4"/>
          <w:sz w:val="28"/>
          <w:szCs w:val="28"/>
          <w:highlight w:val="yellow"/>
        </w:rPr>
        <w:t xml:space="preserve">профессиональные пробы обучающихся в музеях, библиотеках, учреждениях образования и культуры; подготавливаются и проводятся исследовательские </w:t>
      </w:r>
      <w:r w:rsidRPr="00C51D16">
        <w:rPr>
          <w:rFonts w:eastAsia="Times New Roman"/>
          <w:spacing w:val="-3"/>
          <w:sz w:val="28"/>
          <w:szCs w:val="28"/>
          <w:highlight w:val="yellow"/>
        </w:rPr>
        <w:t xml:space="preserve">экспедиции (например, краеведческой направленности, фольклорные, </w:t>
      </w:r>
      <w:r w:rsidRPr="00C51D16">
        <w:rPr>
          <w:rFonts w:eastAsia="Times New Roman"/>
          <w:sz w:val="28"/>
          <w:szCs w:val="28"/>
          <w:highlight w:val="yellow"/>
        </w:rPr>
        <w:t>археологические).</w:t>
      </w:r>
    </w:p>
    <w:p w:rsidR="00E4791D" w:rsidRPr="00522071" w:rsidRDefault="00E4791D" w:rsidP="00E4791D">
      <w:pPr>
        <w:shd w:val="clear" w:color="auto" w:fill="FFFFFF"/>
        <w:ind w:left="28" w:right="9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Во втором полугодии 10-го класса в рамках часов, отведенных на курсы </w:t>
      </w:r>
      <w:r w:rsidRPr="00522071">
        <w:rPr>
          <w:rFonts w:eastAsia="Times New Roman"/>
          <w:sz w:val="28"/>
          <w:szCs w:val="28"/>
        </w:rPr>
        <w:t xml:space="preserve">внеурочной деятельности организуется подготовка к профессиональным </w:t>
      </w:r>
      <w:r w:rsidRPr="00522071">
        <w:rPr>
          <w:rFonts w:eastAsia="Times New Roman"/>
          <w:spacing w:val="-3"/>
          <w:sz w:val="28"/>
          <w:szCs w:val="28"/>
        </w:rPr>
        <w:t xml:space="preserve">пробам обучающихся и к участию в исследовательских экспедициях, </w:t>
      </w:r>
      <w:r w:rsidRPr="00522071">
        <w:rPr>
          <w:rFonts w:eastAsia="Times New Roman"/>
          <w:spacing w:val="-2"/>
          <w:sz w:val="28"/>
          <w:szCs w:val="28"/>
        </w:rPr>
        <w:t xml:space="preserve">предусматривается подготовка и защита индивидуальных или групповых </w:t>
      </w:r>
      <w:r w:rsidRPr="00522071">
        <w:rPr>
          <w:rFonts w:eastAsia="Times New Roman"/>
          <w:sz w:val="28"/>
          <w:szCs w:val="28"/>
        </w:rPr>
        <w:t xml:space="preserve">проектов («проект профессиональных проб» и «проект участия в </w:t>
      </w:r>
      <w:r w:rsidRPr="00522071">
        <w:rPr>
          <w:rFonts w:eastAsia="Times New Roman"/>
          <w:spacing w:val="-4"/>
          <w:sz w:val="28"/>
          <w:szCs w:val="28"/>
        </w:rPr>
        <w:t xml:space="preserve">исследовательской экспедиции»). В каникулярное время (осенние, весенние </w:t>
      </w:r>
      <w:r w:rsidRPr="00522071">
        <w:rPr>
          <w:rFonts w:eastAsia="Times New Roman"/>
          <w:sz w:val="28"/>
          <w:szCs w:val="28"/>
        </w:rPr>
        <w:t xml:space="preserve">каникулы в 11-м классе) предусматривается реализация задач активного </w:t>
      </w:r>
      <w:r w:rsidRPr="00522071">
        <w:rPr>
          <w:rFonts w:eastAsia="Times New Roman"/>
          <w:spacing w:val="-5"/>
          <w:sz w:val="28"/>
          <w:szCs w:val="28"/>
        </w:rPr>
        <w:t xml:space="preserve">отдыха, оздоровления обучающихся, поддержка инициатив старшеклассников, </w:t>
      </w:r>
      <w:r w:rsidRPr="00522071">
        <w:rPr>
          <w:rFonts w:eastAsia="Times New Roman"/>
          <w:sz w:val="28"/>
          <w:szCs w:val="28"/>
        </w:rPr>
        <w:t>в том числе выезды на природу, туристические походы.</w:t>
      </w:r>
    </w:p>
    <w:p w:rsidR="00E4791D" w:rsidRPr="00522071" w:rsidRDefault="00E4791D" w:rsidP="00E4791D">
      <w:pPr>
        <w:shd w:val="clear" w:color="auto" w:fill="FFFFFF"/>
        <w:ind w:left="14" w:right="23" w:firstLine="685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социально-экономического профиля </w:t>
      </w:r>
      <w:r w:rsidRPr="00522071">
        <w:rPr>
          <w:rFonts w:eastAsia="Times New Roman"/>
          <w:spacing w:val="-4"/>
          <w:sz w:val="28"/>
          <w:szCs w:val="28"/>
        </w:rPr>
        <w:t xml:space="preserve">в осенние (зимние) каникулы 10-го класса организуются экскурсии на производства, в </w:t>
      </w:r>
      <w:r w:rsidRPr="00522071">
        <w:rPr>
          <w:rFonts w:eastAsia="Times New Roman"/>
          <w:spacing w:val="-1"/>
          <w:sz w:val="28"/>
          <w:szCs w:val="28"/>
        </w:rPr>
        <w:t xml:space="preserve">банки, в экономические отделы государственных и негосударственных </w:t>
      </w:r>
      <w:r w:rsidRPr="00522071">
        <w:rPr>
          <w:rFonts w:eastAsia="Times New Roman"/>
          <w:spacing w:val="-4"/>
          <w:sz w:val="28"/>
          <w:szCs w:val="28"/>
        </w:rPr>
        <w:t>организаций. В ходе познавательной деятельности на вышеперечисленных объектах реализуются индивидуальные, групповые и коллективные учебно-</w:t>
      </w:r>
      <w:r w:rsidRPr="00522071">
        <w:rPr>
          <w:rFonts w:eastAsia="Times New Roman"/>
          <w:spacing w:val="-5"/>
          <w:sz w:val="28"/>
          <w:szCs w:val="28"/>
        </w:rPr>
        <w:t xml:space="preserve">исследовательские проекты обучающихся. В течение первого полугодия 10-го </w:t>
      </w:r>
      <w:r w:rsidRPr="00522071">
        <w:rPr>
          <w:rFonts w:eastAsia="Times New Roman"/>
          <w:sz w:val="28"/>
          <w:szCs w:val="28"/>
        </w:rPr>
        <w:t>класса осуществляется подготовка к экскурсиям.</w:t>
      </w:r>
    </w:p>
    <w:p w:rsidR="00E4791D" w:rsidRPr="00522071" w:rsidRDefault="00E4791D" w:rsidP="00E4791D">
      <w:pPr>
        <w:shd w:val="clear" w:color="auto" w:fill="FFFFFF"/>
        <w:ind w:left="9" w:right="33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летние (весенние) каникулы 10-го класса обеспечиваются </w:t>
      </w:r>
      <w:r w:rsidRPr="00522071">
        <w:rPr>
          <w:rFonts w:eastAsia="Times New Roman"/>
          <w:spacing w:val="-4"/>
          <w:sz w:val="28"/>
          <w:szCs w:val="28"/>
        </w:rPr>
        <w:t xml:space="preserve">профессиональные пробы обучающихся в социально-экономической сфере (приоритет отдается структурным подразделениям экономического профиля), </w:t>
      </w:r>
      <w:r w:rsidRPr="00522071">
        <w:rPr>
          <w:rFonts w:eastAsia="Times New Roman"/>
          <w:sz w:val="28"/>
          <w:szCs w:val="28"/>
        </w:rPr>
        <w:t xml:space="preserve">организуются социальные практики (обеспечивающие пробу себя </w:t>
      </w:r>
      <w:r w:rsidRPr="00522071">
        <w:rPr>
          <w:rFonts w:eastAsia="Times New Roman"/>
          <w:spacing w:val="-4"/>
          <w:sz w:val="28"/>
          <w:szCs w:val="28"/>
        </w:rPr>
        <w:t xml:space="preserve">обучающимися в сфере профессиональной коммуникации с широким кругом партнеров), реализуются групповые социальные и экономические проекты </w:t>
      </w:r>
      <w:r w:rsidRPr="00522071">
        <w:rPr>
          <w:rFonts w:eastAsia="Times New Roman"/>
          <w:sz w:val="28"/>
          <w:szCs w:val="28"/>
        </w:rPr>
        <w:t>(например, предпринимательской направленности).</w:t>
      </w:r>
    </w:p>
    <w:p w:rsidR="00E4791D" w:rsidRPr="00522071" w:rsidRDefault="00E4791D" w:rsidP="00E4791D">
      <w:pPr>
        <w:shd w:val="clear" w:color="auto" w:fill="FFFFFF"/>
        <w:ind w:right="37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Во втором полугодии 10-го класса организуется подготовка к </w:t>
      </w:r>
      <w:r w:rsidRPr="00522071">
        <w:rPr>
          <w:rFonts w:eastAsia="Times New Roman"/>
          <w:spacing w:val="-4"/>
          <w:sz w:val="28"/>
          <w:szCs w:val="28"/>
        </w:rPr>
        <w:t xml:space="preserve">профессиональным пробам обучающихся, предусматривается подготовка и </w:t>
      </w:r>
      <w:r w:rsidRPr="00522071">
        <w:rPr>
          <w:rFonts w:eastAsia="Times New Roman"/>
          <w:sz w:val="28"/>
          <w:szCs w:val="28"/>
        </w:rPr>
        <w:t>защита групповых проектов («проект профессиональных проб», «предпринимательский проект», «социальный проект»).</w:t>
      </w:r>
    </w:p>
    <w:p w:rsidR="00E4791D" w:rsidRPr="00522071" w:rsidRDefault="00E4791D" w:rsidP="00E4791D">
      <w:pPr>
        <w:shd w:val="clear" w:color="auto" w:fill="FFFFFF"/>
        <w:ind w:left="5" w:right="42" w:firstLine="680"/>
        <w:jc w:val="both"/>
        <w:rPr>
          <w:sz w:val="28"/>
          <w:szCs w:val="28"/>
        </w:rPr>
      </w:pPr>
      <w:r w:rsidRPr="00522071">
        <w:rPr>
          <w:rFonts w:eastAsia="Times New Roman"/>
          <w:spacing w:val="-3"/>
          <w:sz w:val="28"/>
          <w:szCs w:val="28"/>
        </w:rPr>
        <w:lastRenderedPageBreak/>
        <w:t xml:space="preserve">В каникулярное время (осенние, весенние каникулы в 11-м классе) </w:t>
      </w:r>
      <w:r w:rsidRPr="00522071">
        <w:rPr>
          <w:rFonts w:eastAsia="Times New Roman"/>
          <w:sz w:val="28"/>
          <w:szCs w:val="28"/>
        </w:rPr>
        <w:t>предусматривается реализация задач активного отдыха, оздоровления обучающихся.</w:t>
      </w:r>
    </w:p>
    <w:p w:rsidR="00E4791D" w:rsidRPr="00522071" w:rsidRDefault="00E4791D" w:rsidP="00E4791D">
      <w:pPr>
        <w:shd w:val="clear" w:color="auto" w:fill="FFFFFF"/>
        <w:ind w:left="5" w:right="42" w:firstLine="680"/>
        <w:jc w:val="both"/>
        <w:rPr>
          <w:sz w:val="28"/>
          <w:szCs w:val="28"/>
        </w:rPr>
      </w:pPr>
      <w:r w:rsidRPr="00522071">
        <w:rPr>
          <w:rFonts w:eastAsia="Times New Roman"/>
          <w:spacing w:val="-4"/>
          <w:sz w:val="28"/>
          <w:szCs w:val="28"/>
        </w:rPr>
        <w:t xml:space="preserve">В рамках реализации </w:t>
      </w:r>
      <w:r w:rsidRPr="00522071">
        <w:rPr>
          <w:rFonts w:eastAsia="Times New Roman"/>
          <w:b/>
          <w:bCs/>
          <w:spacing w:val="-4"/>
          <w:sz w:val="28"/>
          <w:szCs w:val="28"/>
        </w:rPr>
        <w:t xml:space="preserve">технологического профиля </w:t>
      </w:r>
      <w:r w:rsidRPr="00522071">
        <w:rPr>
          <w:rFonts w:eastAsia="Times New Roman"/>
          <w:spacing w:val="-4"/>
          <w:sz w:val="28"/>
          <w:szCs w:val="28"/>
        </w:rPr>
        <w:t xml:space="preserve">в осенние (зимние) каникулы 10-го класса организуются поездки и экскурсии на промышленные </w:t>
      </w:r>
      <w:r w:rsidRPr="00522071">
        <w:rPr>
          <w:rFonts w:eastAsia="Times New Roman"/>
          <w:spacing w:val="-3"/>
          <w:sz w:val="28"/>
          <w:szCs w:val="28"/>
        </w:rPr>
        <w:t xml:space="preserve">предприятия, в научно-исследовательские организации, в технические музеи, </w:t>
      </w:r>
      <w:r w:rsidRPr="00522071">
        <w:rPr>
          <w:rFonts w:eastAsia="Times New Roman"/>
          <w:sz w:val="28"/>
          <w:szCs w:val="28"/>
        </w:rPr>
        <w:t>технопарки.</w:t>
      </w:r>
    </w:p>
    <w:p w:rsidR="00E4791D" w:rsidRPr="00522071" w:rsidRDefault="00E4791D" w:rsidP="00E4791D">
      <w:pPr>
        <w:shd w:val="clear" w:color="auto" w:fill="FFFFFF"/>
        <w:ind w:left="14" w:right="42" w:firstLine="676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летние (весенние) каникулы 10-го класса обеспечиваются профессиональные пробы обучающихся на производстве.</w:t>
      </w:r>
    </w:p>
    <w:p w:rsidR="00E4791D" w:rsidRPr="00522071" w:rsidRDefault="00E4791D" w:rsidP="00E4791D">
      <w:pPr>
        <w:shd w:val="clear" w:color="auto" w:fill="FFFFFF"/>
        <w:ind w:left="5" w:right="33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Во втором полугодии 10-го класса организуется подготовка к </w:t>
      </w:r>
      <w:r w:rsidRPr="00522071">
        <w:rPr>
          <w:rFonts w:eastAsia="Times New Roman"/>
          <w:spacing w:val="-4"/>
          <w:sz w:val="28"/>
          <w:szCs w:val="28"/>
        </w:rPr>
        <w:t>профессиональным пробам обучающихся на производстве, предусматривается</w:t>
      </w:r>
      <w:r w:rsidRPr="00522071">
        <w:rPr>
          <w:rFonts w:eastAsia="Times New Roman"/>
          <w:sz w:val="28"/>
          <w:szCs w:val="28"/>
        </w:rPr>
        <w:t>подготовка и защита индивидуальных или групповых проектов («проект профессиональных проб»).</w:t>
      </w:r>
    </w:p>
    <w:p w:rsidR="00E4791D" w:rsidRPr="00522071" w:rsidRDefault="00E4791D" w:rsidP="00E4791D">
      <w:pPr>
        <w:shd w:val="clear" w:color="auto" w:fill="FFFFFF"/>
        <w:ind w:left="33" w:right="9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 каникулярное время (осенние, весенние каникулы в 11-м классе) предусматривается реализация задач активного отдыха, оздоровления обучающихся, социальные практики, в том числе в качестве организаторов деятельности обучающихся 5-9-х классов.</w:t>
      </w:r>
    </w:p>
    <w:p w:rsidR="00E4791D" w:rsidRPr="00522071" w:rsidRDefault="00E4791D" w:rsidP="00E4791D">
      <w:pPr>
        <w:shd w:val="clear" w:color="auto" w:fill="FFFFFF"/>
        <w:ind w:left="19" w:right="19" w:firstLine="657"/>
        <w:jc w:val="both"/>
        <w:rPr>
          <w:sz w:val="28"/>
          <w:szCs w:val="28"/>
        </w:rPr>
      </w:pPr>
      <w:r w:rsidRPr="00C51D16">
        <w:rPr>
          <w:rFonts w:eastAsia="Times New Roman"/>
          <w:sz w:val="28"/>
          <w:szCs w:val="28"/>
          <w:highlight w:val="yellow"/>
        </w:rPr>
        <w:t xml:space="preserve">В рамках реализации </w:t>
      </w:r>
      <w:r w:rsidRPr="00C51D16">
        <w:rPr>
          <w:rFonts w:eastAsia="Times New Roman"/>
          <w:b/>
          <w:bCs/>
          <w:sz w:val="28"/>
          <w:szCs w:val="28"/>
          <w:highlight w:val="yellow"/>
        </w:rPr>
        <w:t xml:space="preserve">универсального профиля </w:t>
      </w:r>
      <w:r w:rsidRPr="00C51D16">
        <w:rPr>
          <w:rFonts w:eastAsia="Times New Roman"/>
          <w:sz w:val="28"/>
          <w:szCs w:val="28"/>
          <w:highlight w:val="yellow"/>
        </w:rPr>
        <w:t>в первом полугодии 10-го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(инструктажи, индивидуальные и групповые консультации, защита дебютных эскизов индивидуального плана), в ноябре проводится публичная защита обучающимися индивидуальных проектов внеурочной деятельности (ИПВД). По итогам публичной защиты при помощи педагогов организуются временные творческие группы обучающихся по совпадающим элементам ИПВД.</w:t>
      </w:r>
    </w:p>
    <w:p w:rsidR="00E4791D" w:rsidRPr="00522071" w:rsidRDefault="00E4791D" w:rsidP="00E4791D">
      <w:pPr>
        <w:shd w:val="clear" w:color="auto" w:fill="FFFFFF"/>
        <w:ind w:left="14" w:right="28" w:firstLine="680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Временными творческими группами обучающихся при поддержке педагогов общеобразовательной организации в летние (весенние) каникулы 10-го класса обеспечиваются профессиональные пробы обучающихся на производстве и в социальной сфере (в зависимости от профиля), подготавливаются и проводятся исследовательские экспедиции и социальные практики.</w:t>
      </w:r>
    </w:p>
    <w:p w:rsidR="00E4791D" w:rsidRPr="00522071" w:rsidRDefault="00E4791D" w:rsidP="00E4791D">
      <w:pPr>
        <w:shd w:val="clear" w:color="auto" w:fill="FFFFFF"/>
        <w:ind w:right="37" w:firstLine="685"/>
        <w:jc w:val="both"/>
        <w:rPr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Во втором полугодии 10-го класса организуется подготовка к профессиональным пробам и/или социальным практикам обучающихся и к участию в исследовательских экспедициях, предусматривается подготовка и защита индивидуальных или групповых проектов («проект профессиональных </w:t>
      </w:r>
      <w:r w:rsidRPr="00522071">
        <w:rPr>
          <w:rFonts w:eastAsia="Times New Roman"/>
          <w:sz w:val="28"/>
          <w:szCs w:val="28"/>
        </w:rPr>
        <w:lastRenderedPageBreak/>
        <w:t>проб», «проект участия в исследовательской экспедиции», «проект социальной практики»).</w:t>
      </w:r>
    </w:p>
    <w:p w:rsidR="00E4791D" w:rsidRPr="00522071" w:rsidRDefault="00E4791D" w:rsidP="00E4791D">
      <w:pPr>
        <w:shd w:val="clear" w:color="auto" w:fill="FFFFFF"/>
        <w:ind w:left="6" w:right="51" w:firstLine="680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>При планировании внеурочной деятельности учитываются условия и возможности образовательной организации.</w:t>
      </w:r>
    </w:p>
    <w:p w:rsidR="00E4791D" w:rsidRPr="00C51D16" w:rsidRDefault="00E4791D" w:rsidP="00E4791D">
      <w:pPr>
        <w:shd w:val="clear" w:color="auto" w:fill="FFFFFF"/>
        <w:ind w:left="6" w:right="47" w:firstLine="676"/>
        <w:jc w:val="both"/>
        <w:rPr>
          <w:color w:val="C00000"/>
          <w:sz w:val="28"/>
          <w:szCs w:val="28"/>
        </w:rPr>
      </w:pPr>
      <w:r w:rsidRPr="00C51D16">
        <w:rPr>
          <w:rFonts w:eastAsia="Times New Roman"/>
          <w:b/>
          <w:bCs/>
          <w:color w:val="C00000"/>
          <w:sz w:val="28"/>
          <w:szCs w:val="28"/>
        </w:rPr>
        <w:t xml:space="preserve">Для детей с ограниченными возможностями здоровья </w:t>
      </w:r>
      <w:r w:rsidRPr="00C51D16">
        <w:rPr>
          <w:rFonts w:eastAsia="Times New Roman"/>
          <w:color w:val="C00000"/>
          <w:sz w:val="28"/>
          <w:szCs w:val="28"/>
        </w:rPr>
        <w:t>часы внеурочной деятельности могут быть использованы для проведения коррекционно-развивающих занятий в соответствии с рекомендациями психолого-медико-педагогического консилиума образовательной организации или центральной (территориальной) психолого-медико-педагогической комиссии.</w:t>
      </w:r>
    </w:p>
    <w:p w:rsidR="00E4791D" w:rsidRDefault="00E4791D" w:rsidP="00E4791D">
      <w:pPr>
        <w:shd w:val="clear" w:color="auto" w:fill="FFFFFF"/>
        <w:ind w:left="5" w:right="42" w:firstLine="680"/>
        <w:jc w:val="both"/>
        <w:rPr>
          <w:rFonts w:eastAsia="Times New Roman"/>
          <w:sz w:val="28"/>
          <w:szCs w:val="28"/>
        </w:rPr>
      </w:pPr>
      <w:r w:rsidRPr="00522071">
        <w:rPr>
          <w:rFonts w:eastAsia="Times New Roman"/>
          <w:sz w:val="28"/>
          <w:szCs w:val="28"/>
        </w:rPr>
        <w:t xml:space="preserve">В соответствии с ФГОС общего образования </w:t>
      </w:r>
      <w:r w:rsidRPr="00522071">
        <w:rPr>
          <w:rFonts w:eastAsia="Times New Roman"/>
          <w:b/>
          <w:bCs/>
          <w:sz w:val="28"/>
          <w:szCs w:val="28"/>
        </w:rPr>
        <w:t xml:space="preserve">финансово-экономические условия реализации ООП </w:t>
      </w:r>
      <w:r w:rsidRPr="00522071">
        <w:rPr>
          <w:rFonts w:eastAsia="Times New Roman"/>
          <w:sz w:val="28"/>
          <w:szCs w:val="28"/>
        </w:rPr>
        <w:t>обеспечивают реализацию образовательной программы общеобразовательной организации, в том числе в части внеурочной деятельности.</w:t>
      </w:r>
    </w:p>
    <w:p w:rsidR="00E4791D" w:rsidRDefault="00E4791D" w:rsidP="00E4791D">
      <w:pPr>
        <w:shd w:val="clear" w:color="auto" w:fill="FFFFFF"/>
        <w:ind w:left="5" w:right="42" w:hanging="5"/>
        <w:jc w:val="both"/>
        <w:rPr>
          <w:sz w:val="28"/>
          <w:szCs w:val="28"/>
        </w:rPr>
      </w:pPr>
    </w:p>
    <w:p w:rsidR="00E4791D" w:rsidRDefault="00E4791D" w:rsidP="00E4791D">
      <w:pPr>
        <w:shd w:val="clear" w:color="auto" w:fill="FFFFFF"/>
        <w:ind w:left="5" w:right="42" w:hanging="5"/>
        <w:jc w:val="both"/>
        <w:rPr>
          <w:sz w:val="28"/>
          <w:szCs w:val="28"/>
        </w:rPr>
      </w:pPr>
    </w:p>
    <w:p w:rsidR="00E4791D" w:rsidRPr="00274B5B" w:rsidRDefault="00E4791D" w:rsidP="00E4791D">
      <w:pPr>
        <w:shd w:val="clear" w:color="auto" w:fill="FFFFFF"/>
        <w:ind w:left="5" w:right="42" w:hanging="5"/>
        <w:jc w:val="both"/>
        <w:rPr>
          <w:sz w:val="28"/>
          <w:szCs w:val="28"/>
        </w:rPr>
      </w:pPr>
      <w:r w:rsidRPr="00274B5B">
        <w:rPr>
          <w:sz w:val="28"/>
          <w:szCs w:val="28"/>
        </w:rPr>
        <w:t xml:space="preserve">Методист центра </w:t>
      </w:r>
    </w:p>
    <w:p w:rsidR="00E4791D" w:rsidRPr="00274B5B" w:rsidRDefault="00E4791D" w:rsidP="00E4791D">
      <w:pPr>
        <w:shd w:val="clear" w:color="auto" w:fill="FFFFFF"/>
        <w:ind w:left="5" w:right="42" w:hanging="5"/>
        <w:jc w:val="both"/>
        <w:rPr>
          <w:sz w:val="28"/>
          <w:szCs w:val="28"/>
        </w:rPr>
      </w:pPr>
      <w:r w:rsidRPr="00274B5B">
        <w:rPr>
          <w:sz w:val="28"/>
          <w:szCs w:val="28"/>
        </w:rPr>
        <w:t>подготовки руководящих кадров,</w:t>
      </w:r>
    </w:p>
    <w:p w:rsidR="00E4791D" w:rsidRPr="00274B5B" w:rsidRDefault="00E4791D" w:rsidP="00E4791D">
      <w:pPr>
        <w:shd w:val="clear" w:color="auto" w:fill="FFFFFF"/>
        <w:ind w:left="5" w:right="42" w:hanging="5"/>
        <w:jc w:val="both"/>
        <w:rPr>
          <w:sz w:val="28"/>
          <w:szCs w:val="28"/>
        </w:rPr>
      </w:pPr>
      <w:r w:rsidRPr="00274B5B">
        <w:rPr>
          <w:sz w:val="28"/>
          <w:szCs w:val="28"/>
        </w:rPr>
        <w:t>школоведения и аттестации</w:t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</w:r>
      <w:r w:rsidRPr="00274B5B">
        <w:rPr>
          <w:sz w:val="28"/>
          <w:szCs w:val="28"/>
        </w:rPr>
        <w:tab/>
        <w:t>Т.Н.Чудова</w:t>
      </w:r>
    </w:p>
    <w:p w:rsidR="00E4791D" w:rsidRPr="00274B5B" w:rsidRDefault="00E4791D" w:rsidP="00E4791D">
      <w:pPr>
        <w:shd w:val="clear" w:color="auto" w:fill="FFFFFF"/>
        <w:ind w:left="5" w:right="42" w:hanging="5"/>
        <w:jc w:val="center"/>
        <w:rPr>
          <w:sz w:val="28"/>
          <w:szCs w:val="28"/>
        </w:rPr>
      </w:pPr>
    </w:p>
    <w:p w:rsidR="00E4791D" w:rsidRDefault="00E4791D" w:rsidP="00E4791D">
      <w:pPr>
        <w:shd w:val="clear" w:color="auto" w:fill="FFFFFF"/>
        <w:ind w:left="5" w:right="42" w:firstLine="680"/>
        <w:jc w:val="center"/>
        <w:rPr>
          <w:b/>
          <w:sz w:val="28"/>
          <w:szCs w:val="28"/>
        </w:rPr>
      </w:pPr>
    </w:p>
    <w:p w:rsidR="00E4791D" w:rsidRDefault="00E4791D" w:rsidP="00E4791D">
      <w:pPr>
        <w:shd w:val="clear" w:color="auto" w:fill="FFFFFF"/>
        <w:ind w:left="5" w:right="42" w:firstLine="680"/>
        <w:jc w:val="center"/>
        <w:rPr>
          <w:b/>
          <w:sz w:val="28"/>
          <w:szCs w:val="28"/>
        </w:rPr>
      </w:pPr>
    </w:p>
    <w:p w:rsidR="00E4791D" w:rsidRDefault="00E4791D" w:rsidP="00E4791D">
      <w:pPr>
        <w:pStyle w:val="a4"/>
        <w:tabs>
          <w:tab w:val="left" w:pos="6804"/>
        </w:tabs>
        <w:spacing w:before="65"/>
        <w:ind w:left="0" w:firstLine="7371"/>
        <w:jc w:val="right"/>
      </w:pPr>
      <w:r>
        <w:t>Приложение</w:t>
      </w:r>
    </w:p>
    <w:p w:rsidR="00E4791D" w:rsidRDefault="00E4791D" w:rsidP="00E4791D">
      <w:pPr>
        <w:pStyle w:val="11"/>
        <w:spacing w:before="69"/>
        <w:ind w:left="0"/>
        <w:jc w:val="center"/>
      </w:pPr>
      <w:r>
        <w:t>Пример плана внеурочной деятельности ФГОС СОО</w:t>
      </w:r>
    </w:p>
    <w:p w:rsidR="00E4791D" w:rsidRDefault="00E4791D" w:rsidP="00E4791D">
      <w:pPr>
        <w:pStyle w:val="a4"/>
        <w:ind w:left="0" w:right="-35" w:firstLine="851"/>
      </w:pPr>
      <w:r>
        <w:t xml:space="preserve">Внеурочная деятельность организуется в целях решения задач воспитания, социализации, достижения личностных, метапредметных и предметных результатов освоения обучающимися ООП СОО, обеспечения индивидуальных потребностей обучающихся. </w:t>
      </w:r>
    </w:p>
    <w:p w:rsidR="00E4791D" w:rsidRDefault="00E4791D" w:rsidP="00E4791D">
      <w:pPr>
        <w:pStyle w:val="a4"/>
        <w:ind w:left="0" w:right="-35" w:firstLine="851"/>
      </w:pPr>
      <w:r>
        <w:t xml:space="preserve">Количество часов, выделяемых на внеурочную деятельность, за два года обучения на этапе средней школы составляет 335 часов (исходя из объема 5 часов в неделю на класс за пределами количества часов, отведенных на освоение обучающимися учебного плана). </w:t>
      </w:r>
    </w:p>
    <w:p w:rsidR="00E4791D" w:rsidRDefault="00E4791D" w:rsidP="00E4791D">
      <w:pPr>
        <w:pStyle w:val="a4"/>
        <w:ind w:left="0" w:right="-35" w:firstLine="851"/>
      </w:pPr>
      <w:r>
        <w:t>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E4791D" w:rsidRDefault="00E4791D" w:rsidP="00E4791D">
      <w:pPr>
        <w:pStyle w:val="a4"/>
        <w:ind w:left="0" w:right="-35" w:firstLine="851"/>
      </w:pPr>
      <w:r>
        <w:t xml:space="preserve">План внеурочной деятельности отражает систему реализации рабочих программ курсов внеурочной деятельности (построенных по модульному </w:t>
      </w:r>
      <w:r>
        <w:lastRenderedPageBreak/>
        <w:t>принципу) и включает 3компонента:</w:t>
      </w:r>
    </w:p>
    <w:p w:rsidR="00E4791D" w:rsidRDefault="00E4791D" w:rsidP="00E4791D">
      <w:pPr>
        <w:pStyle w:val="a4"/>
        <w:ind w:left="0" w:right="-35" w:firstLine="0"/>
      </w:pPr>
      <w:r>
        <w:t>- деятельность ученических сообществ, клубов;</w:t>
      </w:r>
    </w:p>
    <w:p w:rsidR="00E4791D" w:rsidRDefault="00E4791D" w:rsidP="00E4791D">
      <w:pPr>
        <w:pStyle w:val="a4"/>
        <w:ind w:left="0" w:right="-35" w:firstLine="0"/>
      </w:pPr>
      <w:r>
        <w:t>-реализация образовательных событий, ориентированных на решение задач воспитания;</w:t>
      </w:r>
    </w:p>
    <w:p w:rsidR="00E4791D" w:rsidRDefault="00E4791D" w:rsidP="00E4791D">
      <w:pPr>
        <w:pStyle w:val="a4"/>
        <w:ind w:left="0" w:right="-35" w:firstLine="0"/>
      </w:pPr>
      <w:r>
        <w:t>- профильные курсы внеурочной деятельности по выбору обучающихся.</w:t>
      </w:r>
    </w:p>
    <w:p w:rsidR="00E4791D" w:rsidRDefault="00E4791D" w:rsidP="00E4791D">
      <w:pPr>
        <w:pStyle w:val="a4"/>
        <w:ind w:left="0" w:right="-35" w:firstLine="851"/>
      </w:pPr>
      <w:r>
        <w:t>Организация деятельности ученических сообществ осуществляется в рамках системы рабочих программ курсов внеурочной деятельности, построенных по модульному принципу («Час славы»; «Быстрее! Выше! Сильнее!», «Я - гражданин России»), в рамках годового цикла коллективной деятельности, который обсуждается и принимается органами ученического самоуправления в конце учебного года.</w:t>
      </w:r>
    </w:p>
    <w:p w:rsidR="00E4791D" w:rsidRDefault="00E4791D" w:rsidP="00E4791D">
      <w:pPr>
        <w:pStyle w:val="a4"/>
        <w:ind w:left="0" w:right="-35" w:firstLine="851"/>
      </w:pPr>
      <w:r>
        <w:t>Реализация рабочих программ курсов внеурочной деятельности направлена на формирование у обучающихся российской гражданской идентичности и таких компетенций, как:</w:t>
      </w:r>
    </w:p>
    <w:p w:rsidR="00E4791D" w:rsidRDefault="00E4791D" w:rsidP="00E4791D">
      <w:pPr>
        <w:pStyle w:val="a6"/>
        <w:tabs>
          <w:tab w:val="left" w:pos="0"/>
        </w:tabs>
        <w:ind w:left="0" w:right="-35" w:firstLine="0"/>
        <w:rPr>
          <w:sz w:val="28"/>
        </w:rPr>
      </w:pPr>
      <w:r>
        <w:rPr>
          <w:sz w:val="28"/>
        </w:rPr>
        <w:t>- компетенция конструктивного, успешного и ответственного поведения в обществе с учетом правовых норм, установленных российскимзаконодательством;</w:t>
      </w:r>
    </w:p>
    <w:p w:rsidR="00E4791D" w:rsidRDefault="00E4791D" w:rsidP="00E4791D">
      <w:pPr>
        <w:pStyle w:val="a6"/>
        <w:tabs>
          <w:tab w:val="left" w:pos="142"/>
        </w:tabs>
        <w:ind w:left="0" w:right="-35" w:firstLine="0"/>
        <w:rPr>
          <w:sz w:val="28"/>
        </w:rPr>
      </w:pPr>
      <w:r>
        <w:rPr>
          <w:sz w:val="28"/>
        </w:rPr>
        <w:t>- 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роляхчеловека;</w:t>
      </w:r>
    </w:p>
    <w:p w:rsidR="00E4791D" w:rsidRDefault="00E4791D" w:rsidP="00E4791D">
      <w:pPr>
        <w:pStyle w:val="a6"/>
        <w:tabs>
          <w:tab w:val="left" w:pos="142"/>
        </w:tabs>
        <w:ind w:left="0" w:right="-35" w:firstLine="0"/>
        <w:rPr>
          <w:sz w:val="28"/>
        </w:rPr>
      </w:pPr>
      <w:r>
        <w:rPr>
          <w:sz w:val="28"/>
        </w:rPr>
        <w:t>- компетенция в сфере общественной самоорганизации, участия в общественно значимой совместнойдеятельности.</w:t>
      </w:r>
    </w:p>
    <w:p w:rsidR="00E4791D" w:rsidRDefault="00E4791D" w:rsidP="00E4791D">
      <w:pPr>
        <w:pStyle w:val="a4"/>
        <w:tabs>
          <w:tab w:val="left" w:pos="10206"/>
        </w:tabs>
        <w:spacing w:line="288" w:lineRule="auto"/>
        <w:ind w:left="0" w:firstLine="567"/>
      </w:pPr>
      <w:r>
        <w:t xml:space="preserve">Содержание внеурочной деятельности включает подготовку и проведение клубных занятий и коллективных творческих дел, обеспечиваяследующиенаправления развития личности: спортивно-оздоровительное («Быстрее! Выше! Сильнее!», «Я - гражданин России», «Час славы»), духовно-нравственное («Я - гражданин России»), социальное («Я - гражданин России», «Быстрее! Выше! Сильнее!», «Час славы»), общекультурное («Час славы», «Я - гражданин России»). </w:t>
      </w:r>
    </w:p>
    <w:p w:rsidR="00E4791D" w:rsidRDefault="00E4791D" w:rsidP="00E4791D">
      <w:pPr>
        <w:pStyle w:val="a4"/>
        <w:spacing w:line="288" w:lineRule="auto"/>
        <w:ind w:left="0" w:firstLine="567"/>
      </w:pPr>
      <w:r>
        <w:t xml:space="preserve">В рамках занятий по интересам происходит подготовка и проведение итогового комплексного дела. Реализация программы осуществляется с учетом календарных сроков запланированных мероприятий. Обучающиеся самостоятельно выбирают группу(ы) по интересам (клуб/клубы), могут переходить из одного клуба в другой </w:t>
      </w:r>
      <w:r w:rsidRPr="00A01268">
        <w:t>перед началом каникул.</w:t>
      </w:r>
    </w:p>
    <w:p w:rsidR="00E4791D" w:rsidRDefault="00E4791D" w:rsidP="00E4791D">
      <w:pPr>
        <w:pStyle w:val="a4"/>
        <w:tabs>
          <w:tab w:val="left" w:pos="0"/>
        </w:tabs>
        <w:spacing w:line="288" w:lineRule="auto"/>
        <w:ind w:left="0" w:firstLine="709"/>
      </w:pPr>
      <w:r>
        <w:t>Реализация курса внеурочной деятельности «Школьный калейдоскоп» осуществляется в форме коллективных творческих дел, поддерживающих проведение образовательных событий и решение задач воспитания. Она нацелена на формирование мотивов и ценностей обучающегося в таких сферах, как:</w:t>
      </w:r>
    </w:p>
    <w:p w:rsidR="00E4791D" w:rsidRDefault="00E4791D" w:rsidP="00E4791D">
      <w:pPr>
        <w:pStyle w:val="a6"/>
        <w:tabs>
          <w:tab w:val="left" w:pos="1949"/>
          <w:tab w:val="left" w:pos="1950"/>
        </w:tabs>
        <w:spacing w:before="1" w:line="288" w:lineRule="auto"/>
        <w:ind w:left="0" w:right="406" w:firstLine="0"/>
        <w:jc w:val="left"/>
        <w:rPr>
          <w:sz w:val="28"/>
        </w:rPr>
      </w:pPr>
      <w:r>
        <w:rPr>
          <w:sz w:val="28"/>
        </w:rPr>
        <w:t>- отношение обучающихся к себе, к своему здоровью, к познанию себя, самоопределению исамосовершенствованию;</w:t>
      </w:r>
    </w:p>
    <w:p w:rsidR="00E4791D" w:rsidRDefault="00E4791D" w:rsidP="00E4791D">
      <w:pPr>
        <w:pStyle w:val="a6"/>
        <w:tabs>
          <w:tab w:val="left" w:pos="1949"/>
          <w:tab w:val="left" w:pos="1950"/>
        </w:tabs>
        <w:ind w:left="0" w:firstLine="0"/>
        <w:jc w:val="left"/>
        <w:rPr>
          <w:sz w:val="28"/>
        </w:rPr>
      </w:pPr>
      <w:r>
        <w:rPr>
          <w:sz w:val="28"/>
        </w:rPr>
        <w:t>- отношения обучающихся с окружающимилюдьми;</w:t>
      </w:r>
    </w:p>
    <w:p w:rsidR="00E4791D" w:rsidRDefault="00E4791D" w:rsidP="00E4791D">
      <w:pPr>
        <w:pStyle w:val="a6"/>
        <w:tabs>
          <w:tab w:val="left" w:pos="1949"/>
          <w:tab w:val="left" w:pos="1950"/>
        </w:tabs>
        <w:spacing w:before="65"/>
        <w:ind w:left="0" w:firstLine="0"/>
        <w:jc w:val="left"/>
        <w:rPr>
          <w:sz w:val="28"/>
        </w:rPr>
      </w:pPr>
      <w:r>
        <w:rPr>
          <w:sz w:val="28"/>
        </w:rPr>
        <w:t>- отношение обучающихся к семье иродителям;</w:t>
      </w:r>
    </w:p>
    <w:p w:rsidR="00E4791D" w:rsidRDefault="00E4791D" w:rsidP="00E4791D">
      <w:pPr>
        <w:pStyle w:val="a6"/>
        <w:tabs>
          <w:tab w:val="left" w:pos="1949"/>
          <w:tab w:val="left" w:pos="1950"/>
          <w:tab w:val="left" w:pos="3472"/>
          <w:tab w:val="left" w:pos="5334"/>
          <w:tab w:val="left" w:pos="5675"/>
          <w:tab w:val="left" w:pos="7618"/>
          <w:tab w:val="left" w:pos="8501"/>
          <w:tab w:val="left" w:pos="8844"/>
          <w:tab w:val="left" w:pos="9923"/>
        </w:tabs>
        <w:spacing w:before="64" w:line="288" w:lineRule="auto"/>
        <w:ind w:left="0" w:firstLine="0"/>
        <w:jc w:val="left"/>
        <w:rPr>
          <w:sz w:val="28"/>
        </w:rPr>
      </w:pPr>
      <w:r>
        <w:rPr>
          <w:sz w:val="28"/>
        </w:rPr>
        <w:t>- отношениеобучающихсякокружающему</w:t>
      </w:r>
      <w:r>
        <w:rPr>
          <w:sz w:val="28"/>
        </w:rPr>
        <w:tab/>
        <w:t>миру,кживой</w:t>
      </w:r>
      <w:r>
        <w:rPr>
          <w:spacing w:val="-3"/>
          <w:sz w:val="28"/>
        </w:rPr>
        <w:t>природе,</w:t>
      </w:r>
      <w:r>
        <w:rPr>
          <w:sz w:val="28"/>
        </w:rPr>
        <w:t>художественнойкультуре;</w:t>
      </w:r>
    </w:p>
    <w:p w:rsidR="00E4791D" w:rsidRDefault="00E4791D" w:rsidP="00E4791D">
      <w:pPr>
        <w:pStyle w:val="a6"/>
        <w:tabs>
          <w:tab w:val="left" w:pos="1949"/>
          <w:tab w:val="left" w:pos="1950"/>
        </w:tabs>
        <w:spacing w:before="1"/>
        <w:ind w:left="0" w:firstLine="0"/>
        <w:jc w:val="left"/>
        <w:rPr>
          <w:sz w:val="28"/>
        </w:rPr>
      </w:pPr>
      <w:r>
        <w:rPr>
          <w:sz w:val="28"/>
        </w:rPr>
        <w:lastRenderedPageBreak/>
        <w:t>- трудовые и социально-экономическиеотношения.</w:t>
      </w:r>
    </w:p>
    <w:p w:rsidR="00E4791D" w:rsidRDefault="00E4791D" w:rsidP="00E4791D">
      <w:pPr>
        <w:pStyle w:val="a4"/>
        <w:spacing w:before="64" w:line="288" w:lineRule="auto"/>
        <w:ind w:left="0" w:firstLine="709"/>
      </w:pPr>
      <w:r>
        <w:t>Рабочая программа курса внеурочной деятельности организована по модульному принципу и обеспечивает реализацию духовно-нравственного, социального и общекультурного направлений развития личности. При подготовке и проведении воспитательных мероприятий в масштабе ученического класса предусматривается вовлечение в активную деятельность максимально большего числа обучающихся (с учетом возможности выбора модулейобучающимися).</w:t>
      </w:r>
    </w:p>
    <w:p w:rsidR="00E4791D" w:rsidRDefault="00E4791D" w:rsidP="00E4791D">
      <w:pPr>
        <w:pStyle w:val="a4"/>
        <w:spacing w:line="288" w:lineRule="auto"/>
        <w:ind w:left="0" w:firstLine="709"/>
      </w:pPr>
      <w:r>
        <w:t>Курс внеурочной деятельности «Как быть хозяином времени и справиться со стрессом» осуществляется в форме практикума. Его цель – формирование у обучающихся практических умений эффективной самоорганизации, планирования времени, умений действовать в стрессовой ситуации. Курс выстроен как единая система занятий (не включает вариативных модулей) и обеспечивает реализацию спротивно-оздоровительного, социального и общеинтеллектуального направлений развития личности. Курс предполагает максимальный охват обучающихся (с учетом добровольности выбора). Так как курс имеет выраженную практическую направленность для его освоения допустимо деление класса на подгруппы по 12-14 обучающихся.</w:t>
      </w:r>
    </w:p>
    <w:p w:rsidR="00E4791D" w:rsidRDefault="00E4791D" w:rsidP="00E4791D">
      <w:pPr>
        <w:pStyle w:val="a4"/>
        <w:tabs>
          <w:tab w:val="left" w:pos="9923"/>
        </w:tabs>
        <w:spacing w:before="65" w:line="288" w:lineRule="auto"/>
        <w:ind w:left="0" w:right="-34" w:firstLine="851"/>
      </w:pPr>
      <w:r>
        <w:t>Профильные курсы внеурочной деятельности по выбору обучающихся по решению педагогического коллектива, родительской общественности, с учетом интересов и запросов детей реализуются в форме профориентационного марафона и обеспечивают общеинтеллектуальное и социальное направления развития личности  в соответствии с тремя профилями: естественно-научным, социально-экономическим и технологическим, предполагая выбор обучающимися одного варианта из предложенных.</w:t>
      </w:r>
    </w:p>
    <w:p w:rsidR="00E4791D" w:rsidRDefault="00E4791D" w:rsidP="00E4791D">
      <w:pPr>
        <w:pStyle w:val="a4"/>
        <w:spacing w:line="288" w:lineRule="auto"/>
        <w:ind w:left="0" w:firstLine="709"/>
      </w:pPr>
      <w:r>
        <w:t>В рамках реализации естественно-научного профиля в ходе внеурочной деятельности по программе «Мой выбор в мире профессий «Человек-природа»»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эколого-биологической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естественно-научногопрофиля.</w:t>
      </w:r>
    </w:p>
    <w:p w:rsidR="00E4791D" w:rsidRDefault="00E4791D" w:rsidP="00E4791D">
      <w:pPr>
        <w:pStyle w:val="a4"/>
        <w:spacing w:before="1" w:line="288" w:lineRule="auto"/>
        <w:ind w:left="0" w:firstLine="709"/>
      </w:pPr>
      <w:r>
        <w:t>В рамках реализации социально-экономического профиля в ходе внеурочной деятельности по программе «Мой выбор в мире профессий «Человек-человек»» 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предпринимательской или социальной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в социально- экономическойсфере.</w:t>
      </w:r>
    </w:p>
    <w:p w:rsidR="00E4791D" w:rsidRDefault="00E4791D" w:rsidP="00E4791D">
      <w:pPr>
        <w:pStyle w:val="a4"/>
        <w:spacing w:before="1" w:line="288" w:lineRule="auto"/>
        <w:ind w:left="0" w:firstLine="709"/>
      </w:pPr>
      <w:r>
        <w:lastRenderedPageBreak/>
        <w:t>В рамках реализации технологического профиля в ходе внеурочной деятельности по программе «Мой выбор в мире профессий «Человек-техника, знаковая система»» будет организована подготовка к олимпиадам и конкурсам, реализованы мероприятия недели науки и творчества, проведены исследования и коллективные творческие дела информационной направленности. В рамках сетевого взаимодействия с производственными организациями обеспечиваются экскурсии и профессиональные пробы обучающихся на производствах в технологической сфере.</w:t>
      </w:r>
    </w:p>
    <w:p w:rsidR="00E4791D" w:rsidRDefault="00E4791D" w:rsidP="00E4791D">
      <w:pPr>
        <w:pStyle w:val="a4"/>
        <w:spacing w:before="1" w:line="288" w:lineRule="auto"/>
        <w:ind w:left="0" w:firstLine="709"/>
      </w:pPr>
      <w:r>
        <w:t>Реализация плана внеурочной деятельности предусматривает в течение года неравномерное распределение нагрузки. Так, при подготовке коллективных дел и образовательных событий за 1-2 недели используется значительно больший объем времени, чем в иные периоды (между образовательными событиями), что отражается в динамическом расписании внеурочной деятельности, которое составляется ежемесячно. На профильные курсы внеурочной деятельности суммарно за 10-11 класс расходуется 201 час. Программы курсов внеурочной деятельностивыстроеныпо модульному принципу и создают условия выбора внеурочной деятельности с учетом профиля обучения.</w:t>
      </w:r>
    </w:p>
    <w:p w:rsidR="00E4791D" w:rsidRDefault="00E4791D" w:rsidP="00E4791D">
      <w:pPr>
        <w:pStyle w:val="a4"/>
        <w:spacing w:line="288" w:lineRule="auto"/>
        <w:ind w:left="0" w:firstLine="851"/>
      </w:pPr>
      <w:r>
        <w:t>При планировании внеурочной деятельности учитываются условия, необходимые для осуществления образовательной деятельности, активной деятельности, отдыха, питания и медицинского обслуживания обучающихся. При определении помещений для осуществления внеурочной деятельности (учебные кабинеты, спортивный зал, актовый зал, школьная библиотека, фойе школы) учитывается  их площадь, освещенность и воздушно-тепловой режим, расположение и размеры рабочих, учебных зон и зон для индивидуальных занятий. Часть занятий (волонтерские акции, спортивные соревнования, социальные проекты, исследования) проводятся внеаудиторно, в том числе с использованием имеющейся социальной инфраструктуры (учреждения культуры и спорта, памятники истории и культуры, парк).</w:t>
      </w:r>
    </w:p>
    <w:p w:rsidR="00E4791D" w:rsidRDefault="00E4791D" w:rsidP="00E4791D">
      <w:pPr>
        <w:pStyle w:val="a4"/>
        <w:spacing w:line="288" w:lineRule="auto"/>
        <w:ind w:right="403"/>
      </w:pPr>
    </w:p>
    <w:p w:rsidR="00E4791D" w:rsidRDefault="00E4791D" w:rsidP="00E4791D">
      <w:pPr>
        <w:pStyle w:val="a4"/>
        <w:spacing w:line="288" w:lineRule="auto"/>
        <w:ind w:right="403"/>
        <w:sectPr w:rsidR="00E4791D" w:rsidSect="00274B5B">
          <w:pgSz w:w="11910" w:h="16840"/>
          <w:pgMar w:top="1040" w:right="853" w:bottom="284" w:left="1134" w:header="720" w:footer="720" w:gutter="0"/>
          <w:cols w:space="720"/>
        </w:sectPr>
      </w:pPr>
    </w:p>
    <w:p w:rsidR="00E4791D" w:rsidRDefault="00E4791D" w:rsidP="00E4791D">
      <w:pPr>
        <w:spacing w:before="76"/>
        <w:ind w:left="8188" w:right="2257" w:hanging="3808"/>
        <w:jc w:val="center"/>
        <w:rPr>
          <w:b/>
        </w:rPr>
      </w:pPr>
      <w:r w:rsidRPr="00C42565">
        <w:rPr>
          <w:b/>
        </w:rPr>
        <w:lastRenderedPageBreak/>
        <w:t>План внеурочной деятельности общеобразовательной организации на уровне СОО</w:t>
      </w:r>
    </w:p>
    <w:p w:rsidR="00E4791D" w:rsidRPr="00C42565" w:rsidRDefault="00E4791D" w:rsidP="00E4791D">
      <w:pPr>
        <w:spacing w:before="76"/>
        <w:ind w:left="8188" w:right="2257" w:hanging="3808"/>
        <w:jc w:val="center"/>
        <w:rPr>
          <w:b/>
        </w:rPr>
      </w:pPr>
      <w:r w:rsidRPr="00C42565">
        <w:rPr>
          <w:b/>
        </w:rPr>
        <w:t>(ВАРИАНТ 1)</w:t>
      </w:r>
    </w:p>
    <w:p w:rsidR="00E4791D" w:rsidRDefault="00E4791D" w:rsidP="00E4791D">
      <w:pPr>
        <w:pStyle w:val="a4"/>
        <w:spacing w:before="9" w:after="1"/>
        <w:ind w:left="0" w:firstLine="0"/>
        <w:jc w:val="left"/>
        <w:rPr>
          <w:b/>
          <w:sz w:val="12"/>
        </w:rPr>
      </w:pPr>
    </w:p>
    <w:tbl>
      <w:tblPr>
        <w:tblStyle w:val="TableNormal"/>
        <w:tblW w:w="487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78"/>
        <w:gridCol w:w="5928"/>
        <w:gridCol w:w="28"/>
        <w:gridCol w:w="1925"/>
        <w:gridCol w:w="427"/>
        <w:gridCol w:w="427"/>
        <w:gridCol w:w="424"/>
        <w:gridCol w:w="552"/>
        <w:gridCol w:w="521"/>
        <w:gridCol w:w="611"/>
        <w:gridCol w:w="533"/>
        <w:gridCol w:w="599"/>
        <w:gridCol w:w="6"/>
        <w:gridCol w:w="31"/>
        <w:gridCol w:w="446"/>
        <w:gridCol w:w="661"/>
      </w:tblGrid>
      <w:tr w:rsidR="00E4791D" w:rsidRPr="00C42565" w:rsidTr="00AC3C30">
        <w:trPr>
          <w:trHeight w:val="254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Название рабочих программ курсов ВД, форма их реализации</w:t>
            </w:r>
          </w:p>
        </w:tc>
        <w:tc>
          <w:tcPr>
            <w:tcW w:w="19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 xml:space="preserve">Названия модулей рабочих программ </w:t>
            </w:r>
          </w:p>
          <w:p w:rsidR="00E4791D" w:rsidRPr="00C42565" w:rsidRDefault="00E4791D" w:rsidP="00AC3C30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курсов внеурочной деятельности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jc w:val="center"/>
              <w:rPr>
                <w:lang w:bidi="ru-RU"/>
              </w:rPr>
            </w:pPr>
            <w:r w:rsidRPr="00C42565">
              <w:t>Направления развития личности</w:t>
            </w:r>
          </w:p>
        </w:tc>
        <w:tc>
          <w:tcPr>
            <w:tcW w:w="7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10 класс(ы)</w:t>
            </w:r>
          </w:p>
        </w:tc>
        <w:tc>
          <w:tcPr>
            <w:tcW w:w="71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11 класс(ы)</w:t>
            </w:r>
          </w:p>
        </w:tc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spacing w:line="235" w:lineRule="exact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Всего</w:t>
            </w:r>
          </w:p>
        </w:tc>
      </w:tr>
      <w:tr w:rsidR="00E4791D" w:rsidRPr="00C42565" w:rsidTr="00AC3C30">
        <w:trPr>
          <w:trHeight w:val="254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4791D" w:rsidRPr="00C42565" w:rsidRDefault="00E4791D" w:rsidP="00AC3C30">
            <w:pPr>
              <w:pStyle w:val="TableParagraph"/>
              <w:spacing w:before="109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 полугодие</w:t>
            </w:r>
          </w:p>
        </w:tc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4791D" w:rsidRPr="00C42565" w:rsidRDefault="00E4791D" w:rsidP="00AC3C30">
            <w:pPr>
              <w:pStyle w:val="TableParagraph"/>
              <w:spacing w:before="138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 полугодие</w:t>
            </w:r>
          </w:p>
        </w:tc>
        <w:tc>
          <w:tcPr>
            <w:tcW w:w="4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каникулы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4791D" w:rsidRPr="00C42565" w:rsidRDefault="00E4791D" w:rsidP="00AC3C30">
            <w:pPr>
              <w:pStyle w:val="TableParagraph"/>
              <w:spacing w:before="112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 полугодие</w:t>
            </w:r>
          </w:p>
        </w:tc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4791D" w:rsidRPr="00C42565" w:rsidRDefault="00E4791D" w:rsidP="00AC3C30">
            <w:pPr>
              <w:pStyle w:val="TableParagraph"/>
              <w:spacing w:before="112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 полугодие</w:t>
            </w:r>
          </w:p>
        </w:tc>
        <w:tc>
          <w:tcPr>
            <w:tcW w:w="3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каникулы</w:t>
            </w:r>
          </w:p>
        </w:tc>
        <w:tc>
          <w:tcPr>
            <w:tcW w:w="2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spacing w:line="235" w:lineRule="exact"/>
              <w:ind w:left="112"/>
              <w:rPr>
                <w:sz w:val="20"/>
                <w:szCs w:val="20"/>
              </w:rPr>
            </w:pPr>
          </w:p>
        </w:tc>
      </w:tr>
      <w:tr w:rsidR="00E4791D" w:rsidRPr="00C42565" w:rsidTr="00AC3C30">
        <w:trPr>
          <w:cantSplit/>
          <w:trHeight w:val="1104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tabs>
                <w:tab w:val="right" w:pos="5945"/>
              </w:tabs>
              <w:spacing w:line="235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spacing w:line="235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4791D" w:rsidRPr="00C42565" w:rsidRDefault="00E4791D" w:rsidP="00AC3C30">
            <w:pPr>
              <w:pStyle w:val="TableParagraph"/>
              <w:spacing w:before="100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Осенние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4791D" w:rsidRPr="00C42565" w:rsidRDefault="00E4791D" w:rsidP="00AC3C30">
            <w:pPr>
              <w:ind w:left="113" w:right="113"/>
            </w:pPr>
            <w:r w:rsidRPr="00C42565">
              <w:t>Весенние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4791D" w:rsidRPr="00C42565" w:rsidRDefault="00E4791D" w:rsidP="00AC3C30">
            <w:pPr>
              <w:ind w:left="113" w:right="113"/>
              <w:rPr>
                <w:lang w:val="ru-RU"/>
              </w:rPr>
            </w:pPr>
            <w:r w:rsidRPr="00C42565">
              <w:rPr>
                <w:lang w:val="ru-RU"/>
              </w:rPr>
              <w:t>Летние</w:t>
            </w:r>
          </w:p>
        </w:tc>
        <w:tc>
          <w:tcPr>
            <w:tcW w:w="1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spacing w:line="235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4791D" w:rsidRPr="00C42565" w:rsidRDefault="00E4791D" w:rsidP="00AC3C30">
            <w:pPr>
              <w:pStyle w:val="TableParagraph"/>
              <w:spacing w:before="116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Осенние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4791D" w:rsidRPr="00C42565" w:rsidRDefault="00E4791D" w:rsidP="00AC3C30">
            <w:pPr>
              <w:pStyle w:val="TableParagraph"/>
              <w:spacing w:before="115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Весенние</w:t>
            </w:r>
          </w:p>
        </w:tc>
        <w:tc>
          <w:tcPr>
            <w:tcW w:w="2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spacing w:line="235" w:lineRule="exact"/>
              <w:ind w:left="112"/>
              <w:rPr>
                <w:sz w:val="20"/>
                <w:szCs w:val="20"/>
              </w:rPr>
            </w:pPr>
          </w:p>
        </w:tc>
      </w:tr>
      <w:tr w:rsidR="00E4791D" w:rsidRPr="00C42565" w:rsidTr="00AC3C30">
        <w:trPr>
          <w:trHeight w:val="254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4791D" w:rsidRPr="00C42565" w:rsidRDefault="00E4791D" w:rsidP="00AC3C30">
            <w:pPr>
              <w:pStyle w:val="TableParagraph"/>
              <w:spacing w:line="235" w:lineRule="exact"/>
              <w:ind w:left="112"/>
              <w:jc w:val="center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Деятельность ученических сообществ, клубов</w:t>
            </w:r>
          </w:p>
        </w:tc>
      </w:tr>
      <w:tr w:rsidR="00E4791D" w:rsidRPr="00C42565" w:rsidTr="00AC3C30">
        <w:trPr>
          <w:trHeight w:val="254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«Час славы»</w:t>
            </w:r>
          </w:p>
          <w:p w:rsidR="00E4791D" w:rsidRPr="00C42565" w:rsidRDefault="00E4791D" w:rsidP="00AC3C30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(творческий клуб)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tabs>
                <w:tab w:val="right" w:pos="5945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Фестиваль музыки «Музыкальная осень»</w:t>
            </w:r>
            <w:r w:rsidRPr="00C42565"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E4791D" w:rsidRPr="00C42565" w:rsidTr="00AC3C30">
        <w:trPr>
          <w:trHeight w:val="290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Фестиваль танца «Танцуют все!»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3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  <w:p w:rsidR="00E4791D" w:rsidRPr="00C42565" w:rsidRDefault="00E4791D" w:rsidP="00AC3C30">
            <w:pPr>
              <w:rPr>
                <w:lang w:bidi="ru-RU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E4791D" w:rsidRPr="00C42565" w:rsidTr="00AC3C30">
        <w:trPr>
          <w:trHeight w:val="254"/>
        </w:trPr>
        <w:tc>
          <w:tcPr>
            <w:tcW w:w="7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Фестиваль песни «Весенняя капель»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9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E4791D" w:rsidRPr="00C42565" w:rsidTr="00AC3C30">
        <w:trPr>
          <w:trHeight w:val="254"/>
        </w:trPr>
        <w:tc>
          <w:tcPr>
            <w:tcW w:w="7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Экологический фестиваль «Сделаем вместе»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социальн.,</w:t>
            </w:r>
          </w:p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E4791D" w:rsidRPr="00C42565" w:rsidTr="00AC3C30">
        <w:trPr>
          <w:trHeight w:val="253"/>
        </w:trPr>
        <w:tc>
          <w:tcPr>
            <w:tcW w:w="478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right="90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22</w:t>
            </w:r>
          </w:p>
        </w:tc>
      </w:tr>
      <w:tr w:rsidR="00E4791D" w:rsidRPr="00C42565" w:rsidTr="00AC3C30">
        <w:trPr>
          <w:trHeight w:val="506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 w:right="639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«Быстрее! Выше! Сильнее!»</w:t>
            </w:r>
          </w:p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(спортивный клуб)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День здоровья «В здоровом теле – здоровый дух!»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E4791D" w:rsidRPr="00C42565" w:rsidTr="00AC3C30">
        <w:trPr>
          <w:trHeight w:val="506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/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A01268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 xml:space="preserve">М2. Соревнования </w:t>
            </w:r>
            <w:r w:rsidRPr="00A01268">
              <w:rPr>
                <w:sz w:val="20"/>
                <w:szCs w:val="20"/>
                <w:lang w:val="ru-RU"/>
              </w:rPr>
              <w:t>«Сильные, смелые, ловкие, умелые»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8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E4791D" w:rsidRPr="00C42565" w:rsidTr="00AC3C30">
        <w:trPr>
          <w:trHeight w:val="499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/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Неделя здоровья «Мы за ЗОЖ!»</w:t>
            </w:r>
          </w:p>
          <w:p w:rsidR="00E4791D" w:rsidRPr="00C42565" w:rsidRDefault="00E4791D" w:rsidP="00AC3C30">
            <w:pPr>
              <w:pStyle w:val="TableParagraph"/>
              <w:ind w:left="107" w:right="221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Акция «Спорт – против наркотиков, алкоголя и табака!»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0" w:right="58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 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23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E4791D" w:rsidRPr="00C42565" w:rsidTr="00AC3C30">
        <w:trPr>
          <w:trHeight w:val="253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/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Первенство школы по волейболу</w:t>
            </w:r>
          </w:p>
        </w:tc>
        <w:tc>
          <w:tcPr>
            <w:tcW w:w="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E4791D" w:rsidRPr="00C42565" w:rsidTr="00AC3C30">
        <w:trPr>
          <w:trHeight w:val="254"/>
        </w:trPr>
        <w:tc>
          <w:tcPr>
            <w:tcW w:w="478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right="90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22</w:t>
            </w:r>
          </w:p>
        </w:tc>
      </w:tr>
      <w:tr w:rsidR="00E4791D" w:rsidRPr="00C42565" w:rsidTr="00AC3C30">
        <w:trPr>
          <w:trHeight w:val="489"/>
        </w:trPr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«Я - гражданин</w:t>
            </w:r>
          </w:p>
          <w:p w:rsidR="00E4791D" w:rsidRPr="00C42565" w:rsidRDefault="00E4791D" w:rsidP="00AC3C30">
            <w:pPr>
              <w:pStyle w:val="TableParagraph"/>
              <w:ind w:left="107" w:right="164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 xml:space="preserve">России» </w:t>
            </w:r>
            <w:r w:rsidRPr="00C42565">
              <w:rPr>
                <w:sz w:val="20"/>
                <w:szCs w:val="20"/>
                <w:lang w:val="ru-RU"/>
              </w:rPr>
              <w:t>(исторический клуб)</w:t>
            </w:r>
          </w:p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 w:right="74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Волонтерская акция «Долг памяти. Спешите делать добро. Ветераны живут рядом»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0" w:right="27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 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63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3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E4791D" w:rsidRPr="00C42565" w:rsidTr="00AC3C30">
        <w:trPr>
          <w:trHeight w:val="506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/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Зрительский марафон «Будем помнить!»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</w:t>
            </w:r>
          </w:p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общекульт.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E4791D" w:rsidRPr="00C42565" w:rsidTr="00AC3C30">
        <w:trPr>
          <w:trHeight w:val="506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/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М3. Акция «Бессмертный полк»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</w:t>
            </w:r>
          </w:p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8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E4791D" w:rsidRPr="00C42565" w:rsidTr="00AC3C30">
        <w:trPr>
          <w:trHeight w:val="313"/>
        </w:trPr>
        <w:tc>
          <w:tcPr>
            <w:tcW w:w="7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/>
        </w:tc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Военно-спортивная игра «Зарница»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</w:t>
            </w:r>
          </w:p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8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10</w:t>
            </w:r>
          </w:p>
        </w:tc>
      </w:tr>
      <w:tr w:rsidR="00E4791D" w:rsidRPr="00C42565" w:rsidTr="00AC3C30">
        <w:trPr>
          <w:trHeight w:val="251"/>
        </w:trPr>
        <w:tc>
          <w:tcPr>
            <w:tcW w:w="478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right="90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91D" w:rsidRPr="00C42565" w:rsidRDefault="00E4791D" w:rsidP="00AC3C30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24</w:t>
            </w:r>
          </w:p>
        </w:tc>
      </w:tr>
      <w:tr w:rsidR="00E4791D" w:rsidRPr="00C42565" w:rsidTr="00AC3C30">
        <w:trPr>
          <w:trHeight w:val="111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4791D" w:rsidRPr="00C42565" w:rsidRDefault="00E4791D" w:rsidP="00AC3C30">
            <w:pPr>
              <w:pStyle w:val="TableParagraph"/>
              <w:ind w:left="107"/>
              <w:jc w:val="center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</w:tbl>
    <w:p w:rsidR="00E4791D" w:rsidRPr="00C42565" w:rsidRDefault="00E4791D" w:rsidP="00E4791D">
      <w:pPr>
        <w:sectPr w:rsidR="00E4791D" w:rsidRPr="00C42565">
          <w:pgSz w:w="16840" w:h="11910" w:orient="landscape"/>
          <w:pgMar w:top="480" w:right="380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15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"/>
        <w:gridCol w:w="2416"/>
        <w:gridCol w:w="5861"/>
        <w:gridCol w:w="1843"/>
        <w:gridCol w:w="425"/>
        <w:gridCol w:w="22"/>
        <w:gridCol w:w="426"/>
        <w:gridCol w:w="425"/>
        <w:gridCol w:w="425"/>
        <w:gridCol w:w="24"/>
        <w:gridCol w:w="478"/>
        <w:gridCol w:w="65"/>
        <w:gridCol w:w="24"/>
        <w:gridCol w:w="549"/>
        <w:gridCol w:w="568"/>
        <w:gridCol w:w="586"/>
        <w:gridCol w:w="550"/>
        <w:gridCol w:w="582"/>
      </w:tblGrid>
      <w:tr w:rsidR="00E4791D" w:rsidRPr="00C42565" w:rsidTr="00AC3C30">
        <w:trPr>
          <w:trHeight w:val="253"/>
        </w:trPr>
        <w:tc>
          <w:tcPr>
            <w:tcW w:w="2521" w:type="dxa"/>
            <w:gridSpan w:val="2"/>
            <w:vMerge w:val="restart"/>
          </w:tcPr>
          <w:p w:rsidR="00E4791D" w:rsidRPr="00C42565" w:rsidRDefault="00E4791D" w:rsidP="00AC3C30">
            <w:pPr>
              <w:pStyle w:val="TableParagraph"/>
              <w:ind w:left="107" w:right="960"/>
              <w:rPr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lastRenderedPageBreak/>
              <w:t xml:space="preserve">«Школьный калейдоскоп», </w:t>
            </w:r>
            <w:r w:rsidRPr="00C42565">
              <w:rPr>
                <w:sz w:val="20"/>
                <w:szCs w:val="20"/>
              </w:rPr>
              <w:t>КТД</w:t>
            </w:r>
          </w:p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М1. КТД «Посвящение в старшеклассники»</w:t>
            </w:r>
          </w:p>
        </w:tc>
        <w:tc>
          <w:tcPr>
            <w:tcW w:w="1843" w:type="dxa"/>
            <w:vMerge w:val="restart"/>
          </w:tcPr>
          <w:p w:rsidR="00E4791D" w:rsidRPr="00C42565" w:rsidRDefault="00E4791D" w:rsidP="00AC3C30">
            <w:pPr>
              <w:pStyle w:val="TableParagraph"/>
              <w:ind w:left="97" w:right="24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дух.-нравств., социальн., общекульт.</w:t>
            </w:r>
          </w:p>
        </w:tc>
        <w:tc>
          <w:tcPr>
            <w:tcW w:w="447" w:type="dxa"/>
            <w:gridSpan w:val="2"/>
          </w:tcPr>
          <w:p w:rsidR="00E4791D" w:rsidRPr="00C42565" w:rsidRDefault="00E4791D" w:rsidP="00AC3C30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E4791D" w:rsidRPr="00C42565" w:rsidTr="00AC3C30">
        <w:trPr>
          <w:trHeight w:val="156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КТД - Праздничный концерт «От всейдуши»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E4791D" w:rsidRPr="00C42565" w:rsidRDefault="00E4791D" w:rsidP="00AC3C30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</w:tr>
      <w:tr w:rsidR="00E4791D" w:rsidRPr="00C42565" w:rsidTr="00AC3C30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«Город толерантности»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E4791D" w:rsidRPr="00C42565" w:rsidTr="00AC3C30">
        <w:trPr>
          <w:trHeight w:val="253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М4. Игра «Новогодний фейерверк»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447" w:type="dxa"/>
            <w:gridSpan w:val="2"/>
          </w:tcPr>
          <w:p w:rsidR="00E4791D" w:rsidRPr="00C42565" w:rsidRDefault="00E4791D" w:rsidP="00AC3C30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E4791D" w:rsidRPr="00C42565" w:rsidTr="00AC3C30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М5. Квест-игра «Следопыт»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447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4791D" w:rsidRPr="00C42565" w:rsidRDefault="00E4791D" w:rsidP="00AC3C30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E4791D" w:rsidRPr="00C42565" w:rsidTr="00AC3C30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М6. Акция «100 добрых дел»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447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E4791D" w:rsidRPr="00C42565" w:rsidTr="00AC3C30">
        <w:trPr>
          <w:trHeight w:val="253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М7. КТД «День знаний»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447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E4791D" w:rsidRPr="00C42565" w:rsidTr="00AC3C30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М8. Акция «Спасибо вам, учителя!»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E4791D" w:rsidRPr="00C42565" w:rsidTr="00AC3C30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М9. КТД «Книга класса»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447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12</w:t>
            </w:r>
          </w:p>
        </w:tc>
      </w:tr>
      <w:tr w:rsidR="00E4791D" w:rsidRPr="00C42565" w:rsidTr="00AC3C30">
        <w:trPr>
          <w:trHeight w:val="265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М10. Зрительский марафон «Классика кино итеатра»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E4791D" w:rsidRPr="00C42565" w:rsidRDefault="00E4791D" w:rsidP="00AC3C30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E4791D" w:rsidRPr="00C42565" w:rsidTr="00AC3C30">
        <w:trPr>
          <w:trHeight w:val="252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М11. КТД «Последний звонок»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447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</w:tr>
      <w:tr w:rsidR="00E4791D" w:rsidRPr="00C42565" w:rsidTr="00AC3C30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М12. КТД «До свидания, школа!»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47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</w:tr>
      <w:tr w:rsidR="00E4791D" w:rsidRPr="00C42565" w:rsidTr="00AC3C30">
        <w:trPr>
          <w:trHeight w:val="254"/>
        </w:trPr>
        <w:tc>
          <w:tcPr>
            <w:tcW w:w="14792" w:type="dxa"/>
            <w:gridSpan w:val="17"/>
          </w:tcPr>
          <w:p w:rsidR="00E4791D" w:rsidRPr="00C42565" w:rsidRDefault="00E4791D" w:rsidP="00AC3C30">
            <w:pPr>
              <w:pStyle w:val="TableParagraph"/>
              <w:ind w:right="97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50</w:t>
            </w:r>
          </w:p>
        </w:tc>
      </w:tr>
      <w:tr w:rsidR="00E4791D" w:rsidRPr="00C42565" w:rsidTr="00AC3C30">
        <w:trPr>
          <w:trHeight w:val="456"/>
        </w:trPr>
        <w:tc>
          <w:tcPr>
            <w:tcW w:w="8382" w:type="dxa"/>
            <w:gridSpan w:val="3"/>
          </w:tcPr>
          <w:p w:rsidR="00E4791D" w:rsidRPr="00C42565" w:rsidRDefault="00E4791D" w:rsidP="00AC3C30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Практикум</w:t>
            </w:r>
            <w:r w:rsidRPr="00C42565">
              <w:rPr>
                <w:b/>
                <w:sz w:val="20"/>
                <w:szCs w:val="20"/>
                <w:lang w:val="ru-RU"/>
              </w:rPr>
              <w:t>«Как быть хозяином времени и справиться со стрессом»</w:t>
            </w:r>
          </w:p>
        </w:tc>
        <w:tc>
          <w:tcPr>
            <w:tcW w:w="1843" w:type="dxa"/>
          </w:tcPr>
          <w:p w:rsidR="00E4791D" w:rsidRPr="00C42565" w:rsidRDefault="00E4791D" w:rsidP="00AC3C30">
            <w:pPr>
              <w:pStyle w:val="TableParagraph"/>
              <w:ind w:left="107" w:right="-2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сп.-оздор., социальн.,</w:t>
            </w:r>
          </w:p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общеинт.</w:t>
            </w: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ind w:left="15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E4791D" w:rsidRPr="00C42565" w:rsidTr="00AC3C30">
        <w:trPr>
          <w:trHeight w:val="251"/>
        </w:trPr>
        <w:tc>
          <w:tcPr>
            <w:tcW w:w="14792" w:type="dxa"/>
            <w:gridSpan w:val="17"/>
          </w:tcPr>
          <w:p w:rsidR="00E4791D" w:rsidRPr="00C42565" w:rsidRDefault="00E4791D" w:rsidP="00AC3C30">
            <w:pPr>
              <w:pStyle w:val="TableParagraph"/>
              <w:ind w:right="97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16</w:t>
            </w:r>
          </w:p>
        </w:tc>
      </w:tr>
      <w:tr w:rsidR="00E4791D" w:rsidRPr="00C42565" w:rsidTr="00AC3C30">
        <w:trPr>
          <w:trHeight w:val="254"/>
        </w:trPr>
        <w:tc>
          <w:tcPr>
            <w:tcW w:w="105" w:type="dxa"/>
            <w:tcBorders>
              <w:right w:val="nil"/>
            </w:tcBorders>
            <w:shd w:val="clear" w:color="auto" w:fill="F1F1F1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69" w:type="dxa"/>
            <w:gridSpan w:val="17"/>
            <w:tcBorders>
              <w:left w:val="nil"/>
            </w:tcBorders>
            <w:shd w:val="clear" w:color="auto" w:fill="F1F1F1"/>
          </w:tcPr>
          <w:p w:rsidR="00E4791D" w:rsidRPr="00C42565" w:rsidRDefault="00E4791D" w:rsidP="00AC3C30">
            <w:pPr>
              <w:pStyle w:val="TableParagraph"/>
              <w:ind w:left="4"/>
              <w:jc w:val="center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Профильные курсы внеурочной деятельности по выбору обучающихся</w:t>
            </w:r>
          </w:p>
        </w:tc>
      </w:tr>
      <w:tr w:rsidR="00E4791D" w:rsidRPr="00C42565" w:rsidTr="00AC3C30">
        <w:trPr>
          <w:trHeight w:val="253"/>
        </w:trPr>
        <w:tc>
          <w:tcPr>
            <w:tcW w:w="2521" w:type="dxa"/>
            <w:gridSpan w:val="2"/>
            <w:vMerge w:val="restart"/>
          </w:tcPr>
          <w:p w:rsidR="00E4791D" w:rsidRPr="00C42565" w:rsidRDefault="00E4791D" w:rsidP="00AC3C30">
            <w:pPr>
              <w:pStyle w:val="TableParagraph"/>
              <w:ind w:left="107" w:right="432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Курс «Мой выбор в мире профессий</w:t>
            </w:r>
          </w:p>
          <w:p w:rsidR="00E4791D" w:rsidRPr="00C42565" w:rsidRDefault="00E4791D" w:rsidP="00AC3C30">
            <w:pPr>
              <w:pStyle w:val="TableParagraph"/>
              <w:ind w:left="107" w:right="263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«Человек-природа»</w:t>
            </w:r>
            <w:r w:rsidRPr="00C42565">
              <w:rPr>
                <w:sz w:val="20"/>
                <w:szCs w:val="20"/>
                <w:lang w:val="ru-RU"/>
              </w:rPr>
              <w:t>, профориентационный марафон</w:t>
            </w:r>
          </w:p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М1. День дублера</w:t>
            </w:r>
          </w:p>
        </w:tc>
        <w:tc>
          <w:tcPr>
            <w:tcW w:w="1843" w:type="dxa"/>
            <w:vMerge w:val="restart"/>
          </w:tcPr>
          <w:p w:rsidR="00E4791D" w:rsidRPr="00C42565" w:rsidRDefault="00E4791D" w:rsidP="00AC3C30">
            <w:pPr>
              <w:pStyle w:val="TableParagraph"/>
              <w:ind w:left="107" w:right="55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социальн., общеинт.</w:t>
            </w: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E4791D" w:rsidRPr="00C42565" w:rsidTr="00AC3C30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День карьеры: профессиональные пробы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E4791D" w:rsidRPr="00C42565" w:rsidTr="00AC3C30">
        <w:trPr>
          <w:trHeight w:val="254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«Битва эрудитов»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114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E4791D" w:rsidRPr="00C42565" w:rsidTr="00AC3C30">
        <w:trPr>
          <w:trHeight w:val="668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М4.Неделя науки и творчества «Планета знаний»:</w:t>
            </w:r>
          </w:p>
          <w:p w:rsidR="00E4791D" w:rsidRPr="00C42565" w:rsidRDefault="00E4791D" w:rsidP="00AC3C30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Мастер-классы «Ярмаркаталантов»</w:t>
            </w:r>
          </w:p>
          <w:p w:rsidR="00E4791D" w:rsidRPr="00C42565" w:rsidRDefault="00E4791D" w:rsidP="00AC3C30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right="634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Школьная научная конференция «Шаг в науку»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E4791D" w:rsidRPr="00C42565" w:rsidTr="00AC3C30">
        <w:trPr>
          <w:trHeight w:val="279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М5. День научно-технического творчества:мастер-классы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E4791D" w:rsidRPr="00C42565" w:rsidTr="00AC3C30">
        <w:trPr>
          <w:trHeight w:val="728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М6.Подготовка к олимпиаде</w:t>
            </w:r>
            <w:r w:rsidRPr="00C42565">
              <w:rPr>
                <w:sz w:val="20"/>
                <w:szCs w:val="20"/>
                <w:lang w:val="ru-RU"/>
              </w:rPr>
              <w:t>:</w:t>
            </w:r>
          </w:p>
          <w:p w:rsidR="00E4791D" w:rsidRPr="00C42565" w:rsidRDefault="00E4791D" w:rsidP="00AC3C30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решение задач повышенногоуровня</w:t>
            </w:r>
          </w:p>
          <w:p w:rsidR="00E4791D" w:rsidRPr="00C42565" w:rsidRDefault="00E4791D" w:rsidP="00AC3C30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ind w:right="278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интересные факты, явления по профильным предметам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E4791D" w:rsidRPr="00C42565" w:rsidTr="00AC3C30">
        <w:trPr>
          <w:trHeight w:val="251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М7.Исследовательская лаборатория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4791D" w:rsidRPr="00C42565" w:rsidRDefault="00E4791D" w:rsidP="00AC3C30"/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12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ind w:left="12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20</w:t>
            </w:r>
          </w:p>
        </w:tc>
      </w:tr>
      <w:tr w:rsidR="00E4791D" w:rsidRPr="00C42565" w:rsidTr="00AC3C30">
        <w:trPr>
          <w:trHeight w:val="253"/>
        </w:trPr>
        <w:tc>
          <w:tcPr>
            <w:tcW w:w="14792" w:type="dxa"/>
            <w:gridSpan w:val="17"/>
          </w:tcPr>
          <w:p w:rsidR="00E4791D" w:rsidRPr="00C42565" w:rsidRDefault="00E4791D" w:rsidP="00AC3C30">
            <w:pPr>
              <w:pStyle w:val="TableParagraph"/>
              <w:ind w:right="97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67</w:t>
            </w:r>
          </w:p>
        </w:tc>
      </w:tr>
      <w:tr w:rsidR="00E4791D" w:rsidRPr="00C42565" w:rsidTr="00AC3C30">
        <w:trPr>
          <w:trHeight w:val="175"/>
        </w:trPr>
        <w:tc>
          <w:tcPr>
            <w:tcW w:w="2521" w:type="dxa"/>
            <w:gridSpan w:val="2"/>
            <w:vMerge w:val="restart"/>
          </w:tcPr>
          <w:p w:rsidR="00E4791D" w:rsidRPr="00C42565" w:rsidRDefault="00E4791D" w:rsidP="00AC3C30">
            <w:pPr>
              <w:pStyle w:val="TableParagraph"/>
              <w:ind w:left="107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Курс «Мой выбор в мире профессий «Человек-человек»,</w:t>
            </w:r>
            <w:r w:rsidRPr="00C42565">
              <w:rPr>
                <w:sz w:val="20"/>
                <w:szCs w:val="20"/>
                <w:lang w:val="ru-RU"/>
              </w:rPr>
              <w:t xml:space="preserve"> профориентационный марафон</w:t>
            </w:r>
          </w:p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М1. День дублера</w:t>
            </w:r>
          </w:p>
        </w:tc>
        <w:tc>
          <w:tcPr>
            <w:tcW w:w="1843" w:type="dxa"/>
            <w:vMerge w:val="restart"/>
          </w:tcPr>
          <w:p w:rsidR="00E4791D" w:rsidRPr="00C42565" w:rsidRDefault="00E4791D" w:rsidP="00AC3C30">
            <w:pPr>
              <w:pStyle w:val="TableParagraph"/>
              <w:ind w:left="11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социальн.,</w:t>
            </w:r>
          </w:p>
          <w:p w:rsidR="00E4791D" w:rsidRPr="00C42565" w:rsidRDefault="00E4791D" w:rsidP="00AC3C30">
            <w:pPr>
              <w:pStyle w:val="TableParagraph"/>
              <w:ind w:left="11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общеинт.</w:t>
            </w: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6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ind w:left="9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E4791D" w:rsidRPr="00C42565" w:rsidTr="00AC3C30">
        <w:trPr>
          <w:trHeight w:val="199"/>
        </w:trPr>
        <w:tc>
          <w:tcPr>
            <w:tcW w:w="2521" w:type="dxa"/>
            <w:gridSpan w:val="2"/>
            <w:vMerge/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День карьеры: профессиональные пробы</w:t>
            </w:r>
          </w:p>
        </w:tc>
        <w:tc>
          <w:tcPr>
            <w:tcW w:w="1843" w:type="dxa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E4791D" w:rsidRPr="00C42565" w:rsidTr="00AC3C30">
        <w:trPr>
          <w:trHeight w:val="247"/>
        </w:trPr>
        <w:tc>
          <w:tcPr>
            <w:tcW w:w="2521" w:type="dxa"/>
            <w:gridSpan w:val="2"/>
            <w:vMerge/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«Битва эрудитов»</w:t>
            </w:r>
          </w:p>
        </w:tc>
        <w:tc>
          <w:tcPr>
            <w:tcW w:w="1843" w:type="dxa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8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E4791D" w:rsidRPr="00C42565" w:rsidTr="00AC3C30">
        <w:trPr>
          <w:trHeight w:val="362"/>
        </w:trPr>
        <w:tc>
          <w:tcPr>
            <w:tcW w:w="2521" w:type="dxa"/>
            <w:gridSpan w:val="2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Неделя науки и творчества «Планета знаний»:</w:t>
            </w:r>
          </w:p>
          <w:p w:rsidR="00E4791D" w:rsidRPr="00C42565" w:rsidRDefault="00E4791D" w:rsidP="00AC3C30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Мастер-классы «Ярмаркаталантов»</w:t>
            </w:r>
          </w:p>
          <w:p w:rsidR="00E4791D" w:rsidRPr="00C42565" w:rsidRDefault="00E4791D" w:rsidP="00AC3C30">
            <w:pPr>
              <w:pStyle w:val="TableParagraph"/>
              <w:tabs>
                <w:tab w:val="left" w:pos="4638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- Школьная научная конференция «Шаг в науку»</w:t>
            </w:r>
            <w:r w:rsidRPr="00C42565"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1843" w:type="dxa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E4791D" w:rsidRPr="00C42565" w:rsidTr="00AC3C30">
        <w:trPr>
          <w:trHeight w:val="249"/>
        </w:trPr>
        <w:tc>
          <w:tcPr>
            <w:tcW w:w="2521" w:type="dxa"/>
            <w:gridSpan w:val="2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М5. День научно-технического творчества: мастер-классы</w:t>
            </w:r>
          </w:p>
        </w:tc>
        <w:tc>
          <w:tcPr>
            <w:tcW w:w="1843" w:type="dxa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E4791D" w:rsidRPr="00C42565" w:rsidTr="00AC3C30">
        <w:trPr>
          <w:trHeight w:val="362"/>
        </w:trPr>
        <w:tc>
          <w:tcPr>
            <w:tcW w:w="2521" w:type="dxa"/>
            <w:gridSpan w:val="2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М6. Подготовка к олимпиаде</w:t>
            </w:r>
          </w:p>
          <w:p w:rsidR="00E4791D" w:rsidRPr="00C42565" w:rsidRDefault="00E4791D" w:rsidP="00AC3C30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решение задач повышенногоуровня</w:t>
            </w:r>
          </w:p>
          <w:p w:rsidR="00E4791D" w:rsidRPr="00C42565" w:rsidRDefault="00E4791D" w:rsidP="00AC3C30">
            <w:pPr>
              <w:pStyle w:val="TableParagraph"/>
              <w:tabs>
                <w:tab w:val="left" w:pos="4638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- интересные факты, явления по профильным предметам</w:t>
            </w:r>
          </w:p>
        </w:tc>
        <w:tc>
          <w:tcPr>
            <w:tcW w:w="1843" w:type="dxa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rPr>
                <w:lang w:val="ru-RU" w:bidi="ru-RU"/>
              </w:rPr>
            </w:pPr>
            <w:r w:rsidRPr="00C42565">
              <w:t>8</w:t>
            </w: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E4791D" w:rsidRPr="00C42565" w:rsidTr="00AC3C30">
        <w:trPr>
          <w:trHeight w:val="196"/>
        </w:trPr>
        <w:tc>
          <w:tcPr>
            <w:tcW w:w="2521" w:type="dxa"/>
            <w:gridSpan w:val="2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tabs>
                <w:tab w:val="left" w:pos="4638"/>
              </w:tabs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М7.Исследовательская лаборатория</w:t>
            </w:r>
          </w:p>
        </w:tc>
        <w:tc>
          <w:tcPr>
            <w:tcW w:w="1843" w:type="dxa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9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20</w:t>
            </w:r>
          </w:p>
        </w:tc>
      </w:tr>
      <w:tr w:rsidR="00E4791D" w:rsidRPr="00C42565" w:rsidTr="00AC3C30">
        <w:trPr>
          <w:trHeight w:val="362"/>
        </w:trPr>
        <w:tc>
          <w:tcPr>
            <w:tcW w:w="14792" w:type="dxa"/>
            <w:gridSpan w:val="17"/>
          </w:tcPr>
          <w:p w:rsidR="00E4791D" w:rsidRPr="00C42565" w:rsidRDefault="00E4791D" w:rsidP="00AC3C30">
            <w:pPr>
              <w:pStyle w:val="TableParagraph"/>
              <w:ind w:right="94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67</w:t>
            </w:r>
          </w:p>
        </w:tc>
      </w:tr>
      <w:tr w:rsidR="00E4791D" w:rsidRPr="00C42565" w:rsidTr="00AC3C30">
        <w:trPr>
          <w:trHeight w:val="233"/>
        </w:trPr>
        <w:tc>
          <w:tcPr>
            <w:tcW w:w="2521" w:type="dxa"/>
            <w:gridSpan w:val="2"/>
            <w:vMerge w:val="restart"/>
          </w:tcPr>
          <w:p w:rsidR="00E4791D" w:rsidRPr="00C42565" w:rsidRDefault="00E4791D" w:rsidP="00AC3C30">
            <w:pPr>
              <w:pStyle w:val="TableParagraph"/>
              <w:ind w:left="107" w:right="432"/>
              <w:rPr>
                <w:b/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 xml:space="preserve">Курс «Мой выбор в </w:t>
            </w:r>
            <w:r w:rsidRPr="00C42565">
              <w:rPr>
                <w:b/>
                <w:sz w:val="20"/>
                <w:szCs w:val="20"/>
                <w:lang w:val="ru-RU"/>
              </w:rPr>
              <w:lastRenderedPageBreak/>
              <w:t>мире профессий</w:t>
            </w:r>
          </w:p>
          <w:p w:rsidR="00E4791D" w:rsidRPr="00C42565" w:rsidRDefault="00E4791D" w:rsidP="00AC3C30">
            <w:pPr>
              <w:pStyle w:val="TableParagraph"/>
              <w:ind w:left="107" w:right="475"/>
              <w:rPr>
                <w:sz w:val="20"/>
                <w:szCs w:val="20"/>
                <w:lang w:val="ru-RU"/>
              </w:rPr>
            </w:pPr>
            <w:r w:rsidRPr="00C42565">
              <w:rPr>
                <w:b/>
                <w:sz w:val="20"/>
                <w:szCs w:val="20"/>
                <w:lang w:val="ru-RU"/>
              </w:rPr>
              <w:t>«Человек-техника, знаковая система»</w:t>
            </w:r>
            <w:r w:rsidRPr="00C42565">
              <w:rPr>
                <w:sz w:val="20"/>
                <w:szCs w:val="20"/>
                <w:lang w:val="ru-RU"/>
              </w:rPr>
              <w:t>,</w:t>
            </w:r>
          </w:p>
          <w:p w:rsidR="00E4791D" w:rsidRPr="00C42565" w:rsidRDefault="00E4791D" w:rsidP="00AC3C30">
            <w:pPr>
              <w:pStyle w:val="TableParagraph"/>
              <w:ind w:left="107" w:right="432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профориентационный марафон</w:t>
            </w:r>
          </w:p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lastRenderedPageBreak/>
              <w:t>М1. День дублера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E4791D" w:rsidRPr="00C42565" w:rsidRDefault="00E4791D" w:rsidP="00AC3C30">
            <w:pPr>
              <w:rPr>
                <w:lang w:val="ru-RU"/>
              </w:rPr>
            </w:pPr>
            <w:r w:rsidRPr="00C42565">
              <w:t xml:space="preserve">социальн., </w:t>
            </w:r>
          </w:p>
          <w:p w:rsidR="00E4791D" w:rsidRPr="00C42565" w:rsidRDefault="00E4791D" w:rsidP="00AC3C30">
            <w:pPr>
              <w:rPr>
                <w:lang w:val="ru-RU"/>
              </w:rPr>
            </w:pPr>
            <w:r w:rsidRPr="00C42565">
              <w:lastRenderedPageBreak/>
              <w:t>общеинт.</w:t>
            </w:r>
          </w:p>
          <w:p w:rsidR="00E4791D" w:rsidRPr="00C42565" w:rsidRDefault="00E4791D" w:rsidP="00AC3C30">
            <w:pPr>
              <w:rPr>
                <w:lang w:val="ru-RU"/>
              </w:rPr>
            </w:pPr>
          </w:p>
          <w:p w:rsidR="00E4791D" w:rsidRPr="00C42565" w:rsidRDefault="00E4791D" w:rsidP="00AC3C30">
            <w:pPr>
              <w:rPr>
                <w:lang w:val="ru-RU"/>
              </w:rPr>
            </w:pPr>
          </w:p>
          <w:p w:rsidR="00E4791D" w:rsidRPr="00C42565" w:rsidRDefault="00E4791D" w:rsidP="00AC3C30"/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E4791D" w:rsidRPr="00C42565" w:rsidRDefault="00E4791D" w:rsidP="00AC3C30">
            <w:pPr>
              <w:pStyle w:val="TableParagraph"/>
              <w:ind w:left="8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E4791D" w:rsidRPr="00C42565" w:rsidTr="00AC3C30">
        <w:trPr>
          <w:trHeight w:val="139"/>
        </w:trPr>
        <w:tc>
          <w:tcPr>
            <w:tcW w:w="2521" w:type="dxa"/>
            <w:gridSpan w:val="2"/>
            <w:vMerge/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М2. День карьеры: профессиональные пробы</w:t>
            </w:r>
          </w:p>
        </w:tc>
        <w:tc>
          <w:tcPr>
            <w:tcW w:w="1843" w:type="dxa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5</w:t>
            </w:r>
          </w:p>
        </w:tc>
      </w:tr>
      <w:tr w:rsidR="00E4791D" w:rsidRPr="00C42565" w:rsidTr="00AC3C30">
        <w:trPr>
          <w:trHeight w:val="200"/>
        </w:trPr>
        <w:tc>
          <w:tcPr>
            <w:tcW w:w="2521" w:type="dxa"/>
            <w:gridSpan w:val="2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М3. Квест-игра «Битва эрудитов»</w:t>
            </w:r>
          </w:p>
        </w:tc>
        <w:tc>
          <w:tcPr>
            <w:tcW w:w="1843" w:type="dxa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89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ind w:left="110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E4791D" w:rsidRPr="00C42565" w:rsidTr="00AC3C30">
        <w:trPr>
          <w:trHeight w:val="362"/>
        </w:trPr>
        <w:tc>
          <w:tcPr>
            <w:tcW w:w="2521" w:type="dxa"/>
            <w:gridSpan w:val="2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М4. Неделя науки и творчества «Планета знаний»:</w:t>
            </w:r>
          </w:p>
          <w:p w:rsidR="00E4791D" w:rsidRPr="00C42565" w:rsidRDefault="00E4791D" w:rsidP="00AC3C30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Мастер-классы «Ярмаркаталантов»</w:t>
            </w:r>
          </w:p>
          <w:p w:rsidR="00E4791D" w:rsidRPr="00C42565" w:rsidRDefault="00E4791D" w:rsidP="00AC3C30">
            <w:pPr>
              <w:pStyle w:val="TableParagraph"/>
              <w:numPr>
                <w:ilvl w:val="0"/>
                <w:numId w:val="12"/>
              </w:numPr>
              <w:tabs>
                <w:tab w:val="left" w:pos="233"/>
              </w:tabs>
              <w:ind w:right="643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Школьная научная конференция «Шаг в науку»</w:t>
            </w:r>
          </w:p>
        </w:tc>
        <w:tc>
          <w:tcPr>
            <w:tcW w:w="1843" w:type="dxa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E4791D" w:rsidRPr="00C42565" w:rsidRDefault="00E4791D" w:rsidP="00AC3C30">
            <w:pPr>
              <w:pStyle w:val="TableParagraph"/>
              <w:ind w:left="8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</w:tr>
      <w:tr w:rsidR="00E4791D" w:rsidRPr="00C42565" w:rsidTr="00AC3C30">
        <w:trPr>
          <w:trHeight w:val="203"/>
        </w:trPr>
        <w:tc>
          <w:tcPr>
            <w:tcW w:w="2521" w:type="dxa"/>
            <w:gridSpan w:val="2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М5. День научно-технического творчества:мастер-классы</w:t>
            </w:r>
          </w:p>
        </w:tc>
        <w:tc>
          <w:tcPr>
            <w:tcW w:w="1843" w:type="dxa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ind w:left="10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6</w:t>
            </w:r>
          </w:p>
        </w:tc>
      </w:tr>
      <w:tr w:rsidR="00E4791D" w:rsidRPr="00C42565" w:rsidTr="00AC3C30">
        <w:trPr>
          <w:trHeight w:val="362"/>
        </w:trPr>
        <w:tc>
          <w:tcPr>
            <w:tcW w:w="2521" w:type="dxa"/>
            <w:gridSpan w:val="2"/>
            <w:vMerge/>
          </w:tcPr>
          <w:p w:rsidR="00E4791D" w:rsidRPr="00C42565" w:rsidRDefault="00E4791D" w:rsidP="00AC3C30"/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</w:rPr>
              <w:t>М6. Подготовка к олимпиаде</w:t>
            </w:r>
            <w:r w:rsidRPr="00C42565">
              <w:rPr>
                <w:sz w:val="20"/>
                <w:szCs w:val="20"/>
                <w:lang w:val="ru-RU"/>
              </w:rPr>
              <w:t>:</w:t>
            </w:r>
          </w:p>
          <w:p w:rsidR="00E4791D" w:rsidRPr="00C42565" w:rsidRDefault="00E4791D" w:rsidP="00AC3C30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ind w:left="232" w:hanging="126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решение задач повышенногоуровня</w:t>
            </w:r>
          </w:p>
          <w:p w:rsidR="00E4791D" w:rsidRPr="00C42565" w:rsidRDefault="00E4791D" w:rsidP="00AC3C30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ind w:right="287" w:firstLine="0"/>
              <w:rPr>
                <w:sz w:val="20"/>
                <w:szCs w:val="20"/>
                <w:lang w:val="ru-RU"/>
              </w:rPr>
            </w:pPr>
            <w:r w:rsidRPr="00C42565">
              <w:rPr>
                <w:sz w:val="20"/>
                <w:szCs w:val="20"/>
                <w:lang w:val="ru-RU"/>
              </w:rPr>
              <w:t>интересные факты, явления по профильным предметам</w:t>
            </w:r>
          </w:p>
        </w:tc>
        <w:tc>
          <w:tcPr>
            <w:tcW w:w="1843" w:type="dxa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E4791D" w:rsidRPr="00C42565" w:rsidRDefault="00E4791D" w:rsidP="00AC3C30">
            <w:pPr>
              <w:pStyle w:val="TableParagraph"/>
              <w:ind w:left="88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</w:tr>
      <w:tr w:rsidR="00E4791D" w:rsidRPr="00C42565" w:rsidTr="00AC3C30">
        <w:trPr>
          <w:trHeight w:val="198"/>
        </w:trPr>
        <w:tc>
          <w:tcPr>
            <w:tcW w:w="2521" w:type="dxa"/>
            <w:gridSpan w:val="2"/>
            <w:vMerge/>
          </w:tcPr>
          <w:p w:rsidR="00E4791D" w:rsidRPr="00C42565" w:rsidRDefault="00E4791D" w:rsidP="00AC3C30">
            <w:pPr>
              <w:rPr>
                <w:lang w:val="ru-RU"/>
              </w:rPr>
            </w:pPr>
          </w:p>
        </w:tc>
        <w:tc>
          <w:tcPr>
            <w:tcW w:w="5861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М7.Исследовательская лаборатория</w:t>
            </w:r>
          </w:p>
        </w:tc>
        <w:tc>
          <w:tcPr>
            <w:tcW w:w="1843" w:type="dxa"/>
            <w:vMerge/>
          </w:tcPr>
          <w:p w:rsidR="00E4791D" w:rsidRPr="00C42565" w:rsidRDefault="00E4791D" w:rsidP="00AC3C30"/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91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ind w:left="92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sz w:val="20"/>
                <w:szCs w:val="20"/>
              </w:rPr>
            </w:pPr>
            <w:r w:rsidRPr="00C42565">
              <w:rPr>
                <w:sz w:val="20"/>
                <w:szCs w:val="20"/>
              </w:rPr>
              <w:t>20</w:t>
            </w:r>
          </w:p>
        </w:tc>
      </w:tr>
      <w:tr w:rsidR="00E4791D" w:rsidRPr="00C42565" w:rsidTr="00AC3C30">
        <w:trPr>
          <w:trHeight w:val="168"/>
        </w:trPr>
        <w:tc>
          <w:tcPr>
            <w:tcW w:w="14792" w:type="dxa"/>
            <w:gridSpan w:val="17"/>
          </w:tcPr>
          <w:p w:rsidR="00E4791D" w:rsidRPr="00C42565" w:rsidRDefault="00E4791D" w:rsidP="00AC3C30">
            <w:pPr>
              <w:pStyle w:val="TableParagraph"/>
              <w:ind w:right="94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Общий итог</w:t>
            </w: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67</w:t>
            </w:r>
          </w:p>
        </w:tc>
      </w:tr>
      <w:tr w:rsidR="00E4791D" w:rsidRPr="00C42565" w:rsidTr="00AC3C30">
        <w:trPr>
          <w:trHeight w:val="187"/>
        </w:trPr>
        <w:tc>
          <w:tcPr>
            <w:tcW w:w="10225" w:type="dxa"/>
            <w:gridSpan w:val="4"/>
          </w:tcPr>
          <w:p w:rsidR="00E4791D" w:rsidRPr="00C42565" w:rsidRDefault="00E4791D" w:rsidP="00AC3C30">
            <w:pPr>
              <w:pStyle w:val="TableParagraph"/>
              <w:ind w:right="56"/>
              <w:jc w:val="right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448" w:type="dxa"/>
            <w:gridSpan w:val="2"/>
          </w:tcPr>
          <w:p w:rsidR="00E4791D" w:rsidRPr="00C42565" w:rsidRDefault="00E4791D" w:rsidP="00AC3C30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4791D" w:rsidRPr="00C42565" w:rsidRDefault="00E4791D" w:rsidP="00AC3C30">
            <w:pPr>
              <w:pStyle w:val="TableParagraph"/>
              <w:ind w:left="14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dxa"/>
            <w:gridSpan w:val="2"/>
          </w:tcPr>
          <w:p w:rsidR="00E4791D" w:rsidRPr="00C42565" w:rsidRDefault="00E4791D" w:rsidP="00AC3C30">
            <w:pPr>
              <w:pStyle w:val="TableParagraph"/>
              <w:ind w:left="149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38" w:type="dxa"/>
            <w:gridSpan w:val="3"/>
          </w:tcPr>
          <w:p w:rsidR="00E4791D" w:rsidRPr="00C42565" w:rsidRDefault="00E4791D" w:rsidP="00AC3C30">
            <w:pPr>
              <w:pStyle w:val="TableParagraph"/>
              <w:ind w:left="148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568" w:type="dxa"/>
          </w:tcPr>
          <w:p w:rsidR="00E4791D" w:rsidRPr="00C42565" w:rsidRDefault="00E4791D" w:rsidP="00AC3C3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86" w:type="dxa"/>
          </w:tcPr>
          <w:p w:rsidR="00E4791D" w:rsidRPr="00C42565" w:rsidRDefault="00E4791D" w:rsidP="00AC3C30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50" w:type="dxa"/>
          </w:tcPr>
          <w:p w:rsidR="00E4791D" w:rsidRPr="00C42565" w:rsidRDefault="00E4791D" w:rsidP="00AC3C30">
            <w:pPr>
              <w:pStyle w:val="TableParagraph"/>
              <w:ind w:left="9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2" w:type="dxa"/>
          </w:tcPr>
          <w:p w:rsidR="00E4791D" w:rsidRPr="00C42565" w:rsidRDefault="00E4791D" w:rsidP="00AC3C3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42565">
              <w:rPr>
                <w:b/>
                <w:sz w:val="20"/>
                <w:szCs w:val="20"/>
              </w:rPr>
              <w:t>335</w:t>
            </w:r>
          </w:p>
        </w:tc>
      </w:tr>
    </w:tbl>
    <w:p w:rsidR="00E4791D" w:rsidRPr="00C42565" w:rsidRDefault="00E4791D" w:rsidP="00E4791D">
      <w:pPr>
        <w:sectPr w:rsidR="00E4791D" w:rsidRPr="00C42565">
          <w:pgSz w:w="16840" w:h="11910" w:orient="landscape"/>
          <w:pgMar w:top="560" w:right="380" w:bottom="280" w:left="460" w:header="720" w:footer="720" w:gutter="0"/>
          <w:cols w:space="720"/>
        </w:sectPr>
      </w:pPr>
      <w:r w:rsidRPr="00C42565">
        <w:br w:type="textWrapping" w:clear="all"/>
      </w:r>
    </w:p>
    <w:p w:rsidR="00E4791D" w:rsidRDefault="00E4791D" w:rsidP="00E4791D">
      <w:pPr>
        <w:spacing w:before="78"/>
        <w:ind w:left="7113" w:right="2257" w:hanging="1971"/>
        <w:rPr>
          <w:b/>
        </w:rPr>
      </w:pPr>
      <w:r>
        <w:rPr>
          <w:b/>
        </w:rPr>
        <w:lastRenderedPageBreak/>
        <w:t>План внеурочной деятельности общеобразовательной организации на уровне СОО (ВАРИАНТ 2, детализированная форма)</w:t>
      </w:r>
    </w:p>
    <w:p w:rsidR="00E4791D" w:rsidRDefault="00E4791D" w:rsidP="00E4791D">
      <w:pPr>
        <w:pStyle w:val="a4"/>
        <w:spacing w:before="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862"/>
        <w:gridCol w:w="1219"/>
        <w:gridCol w:w="348"/>
        <w:gridCol w:w="348"/>
        <w:gridCol w:w="348"/>
        <w:gridCol w:w="345"/>
        <w:gridCol w:w="352"/>
        <w:gridCol w:w="342"/>
        <w:gridCol w:w="347"/>
        <w:gridCol w:w="345"/>
        <w:gridCol w:w="347"/>
        <w:gridCol w:w="347"/>
        <w:gridCol w:w="347"/>
        <w:gridCol w:w="348"/>
        <w:gridCol w:w="347"/>
        <w:gridCol w:w="345"/>
        <w:gridCol w:w="347"/>
        <w:gridCol w:w="347"/>
        <w:gridCol w:w="337"/>
        <w:gridCol w:w="354"/>
        <w:gridCol w:w="347"/>
        <w:gridCol w:w="347"/>
        <w:gridCol w:w="347"/>
        <w:gridCol w:w="345"/>
        <w:gridCol w:w="352"/>
        <w:gridCol w:w="990"/>
      </w:tblGrid>
      <w:tr w:rsidR="00E4791D" w:rsidTr="00AC3C30">
        <w:trPr>
          <w:trHeight w:val="225"/>
        </w:trPr>
        <w:tc>
          <w:tcPr>
            <w:tcW w:w="1810" w:type="dxa"/>
            <w:vMerge w:val="restart"/>
            <w:tcBorders>
              <w:bottom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spacing w:before="224"/>
              <w:ind w:left="155" w:right="109"/>
              <w:jc w:val="center"/>
              <w:rPr>
                <w:sz w:val="24"/>
                <w:lang w:val="ru-RU"/>
              </w:rPr>
            </w:pPr>
            <w:r w:rsidRPr="00951B8C">
              <w:rPr>
                <w:sz w:val="20"/>
                <w:lang w:val="ru-RU"/>
              </w:rPr>
              <w:t xml:space="preserve">Название рабочей программы курса ВД, </w:t>
            </w:r>
            <w:r w:rsidRPr="00951B8C">
              <w:rPr>
                <w:sz w:val="24"/>
                <w:lang w:val="ru-RU"/>
              </w:rPr>
              <w:t>форма реализации</w:t>
            </w:r>
          </w:p>
        </w:tc>
        <w:tc>
          <w:tcPr>
            <w:tcW w:w="3862" w:type="dxa"/>
            <w:vMerge w:val="restart"/>
            <w:tcBorders>
              <w:bottom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b/>
                <w:lang w:val="ru-RU"/>
              </w:rPr>
            </w:pPr>
          </w:p>
          <w:p w:rsidR="00E4791D" w:rsidRPr="00951B8C" w:rsidRDefault="00E4791D" w:rsidP="00AC3C30">
            <w:pPr>
              <w:pStyle w:val="TableParagraph"/>
              <w:spacing w:before="3"/>
              <w:rPr>
                <w:b/>
                <w:sz w:val="31"/>
                <w:lang w:val="ru-RU"/>
              </w:rPr>
            </w:pPr>
          </w:p>
          <w:p w:rsidR="00E4791D" w:rsidRDefault="00E4791D" w:rsidP="00AC3C30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Название модулей программы курса</w:t>
            </w:r>
          </w:p>
        </w:tc>
        <w:tc>
          <w:tcPr>
            <w:tcW w:w="1219" w:type="dxa"/>
            <w:vMerge w:val="restart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rPr>
                <w:b/>
              </w:rPr>
            </w:pPr>
          </w:p>
          <w:p w:rsidR="00E4791D" w:rsidRDefault="00E4791D" w:rsidP="00AC3C30">
            <w:pPr>
              <w:pStyle w:val="TableParagraph"/>
              <w:spacing w:before="143" w:line="247" w:lineRule="auto"/>
              <w:ind w:left="335" w:hanging="159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Направления </w:t>
            </w:r>
            <w:r>
              <w:rPr>
                <w:sz w:val="20"/>
              </w:rPr>
              <w:t>развития личности</w:t>
            </w:r>
          </w:p>
        </w:tc>
        <w:tc>
          <w:tcPr>
            <w:tcW w:w="7979" w:type="dxa"/>
            <w:gridSpan w:val="23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05" w:lineRule="exact"/>
              <w:ind w:left="2299" w:right="2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часов, сроки реализации</w:t>
            </w:r>
          </w:p>
        </w:tc>
        <w:tc>
          <w:tcPr>
            <w:tcW w:w="9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rPr>
                <w:b/>
              </w:rPr>
            </w:pPr>
          </w:p>
          <w:p w:rsidR="00E4791D" w:rsidRDefault="00E4791D" w:rsidP="00AC3C30">
            <w:pPr>
              <w:pStyle w:val="TableParagraph"/>
              <w:spacing w:before="191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Итог</w:t>
            </w:r>
          </w:p>
        </w:tc>
      </w:tr>
      <w:tr w:rsidR="00E4791D" w:rsidTr="00AC3C30">
        <w:trPr>
          <w:trHeight w:val="220"/>
        </w:trPr>
        <w:tc>
          <w:tcPr>
            <w:tcW w:w="1810" w:type="dxa"/>
            <w:vMerge/>
            <w:tcBorders>
              <w:top w:val="nil"/>
              <w:bottom w:val="single" w:sz="8" w:space="0" w:color="000000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  <w:bottom w:val="single" w:sz="8" w:space="0" w:color="000000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4164" w:type="dxa"/>
            <w:gridSpan w:val="12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00" w:lineRule="exact"/>
              <w:ind w:left="1689" w:right="16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класс</w:t>
            </w:r>
          </w:p>
        </w:tc>
        <w:tc>
          <w:tcPr>
            <w:tcW w:w="3815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00" w:lineRule="exact"/>
              <w:ind w:left="1519" w:right="1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 класс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</w:tr>
      <w:tr w:rsidR="00E4791D" w:rsidTr="00AC3C30">
        <w:trPr>
          <w:trHeight w:val="251"/>
        </w:trPr>
        <w:tc>
          <w:tcPr>
            <w:tcW w:w="1810" w:type="dxa"/>
            <w:vMerge/>
            <w:tcBorders>
              <w:top w:val="nil"/>
              <w:bottom w:val="single" w:sz="8" w:space="0" w:color="000000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  <w:bottom w:val="single" w:sz="8" w:space="0" w:color="000000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5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 полугодие</w:t>
            </w:r>
          </w:p>
        </w:tc>
        <w:tc>
          <w:tcPr>
            <w:tcW w:w="2423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left="1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 полугодие</w:t>
            </w:r>
          </w:p>
        </w:tc>
        <w:tc>
          <w:tcPr>
            <w:tcW w:w="1723" w:type="dxa"/>
            <w:gridSpan w:val="5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 полугодие</w:t>
            </w:r>
          </w:p>
        </w:tc>
        <w:tc>
          <w:tcPr>
            <w:tcW w:w="2092" w:type="dxa"/>
            <w:gridSpan w:val="6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left="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 полугодие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</w:tr>
      <w:tr w:rsidR="00E4791D" w:rsidTr="00AC3C30">
        <w:trPr>
          <w:trHeight w:val="714"/>
        </w:trPr>
        <w:tc>
          <w:tcPr>
            <w:tcW w:w="1810" w:type="dxa"/>
            <w:vMerge/>
            <w:tcBorders>
              <w:top w:val="nil"/>
              <w:bottom w:val="single" w:sz="8" w:space="0" w:color="000000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  <w:bottom w:val="single" w:sz="8" w:space="0" w:color="000000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8" w:line="21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8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8" w:line="21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8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8" w:line="209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8" w:line="206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52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9" w:line="20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42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5" w:line="197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1" w:line="206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2" w:line="20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3" w:line="204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4" w:line="20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47" w:type="dxa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2" w:line="20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9" w:line="199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1" w:line="201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5" w:line="20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8" w:line="199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9" w:line="198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37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1" w:line="206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54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2" w:line="212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2" w:line="194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3" w:line="193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4" w:line="192" w:lineRule="exact"/>
              <w:ind w:left="23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6" w:line="189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52" w:type="dxa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6" w:line="190" w:lineRule="exact"/>
              <w:ind w:left="2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</w:tr>
      <w:tr w:rsidR="00E4791D" w:rsidTr="00AC3C30">
        <w:trPr>
          <w:trHeight w:val="229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14050" w:type="dxa"/>
            <w:gridSpan w:val="26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E4791D" w:rsidRPr="00951B8C" w:rsidRDefault="00E4791D" w:rsidP="00AC3C30">
            <w:pPr>
              <w:pStyle w:val="TableParagraph"/>
              <w:spacing w:line="210" w:lineRule="exact"/>
              <w:ind w:left="2981" w:right="286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Д</w:t>
            </w:r>
            <w:r w:rsidRPr="00951B8C">
              <w:rPr>
                <w:b/>
                <w:sz w:val="20"/>
                <w:lang w:val="ru-RU"/>
              </w:rPr>
              <w:t>еятельност</w:t>
            </w:r>
            <w:r>
              <w:rPr>
                <w:b/>
                <w:sz w:val="20"/>
                <w:lang w:val="ru-RU"/>
              </w:rPr>
              <w:t>ь</w:t>
            </w:r>
            <w:r w:rsidRPr="00951B8C">
              <w:rPr>
                <w:b/>
                <w:sz w:val="20"/>
                <w:lang w:val="ru-RU"/>
              </w:rPr>
              <w:t xml:space="preserve"> ученических сообществ</w:t>
            </w:r>
            <w:r>
              <w:rPr>
                <w:b/>
                <w:sz w:val="20"/>
                <w:lang w:val="ru-RU"/>
              </w:rPr>
              <w:t>, клубов</w:t>
            </w:r>
          </w:p>
        </w:tc>
      </w:tr>
      <w:tr w:rsidR="00E4791D" w:rsidTr="00AC3C30">
        <w:trPr>
          <w:trHeight w:val="460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before="1" w:line="235" w:lineRule="auto"/>
              <w:ind w:left="107" w:right="63"/>
              <w:rPr>
                <w:sz w:val="20"/>
              </w:rPr>
            </w:pPr>
            <w:r>
              <w:rPr>
                <w:b/>
                <w:sz w:val="20"/>
              </w:rPr>
              <w:t>«Час славы» (</w:t>
            </w:r>
            <w:r>
              <w:rPr>
                <w:sz w:val="20"/>
              </w:rPr>
              <w:t>творческий клуб)</w:t>
            </w:r>
          </w:p>
        </w:tc>
        <w:tc>
          <w:tcPr>
            <w:tcW w:w="3862" w:type="dxa"/>
            <w:tcBorders>
              <w:top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М1. Фестиваль музыки «Музыкальная</w:t>
            </w:r>
          </w:p>
          <w:p w:rsidR="00E4791D" w:rsidRPr="00951B8C" w:rsidRDefault="00E4791D" w:rsidP="00AC3C30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осень»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E4791D" w:rsidTr="00AC3C30">
        <w:trPr>
          <w:trHeight w:val="411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E4791D" w:rsidRPr="00951B8C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М2.Фестиваль танца «Танцуют все!»</w:t>
            </w:r>
          </w:p>
        </w:tc>
        <w:tc>
          <w:tcPr>
            <w:tcW w:w="1219" w:type="dxa"/>
          </w:tcPr>
          <w:p w:rsidR="00E4791D" w:rsidRDefault="00E4791D" w:rsidP="00AC3C3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сп.-оздор., </w:t>
            </w:r>
            <w:r>
              <w:rPr>
                <w:w w:val="95"/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E4791D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E4791D" w:rsidRDefault="00E4791D" w:rsidP="00AC3C30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E4791D" w:rsidTr="00AC3C3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E4791D" w:rsidRPr="00951B8C" w:rsidRDefault="00E4791D" w:rsidP="00AC3C30">
            <w:pPr>
              <w:pStyle w:val="TableParagraph"/>
              <w:tabs>
                <w:tab w:val="left" w:pos="695"/>
                <w:tab w:val="left" w:pos="1863"/>
                <w:tab w:val="left" w:pos="2628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</w:t>
            </w:r>
            <w:r w:rsidRPr="00951B8C">
              <w:rPr>
                <w:sz w:val="20"/>
                <w:lang w:val="ru-RU"/>
              </w:rPr>
              <w:tab/>
              <w:t>Фестиваль</w:t>
            </w:r>
            <w:r w:rsidRPr="00951B8C">
              <w:rPr>
                <w:sz w:val="20"/>
                <w:lang w:val="ru-RU"/>
              </w:rPr>
              <w:tab/>
              <w:t>песни</w:t>
            </w:r>
            <w:r w:rsidRPr="00951B8C">
              <w:rPr>
                <w:sz w:val="20"/>
                <w:lang w:val="ru-RU"/>
              </w:rPr>
              <w:tab/>
              <w:t>«Весенняя</w:t>
            </w:r>
          </w:p>
          <w:p w:rsidR="00E4791D" w:rsidRPr="00951B8C" w:rsidRDefault="00E4791D" w:rsidP="00AC3C30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капель»</w:t>
            </w:r>
          </w:p>
        </w:tc>
        <w:tc>
          <w:tcPr>
            <w:tcW w:w="1219" w:type="dxa"/>
          </w:tcPr>
          <w:p w:rsidR="00E4791D" w:rsidRDefault="00E4791D" w:rsidP="00AC3C3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E4791D" w:rsidTr="00AC3C3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E4791D" w:rsidRPr="00951B8C" w:rsidRDefault="00E4791D" w:rsidP="00AC3C30">
            <w:pPr>
              <w:pStyle w:val="TableParagraph"/>
              <w:tabs>
                <w:tab w:val="left" w:pos="2647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М4.Экологическийфестиваль«Сделаем вместе»</w:t>
            </w:r>
          </w:p>
        </w:tc>
        <w:tc>
          <w:tcPr>
            <w:tcW w:w="1219" w:type="dxa"/>
          </w:tcPr>
          <w:p w:rsidR="00E4791D" w:rsidRDefault="00E4791D" w:rsidP="00AC3C3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социальн.,</w:t>
            </w:r>
          </w:p>
          <w:p w:rsidR="00E4791D" w:rsidRDefault="00E4791D" w:rsidP="00AC3C3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E4791D" w:rsidTr="00AC3C30">
        <w:trPr>
          <w:trHeight w:val="229"/>
        </w:trPr>
        <w:tc>
          <w:tcPr>
            <w:tcW w:w="14870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E4791D" w:rsidTr="00AC3C30">
        <w:trPr>
          <w:trHeight w:val="460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ind w:left="107" w:right="742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«Быстрее! Выше!</w:t>
            </w:r>
          </w:p>
          <w:p w:rsidR="00E4791D" w:rsidRPr="00951B8C" w:rsidRDefault="00E4791D" w:rsidP="00AC3C30">
            <w:pPr>
              <w:pStyle w:val="TableParagraph"/>
              <w:spacing w:line="237" w:lineRule="auto"/>
              <w:ind w:left="107" w:right="268"/>
              <w:rPr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 xml:space="preserve">Сильнее!» </w:t>
            </w:r>
            <w:r w:rsidRPr="00951B8C">
              <w:rPr>
                <w:w w:val="95"/>
                <w:sz w:val="20"/>
                <w:lang w:val="ru-RU"/>
              </w:rPr>
              <w:t xml:space="preserve">(спортивный </w:t>
            </w:r>
            <w:r w:rsidRPr="00951B8C">
              <w:rPr>
                <w:sz w:val="20"/>
                <w:lang w:val="ru-RU"/>
              </w:rPr>
              <w:t>клуб)</w:t>
            </w:r>
          </w:p>
        </w:tc>
        <w:tc>
          <w:tcPr>
            <w:tcW w:w="3862" w:type="dxa"/>
            <w:tcBorders>
              <w:top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М1. День здоровья«В здоровом теле – здоровый дух!»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сп.-оздор.,</w:t>
            </w:r>
          </w:p>
          <w:p w:rsidR="00E4791D" w:rsidRDefault="00E4791D" w:rsidP="00AC3C3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E4791D" w:rsidTr="00AC3C30">
        <w:trPr>
          <w:trHeight w:val="399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E4791D" w:rsidRPr="00951B8C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</w:t>
            </w:r>
            <w:r w:rsidRPr="00A01268">
              <w:rPr>
                <w:sz w:val="20"/>
                <w:lang w:val="ru-RU"/>
              </w:rPr>
              <w:t>Соревнования</w:t>
            </w:r>
            <w:r w:rsidRPr="00A01268">
              <w:rPr>
                <w:sz w:val="20"/>
                <w:szCs w:val="20"/>
                <w:lang w:val="ru-RU"/>
              </w:rPr>
              <w:t>«Сильные, смелые, ловкие, умелые»</w:t>
            </w:r>
          </w:p>
          <w:p w:rsidR="00E4791D" w:rsidRPr="00FD6A27" w:rsidRDefault="00E4791D" w:rsidP="00AC3C30">
            <w:pPr>
              <w:pStyle w:val="TableParagraph"/>
              <w:spacing w:before="1" w:line="215" w:lineRule="exact"/>
              <w:ind w:left="107"/>
              <w:rPr>
                <w:sz w:val="20"/>
                <w:lang w:val="ru-RU"/>
              </w:rPr>
            </w:pPr>
          </w:p>
        </w:tc>
        <w:tc>
          <w:tcPr>
            <w:tcW w:w="1219" w:type="dxa"/>
          </w:tcPr>
          <w:p w:rsidR="00E4791D" w:rsidRDefault="00E4791D" w:rsidP="00AC3C3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сп.-оздор., </w:t>
            </w:r>
            <w:r>
              <w:rPr>
                <w:w w:val="95"/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E4791D" w:rsidTr="00AC3C30">
        <w:trPr>
          <w:trHeight w:val="69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E4791D" w:rsidRPr="00951B8C" w:rsidRDefault="00E4791D" w:rsidP="00AC3C30">
            <w:pPr>
              <w:pStyle w:val="TableParagraph"/>
              <w:spacing w:line="237" w:lineRule="auto"/>
              <w:ind w:left="107" w:right="283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Неделя здоровья «Мы за ЗОЖ!» Акция «Спорт – против наркотиков,</w:t>
            </w:r>
          </w:p>
          <w:p w:rsidR="00E4791D" w:rsidRPr="00951B8C" w:rsidRDefault="00E4791D" w:rsidP="00AC3C30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алкоголя и табака!»: эстафеты</w:t>
            </w:r>
          </w:p>
        </w:tc>
        <w:tc>
          <w:tcPr>
            <w:tcW w:w="1219" w:type="dxa"/>
          </w:tcPr>
          <w:p w:rsidR="00E4791D" w:rsidRDefault="00E4791D" w:rsidP="00AC3C30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сп.-оздор., </w:t>
            </w: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E4791D" w:rsidTr="00AC3C3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E4791D" w:rsidRPr="00951B8C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Первенство школы по волейболу</w:t>
            </w:r>
          </w:p>
        </w:tc>
        <w:tc>
          <w:tcPr>
            <w:tcW w:w="1219" w:type="dxa"/>
          </w:tcPr>
          <w:p w:rsidR="00E4791D" w:rsidRDefault="00E4791D" w:rsidP="00AC3C3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сп.-оздор.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</w:tcPr>
          <w:p w:rsidR="00E4791D" w:rsidRDefault="00E4791D" w:rsidP="00AC3C3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2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E4791D" w:rsidRDefault="00E4791D" w:rsidP="00AC3C30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4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E4791D" w:rsidTr="00AC3C30">
        <w:trPr>
          <w:trHeight w:val="229"/>
        </w:trPr>
        <w:tc>
          <w:tcPr>
            <w:tcW w:w="14870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E4791D" w:rsidTr="00AC3C30">
        <w:trPr>
          <w:trHeight w:val="690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ind w:left="107" w:right="26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«Я - гражданин России»</w:t>
            </w:r>
          </w:p>
          <w:p w:rsidR="00E4791D" w:rsidRPr="00951B8C" w:rsidRDefault="00E4791D" w:rsidP="00AC3C30">
            <w:pPr>
              <w:pStyle w:val="TableParagraph"/>
              <w:ind w:left="107" w:right="63"/>
              <w:rPr>
                <w:sz w:val="20"/>
                <w:lang w:val="ru-RU"/>
              </w:rPr>
            </w:pPr>
            <w:r w:rsidRPr="00951B8C">
              <w:rPr>
                <w:w w:val="95"/>
                <w:sz w:val="20"/>
                <w:lang w:val="ru-RU"/>
              </w:rPr>
              <w:t xml:space="preserve">(исторический </w:t>
            </w:r>
            <w:r w:rsidRPr="00951B8C">
              <w:rPr>
                <w:sz w:val="20"/>
                <w:lang w:val="ru-RU"/>
              </w:rPr>
              <w:t>клуб)</w:t>
            </w:r>
          </w:p>
        </w:tc>
        <w:tc>
          <w:tcPr>
            <w:tcW w:w="3862" w:type="dxa"/>
            <w:tcBorders>
              <w:top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tabs>
                <w:tab w:val="left" w:pos="1110"/>
                <w:tab w:val="left" w:pos="1905"/>
                <w:tab w:val="left" w:pos="2696"/>
              </w:tabs>
              <w:ind w:left="107" w:right="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М1.Волонтерская акция «Долг памяти. Спешите</w:t>
            </w:r>
            <w:r w:rsidRPr="00951B8C">
              <w:rPr>
                <w:sz w:val="20"/>
                <w:lang w:val="ru-RU"/>
              </w:rPr>
              <w:tab/>
              <w:t>делать</w:t>
            </w:r>
            <w:r w:rsidRPr="00951B8C">
              <w:rPr>
                <w:sz w:val="20"/>
                <w:lang w:val="ru-RU"/>
              </w:rPr>
              <w:tab/>
              <w:t>добро.</w:t>
            </w:r>
            <w:r w:rsidRPr="00951B8C">
              <w:rPr>
                <w:sz w:val="20"/>
                <w:lang w:val="ru-RU"/>
              </w:rPr>
              <w:tab/>
            </w:r>
            <w:r w:rsidRPr="00951B8C">
              <w:rPr>
                <w:spacing w:val="-3"/>
                <w:sz w:val="20"/>
                <w:lang w:val="ru-RU"/>
              </w:rPr>
              <w:t>Ветераны</w:t>
            </w:r>
          </w:p>
          <w:p w:rsidR="00E4791D" w:rsidRPr="00951B8C" w:rsidRDefault="00E4791D" w:rsidP="00AC3C30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живут рядом»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дух.- </w:t>
            </w:r>
            <w:r>
              <w:rPr>
                <w:w w:val="95"/>
                <w:sz w:val="20"/>
              </w:rPr>
              <w:t>нравств.,</w:t>
            </w:r>
          </w:p>
          <w:p w:rsidR="00E4791D" w:rsidRDefault="00E4791D" w:rsidP="00AC3C3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E4791D" w:rsidTr="00AC3C30">
        <w:trPr>
          <w:trHeight w:val="52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E4791D" w:rsidRPr="00951B8C" w:rsidRDefault="00E4791D" w:rsidP="00AC3C30">
            <w:pPr>
              <w:pStyle w:val="TableParagraph"/>
              <w:tabs>
                <w:tab w:val="left" w:pos="649"/>
                <w:tab w:val="left" w:pos="1934"/>
                <w:tab w:val="left" w:pos="2893"/>
              </w:tabs>
              <w:ind w:left="107" w:right="9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</w:t>
            </w:r>
            <w:r w:rsidRPr="00951B8C">
              <w:rPr>
                <w:sz w:val="20"/>
                <w:lang w:val="ru-RU"/>
              </w:rPr>
              <w:tab/>
              <w:t>Зрительский</w:t>
            </w:r>
            <w:r w:rsidRPr="00951B8C">
              <w:rPr>
                <w:sz w:val="20"/>
                <w:lang w:val="ru-RU"/>
              </w:rPr>
              <w:tab/>
              <w:t>марафон</w:t>
            </w:r>
            <w:r w:rsidRPr="00951B8C">
              <w:rPr>
                <w:sz w:val="20"/>
                <w:lang w:val="ru-RU"/>
              </w:rPr>
              <w:tab/>
            </w:r>
            <w:r w:rsidRPr="00951B8C">
              <w:rPr>
                <w:spacing w:val="-4"/>
                <w:sz w:val="20"/>
                <w:lang w:val="ru-RU"/>
              </w:rPr>
              <w:t xml:space="preserve">«Будем </w:t>
            </w:r>
            <w:r w:rsidRPr="00951B8C">
              <w:rPr>
                <w:sz w:val="20"/>
                <w:lang w:val="ru-RU"/>
              </w:rPr>
              <w:t>помнить!»</w:t>
            </w:r>
          </w:p>
        </w:tc>
        <w:tc>
          <w:tcPr>
            <w:tcW w:w="1219" w:type="dxa"/>
          </w:tcPr>
          <w:p w:rsidR="00E4791D" w:rsidRDefault="00E4791D" w:rsidP="00AC3C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дух.- </w:t>
            </w:r>
            <w:r>
              <w:rPr>
                <w:w w:val="95"/>
                <w:sz w:val="20"/>
              </w:rPr>
              <w:t>нравств.,</w:t>
            </w:r>
          </w:p>
          <w:p w:rsidR="00E4791D" w:rsidRDefault="00E4791D" w:rsidP="00AC3C3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2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E4791D" w:rsidTr="00AC3C30">
        <w:trPr>
          <w:trHeight w:val="457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E4791D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М3. Акция «Бессмертный полк»</w:t>
            </w:r>
          </w:p>
        </w:tc>
        <w:tc>
          <w:tcPr>
            <w:tcW w:w="1219" w:type="dxa"/>
          </w:tcPr>
          <w:p w:rsidR="00E4791D" w:rsidRDefault="00E4791D" w:rsidP="00AC3C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дух.-нравств.,</w:t>
            </w:r>
          </w:p>
          <w:p w:rsidR="00E4791D" w:rsidRDefault="00E4791D" w:rsidP="00AC3C3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социальн.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E4791D" w:rsidTr="00AC3C3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E4791D" w:rsidRPr="00951B8C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М4.Военно-спортивная игра «Зарница»</w:t>
            </w:r>
          </w:p>
        </w:tc>
        <w:tc>
          <w:tcPr>
            <w:tcW w:w="1219" w:type="dxa"/>
          </w:tcPr>
          <w:p w:rsidR="00E4791D" w:rsidRDefault="00E4791D" w:rsidP="00AC3C3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сп.-оздор.,</w:t>
            </w:r>
          </w:p>
          <w:p w:rsidR="00E4791D" w:rsidRDefault="00E4791D" w:rsidP="00AC3C3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23" w:lineRule="exact"/>
              <w:ind w:left="12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E4791D" w:rsidTr="00AC3C30">
        <w:trPr>
          <w:trHeight w:val="229"/>
        </w:trPr>
        <w:tc>
          <w:tcPr>
            <w:tcW w:w="14870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</w:tr>
      <w:tr w:rsidR="00E4791D" w:rsidTr="00AC3C30">
        <w:trPr>
          <w:trHeight w:val="232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14050" w:type="dxa"/>
            <w:gridSpan w:val="26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E4791D" w:rsidRPr="00951B8C" w:rsidRDefault="00E4791D" w:rsidP="00AC3C30">
            <w:pPr>
              <w:pStyle w:val="TableParagraph"/>
              <w:spacing w:line="212" w:lineRule="exact"/>
              <w:ind w:left="2981" w:right="2864"/>
              <w:jc w:val="center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Реализация образовательных событий, ориентированных на решение задач воспитания</w:t>
            </w:r>
          </w:p>
        </w:tc>
      </w:tr>
    </w:tbl>
    <w:p w:rsidR="00E4791D" w:rsidRDefault="00E4791D" w:rsidP="00E4791D">
      <w:pPr>
        <w:spacing w:line="212" w:lineRule="exact"/>
        <w:jc w:val="center"/>
        <w:sectPr w:rsidR="00E4791D">
          <w:pgSz w:w="16840" w:h="11910" w:orient="landscape"/>
          <w:pgMar w:top="48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543"/>
        <w:gridCol w:w="319"/>
        <w:gridCol w:w="1073"/>
        <w:gridCol w:w="348"/>
        <w:gridCol w:w="348"/>
        <w:gridCol w:w="348"/>
        <w:gridCol w:w="345"/>
        <w:gridCol w:w="347"/>
        <w:gridCol w:w="347"/>
        <w:gridCol w:w="347"/>
        <w:gridCol w:w="345"/>
        <w:gridCol w:w="347"/>
        <w:gridCol w:w="347"/>
        <w:gridCol w:w="347"/>
        <w:gridCol w:w="348"/>
        <w:gridCol w:w="347"/>
        <w:gridCol w:w="345"/>
        <w:gridCol w:w="347"/>
        <w:gridCol w:w="347"/>
        <w:gridCol w:w="347"/>
        <w:gridCol w:w="345"/>
        <w:gridCol w:w="347"/>
        <w:gridCol w:w="347"/>
        <w:gridCol w:w="347"/>
        <w:gridCol w:w="345"/>
        <w:gridCol w:w="352"/>
        <w:gridCol w:w="990"/>
      </w:tblGrid>
      <w:tr w:rsidR="00E4791D" w:rsidTr="00AC3C30">
        <w:trPr>
          <w:trHeight w:val="230"/>
        </w:trPr>
        <w:tc>
          <w:tcPr>
            <w:tcW w:w="1810" w:type="dxa"/>
            <w:vMerge w:val="restart"/>
          </w:tcPr>
          <w:p w:rsidR="00E4791D" w:rsidRDefault="00E4791D" w:rsidP="00AC3C30">
            <w:pPr>
              <w:pStyle w:val="TableParagraph"/>
              <w:spacing w:line="237" w:lineRule="auto"/>
              <w:ind w:left="107" w:right="371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«Школьный калейдоскоп», </w:t>
            </w:r>
            <w:r>
              <w:rPr>
                <w:sz w:val="20"/>
              </w:rPr>
              <w:t>КТД</w:t>
            </w:r>
          </w:p>
        </w:tc>
        <w:tc>
          <w:tcPr>
            <w:tcW w:w="3862" w:type="dxa"/>
            <w:gridSpan w:val="2"/>
          </w:tcPr>
          <w:p w:rsidR="00E4791D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 Посвящение в старшеклассники</w:t>
            </w:r>
          </w:p>
        </w:tc>
        <w:tc>
          <w:tcPr>
            <w:tcW w:w="1073" w:type="dxa"/>
            <w:vMerge w:val="restart"/>
          </w:tcPr>
          <w:p w:rsidR="00E4791D" w:rsidRDefault="00E4791D" w:rsidP="00AC3C30">
            <w:pPr>
              <w:pStyle w:val="TableParagraph"/>
              <w:ind w:right="-61"/>
              <w:rPr>
                <w:sz w:val="20"/>
              </w:rPr>
            </w:pPr>
            <w:r>
              <w:rPr>
                <w:w w:val="95"/>
                <w:sz w:val="20"/>
              </w:rPr>
              <w:t xml:space="preserve">дух.-нравств., </w:t>
            </w:r>
            <w:r>
              <w:rPr>
                <w:sz w:val="20"/>
              </w:rPr>
              <w:t>социальн.,</w:t>
            </w:r>
          </w:p>
          <w:p w:rsidR="00E4791D" w:rsidRDefault="00E4791D" w:rsidP="00AC3C30">
            <w:pPr>
              <w:pStyle w:val="TableParagraph"/>
              <w:ind w:right="-61"/>
              <w:rPr>
                <w:sz w:val="20"/>
              </w:rPr>
            </w:pPr>
            <w:r>
              <w:rPr>
                <w:sz w:val="20"/>
              </w:rPr>
              <w:t>общекульт.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E4791D" w:rsidTr="00AC3C3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E4791D" w:rsidRPr="00951B8C" w:rsidRDefault="00E4791D" w:rsidP="00AC3C30">
            <w:pPr>
              <w:pStyle w:val="TableParagraph"/>
              <w:tabs>
                <w:tab w:val="left" w:pos="2714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М2.Праздничный  концерт</w:t>
            </w:r>
            <w:r w:rsidRPr="00951B8C">
              <w:rPr>
                <w:sz w:val="20"/>
                <w:lang w:val="ru-RU"/>
              </w:rPr>
              <w:tab/>
              <w:t>«Отвсей</w:t>
            </w:r>
          </w:p>
          <w:p w:rsidR="00E4791D" w:rsidRPr="00951B8C" w:rsidRDefault="00E4791D" w:rsidP="00AC3C30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души»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E4791D" w:rsidTr="00AC3C3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E4791D" w:rsidRPr="00951B8C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«Город толерантности»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E4791D" w:rsidTr="00AC3C3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E4791D" w:rsidRPr="00951B8C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Игровая программа «Новогодний</w:t>
            </w:r>
          </w:p>
          <w:p w:rsidR="00E4791D" w:rsidRPr="00951B8C" w:rsidRDefault="00E4791D" w:rsidP="00AC3C30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фейерверк»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E4791D" w:rsidTr="00AC3C3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E4791D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М5. Квест-игра «Следопыт»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E4791D" w:rsidTr="00AC3C3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E4791D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 Акция «100 добрых дел»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E4791D" w:rsidTr="00AC3C3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E4791D" w:rsidRPr="00951B8C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М7. Общешкольная линейка «День</w:t>
            </w:r>
          </w:p>
          <w:p w:rsidR="00E4791D" w:rsidRPr="00951B8C" w:rsidRDefault="00E4791D" w:rsidP="00AC3C30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знаний»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E4791D" w:rsidTr="00AC3C3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E4791D" w:rsidRPr="00951B8C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М8. Акция «Спасибо вам, учителя!»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E4791D" w:rsidTr="00AC3C3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E4791D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М9. КТД «Книга класса»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E4791D" w:rsidTr="00AC3C30">
        <w:trPr>
          <w:trHeight w:val="458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E4791D" w:rsidRPr="00951B8C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М10. Зрительский марафон «Классика</w:t>
            </w:r>
          </w:p>
          <w:p w:rsidR="00E4791D" w:rsidRPr="00951B8C" w:rsidRDefault="00E4791D" w:rsidP="00AC3C30">
            <w:pPr>
              <w:pStyle w:val="TableParagraph"/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кино и театра»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E4791D" w:rsidTr="00AC3C3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E4791D" w:rsidRPr="00951B8C" w:rsidRDefault="00E4791D" w:rsidP="00AC3C30">
            <w:pPr>
              <w:pStyle w:val="TableParagraph"/>
              <w:tabs>
                <w:tab w:val="left" w:pos="2830"/>
              </w:tabs>
              <w:spacing w:line="224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М11.Общешкольная</w:t>
            </w:r>
            <w:r w:rsidRPr="00951B8C">
              <w:rPr>
                <w:sz w:val="20"/>
                <w:lang w:val="ru-RU"/>
              </w:rPr>
              <w:tab/>
              <w:t>линейка</w:t>
            </w:r>
          </w:p>
          <w:p w:rsidR="00E4791D" w:rsidRPr="00951B8C" w:rsidRDefault="00E4791D" w:rsidP="00AC3C30">
            <w:pPr>
              <w:pStyle w:val="TableParagraph"/>
              <w:spacing w:line="216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«Последний звонок»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E4791D" w:rsidTr="00AC3C3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2"/>
          </w:tcPr>
          <w:p w:rsidR="00E4791D" w:rsidRPr="00951B8C" w:rsidRDefault="00E4791D" w:rsidP="00AC3C30">
            <w:pPr>
              <w:pStyle w:val="TableParagraph"/>
              <w:spacing w:line="210" w:lineRule="exact"/>
              <w:ind w:left="107" w:right="-15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М12.Выпускной «До свидания,школа!»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E4791D" w:rsidTr="00AC3C30">
        <w:trPr>
          <w:trHeight w:val="230"/>
        </w:trPr>
        <w:tc>
          <w:tcPr>
            <w:tcW w:w="1810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12915" w:type="dxa"/>
            <w:gridSpan w:val="26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  <w:tr w:rsidR="00E4791D" w:rsidTr="00AC3C30">
        <w:trPr>
          <w:trHeight w:val="690"/>
        </w:trPr>
        <w:tc>
          <w:tcPr>
            <w:tcW w:w="5672" w:type="dxa"/>
            <w:gridSpan w:val="3"/>
          </w:tcPr>
          <w:p w:rsidR="00E4791D" w:rsidRPr="00951B8C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Практикум</w:t>
            </w:r>
          </w:p>
          <w:p w:rsidR="00E4791D" w:rsidRPr="00951B8C" w:rsidRDefault="00E4791D" w:rsidP="00AC3C30">
            <w:pPr>
              <w:pStyle w:val="TableParagraph"/>
              <w:spacing w:before="5"/>
              <w:ind w:left="107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«Как быть хозяином времени и справиться со стрессом»</w:t>
            </w:r>
          </w:p>
        </w:tc>
        <w:tc>
          <w:tcPr>
            <w:tcW w:w="1073" w:type="dxa"/>
          </w:tcPr>
          <w:p w:rsidR="00E4791D" w:rsidRDefault="00E4791D" w:rsidP="00AC3C30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сп.-оздор., </w:t>
            </w:r>
            <w:r>
              <w:rPr>
                <w:sz w:val="20"/>
              </w:rPr>
              <w:t>социальн.,</w:t>
            </w:r>
          </w:p>
          <w:p w:rsidR="00E4791D" w:rsidRDefault="00E4791D" w:rsidP="00AC3C3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E4791D" w:rsidTr="00AC3C30">
        <w:trPr>
          <w:trHeight w:val="414"/>
        </w:trPr>
        <w:tc>
          <w:tcPr>
            <w:tcW w:w="1810" w:type="dxa"/>
            <w:tcBorders>
              <w:bottom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12915" w:type="dxa"/>
            <w:gridSpan w:val="2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E4791D" w:rsidTr="00AC3C30">
        <w:trPr>
          <w:trHeight w:val="229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13905" w:type="dxa"/>
            <w:gridSpan w:val="27"/>
            <w:tcBorders>
              <w:top w:val="single" w:sz="8" w:space="0" w:color="000000"/>
              <w:bottom w:val="single" w:sz="8" w:space="0" w:color="000000"/>
            </w:tcBorders>
            <w:shd w:val="clear" w:color="auto" w:fill="DAEDF3"/>
          </w:tcPr>
          <w:p w:rsidR="00E4791D" w:rsidRPr="00951B8C" w:rsidRDefault="00E4791D" w:rsidP="00AC3C30">
            <w:pPr>
              <w:pStyle w:val="TableParagraph"/>
              <w:spacing w:line="210" w:lineRule="exact"/>
              <w:ind w:left="2905" w:right="279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</w:t>
            </w:r>
            <w:r w:rsidRPr="00951B8C">
              <w:rPr>
                <w:b/>
                <w:sz w:val="20"/>
                <w:lang w:val="ru-RU"/>
              </w:rPr>
              <w:t>еализаци</w:t>
            </w:r>
            <w:r>
              <w:rPr>
                <w:b/>
                <w:sz w:val="20"/>
                <w:lang w:val="ru-RU"/>
              </w:rPr>
              <w:t>я</w:t>
            </w:r>
            <w:r w:rsidRPr="00951B8C">
              <w:rPr>
                <w:b/>
                <w:sz w:val="20"/>
                <w:lang w:val="ru-RU"/>
              </w:rPr>
              <w:t xml:space="preserve"> профильных курсов внеурочной деятельности по выбору обучающихся</w:t>
            </w:r>
          </w:p>
        </w:tc>
      </w:tr>
      <w:tr w:rsidR="00E4791D" w:rsidTr="00AC3C30">
        <w:trPr>
          <w:trHeight w:val="229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ind w:left="107" w:right="43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Курс «Мой выбор в мире профессий</w:t>
            </w:r>
          </w:p>
          <w:p w:rsidR="00E4791D" w:rsidRPr="00951B8C" w:rsidRDefault="00E4791D" w:rsidP="00AC3C30">
            <w:pPr>
              <w:pStyle w:val="TableParagraph"/>
              <w:spacing w:before="1" w:line="237" w:lineRule="auto"/>
              <w:ind w:left="107" w:right="507"/>
              <w:rPr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 xml:space="preserve">«Человек- природа», </w:t>
            </w:r>
            <w:r w:rsidRPr="00951B8C">
              <w:rPr>
                <w:sz w:val="20"/>
                <w:lang w:val="ru-RU"/>
              </w:rPr>
              <w:t>профориента-</w:t>
            </w:r>
          </w:p>
          <w:p w:rsidR="00E4791D" w:rsidRPr="00951B8C" w:rsidRDefault="00E4791D" w:rsidP="00AC3C30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ционный марафон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М1.День дублера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социальн., </w:t>
            </w: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E4791D" w:rsidTr="00AC3C30">
        <w:trPr>
          <w:trHeight w:val="46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Pr="00951B8C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М2.День карьеры: профессиональные</w:t>
            </w:r>
          </w:p>
          <w:p w:rsidR="00E4791D" w:rsidRPr="00951B8C" w:rsidRDefault="00E4791D" w:rsidP="00AC3C30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пробы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E4791D" w:rsidTr="00AC3C3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Pr="00951B8C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«Битва эрудитов»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E4791D" w:rsidTr="00AC3C30">
        <w:trPr>
          <w:trHeight w:val="1149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Pr="00951B8C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Неделя науки и творчества</w:t>
            </w:r>
          </w:p>
          <w:p w:rsidR="00E4791D" w:rsidRPr="00951B8C" w:rsidRDefault="00E4791D" w:rsidP="00AC3C30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«Планета знаний»:</w:t>
            </w:r>
          </w:p>
          <w:p w:rsidR="00E4791D" w:rsidRDefault="00E4791D" w:rsidP="00AC3C30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Мастер-классы «Ярмаркаталантов»</w:t>
            </w:r>
          </w:p>
          <w:p w:rsidR="00E4791D" w:rsidRDefault="00E4791D" w:rsidP="00AC3C30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Школьная научнаяконференция</w:t>
            </w:r>
          </w:p>
          <w:p w:rsidR="00E4791D" w:rsidRDefault="00E4791D" w:rsidP="00AC3C3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 в науку»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E4791D" w:rsidTr="00AC3C30">
        <w:trPr>
          <w:trHeight w:val="69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Pr="00951B8C" w:rsidRDefault="00E4791D" w:rsidP="00AC3C30">
            <w:pPr>
              <w:pStyle w:val="TableParagraph"/>
              <w:ind w:left="107" w:right="78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М5.День научно-технического творчества:</w:t>
            </w:r>
          </w:p>
          <w:p w:rsidR="00E4791D" w:rsidRDefault="00E4791D" w:rsidP="00AC3C3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E4791D" w:rsidTr="00AC3C30">
        <w:trPr>
          <w:trHeight w:val="919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Default="00E4791D" w:rsidP="00AC3C3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М6.Подготовка к олимпиаде</w:t>
            </w:r>
          </w:p>
          <w:p w:rsidR="00E4791D" w:rsidRDefault="00E4791D" w:rsidP="00AC3C30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решение задач повышенногоуровня</w:t>
            </w:r>
          </w:p>
          <w:p w:rsidR="00E4791D" w:rsidRPr="00951B8C" w:rsidRDefault="00E4791D" w:rsidP="00AC3C30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1" w:line="230" w:lineRule="atLeast"/>
              <w:ind w:right="688" w:firstLine="0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интересные факты, явленияпо профильным предметам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spacing w:line="224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4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24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E4791D" w:rsidTr="00AC3C30">
        <w:trPr>
          <w:trHeight w:val="229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М7. Исследовательская лаборатория</w:t>
            </w:r>
          </w:p>
        </w:tc>
        <w:tc>
          <w:tcPr>
            <w:tcW w:w="1392" w:type="dxa"/>
            <w:gridSpan w:val="2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E4791D" w:rsidTr="00AC3C30">
        <w:trPr>
          <w:trHeight w:val="229"/>
        </w:trPr>
        <w:tc>
          <w:tcPr>
            <w:tcW w:w="14725" w:type="dxa"/>
            <w:gridSpan w:val="27"/>
            <w:tcBorders>
              <w:bottom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</w:tr>
      <w:tr w:rsidR="00E4791D" w:rsidTr="00AC3C30">
        <w:trPr>
          <w:trHeight w:val="232"/>
        </w:trPr>
        <w:tc>
          <w:tcPr>
            <w:tcW w:w="1810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Курс «Мой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М1.День дублера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социальн.,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2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2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2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</w:tbl>
    <w:p w:rsidR="00E4791D" w:rsidRDefault="00E4791D" w:rsidP="00E4791D">
      <w:pPr>
        <w:spacing w:line="212" w:lineRule="exact"/>
      </w:pPr>
    </w:p>
    <w:p w:rsidR="00E4791D" w:rsidRDefault="00E4791D" w:rsidP="00E4791D">
      <w:pPr>
        <w:spacing w:line="212" w:lineRule="exact"/>
      </w:pPr>
    </w:p>
    <w:p w:rsidR="00E4791D" w:rsidRDefault="00E4791D" w:rsidP="00E4791D">
      <w:pPr>
        <w:spacing w:line="212" w:lineRule="exact"/>
      </w:pPr>
    </w:p>
    <w:p w:rsidR="00E4791D" w:rsidRDefault="00E4791D" w:rsidP="00E4791D">
      <w:pPr>
        <w:spacing w:line="212" w:lineRule="exact"/>
      </w:pPr>
    </w:p>
    <w:p w:rsidR="00E4791D" w:rsidRDefault="00E4791D" w:rsidP="00E4791D">
      <w:pPr>
        <w:spacing w:line="212" w:lineRule="exact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543"/>
        <w:gridCol w:w="1392"/>
        <w:gridCol w:w="348"/>
        <w:gridCol w:w="348"/>
        <w:gridCol w:w="348"/>
        <w:gridCol w:w="345"/>
        <w:gridCol w:w="347"/>
        <w:gridCol w:w="347"/>
        <w:gridCol w:w="347"/>
        <w:gridCol w:w="345"/>
        <w:gridCol w:w="347"/>
        <w:gridCol w:w="347"/>
        <w:gridCol w:w="347"/>
        <w:gridCol w:w="348"/>
        <w:gridCol w:w="347"/>
        <w:gridCol w:w="345"/>
        <w:gridCol w:w="347"/>
        <w:gridCol w:w="347"/>
        <w:gridCol w:w="347"/>
        <w:gridCol w:w="345"/>
        <w:gridCol w:w="347"/>
        <w:gridCol w:w="347"/>
        <w:gridCol w:w="347"/>
        <w:gridCol w:w="345"/>
        <w:gridCol w:w="352"/>
        <w:gridCol w:w="990"/>
      </w:tblGrid>
      <w:tr w:rsidR="00E4791D" w:rsidTr="00AC3C30">
        <w:trPr>
          <w:trHeight w:val="460"/>
        </w:trPr>
        <w:tc>
          <w:tcPr>
            <w:tcW w:w="1810" w:type="dxa"/>
            <w:vMerge w:val="restart"/>
          </w:tcPr>
          <w:p w:rsidR="00E4791D" w:rsidRPr="00951B8C" w:rsidRDefault="00E4791D" w:rsidP="00AC3C30">
            <w:pPr>
              <w:pStyle w:val="TableParagraph"/>
              <w:ind w:left="107" w:right="43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выбор в мире профессий</w:t>
            </w:r>
          </w:p>
          <w:p w:rsidR="00E4791D" w:rsidRPr="00951B8C" w:rsidRDefault="00E4791D" w:rsidP="00AC3C30">
            <w:pPr>
              <w:pStyle w:val="TableParagraph"/>
              <w:ind w:left="107" w:right="746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«Человек- человек»,</w:t>
            </w:r>
          </w:p>
          <w:p w:rsidR="00E4791D" w:rsidRDefault="00E4791D" w:rsidP="00AC3C30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sz w:val="20"/>
              </w:rPr>
              <w:t>профориента- ционный марафон</w:t>
            </w:r>
          </w:p>
        </w:tc>
        <w:tc>
          <w:tcPr>
            <w:tcW w:w="3543" w:type="dxa"/>
          </w:tcPr>
          <w:p w:rsidR="00E4791D" w:rsidRPr="00951B8C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М2.День карьеры: профессиональные</w:t>
            </w:r>
          </w:p>
          <w:p w:rsidR="00E4791D" w:rsidRPr="00951B8C" w:rsidRDefault="00E4791D" w:rsidP="00AC3C30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пробы</w:t>
            </w:r>
          </w:p>
        </w:tc>
        <w:tc>
          <w:tcPr>
            <w:tcW w:w="1392" w:type="dxa"/>
            <w:vMerge w:val="restart"/>
          </w:tcPr>
          <w:p w:rsidR="00E4791D" w:rsidRDefault="00E4791D" w:rsidP="00AC3C3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E4791D" w:rsidTr="00AC3C3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Pr="00951B8C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«Битва эрудитов»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E4791D" w:rsidTr="00AC3C30">
        <w:trPr>
          <w:trHeight w:val="1149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Pr="00951B8C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Неделя науки и творчества</w:t>
            </w:r>
          </w:p>
          <w:p w:rsidR="00E4791D" w:rsidRPr="00951B8C" w:rsidRDefault="00E4791D" w:rsidP="00AC3C30">
            <w:pPr>
              <w:pStyle w:val="TableParagraph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«Планета знаний»:</w:t>
            </w:r>
          </w:p>
          <w:p w:rsidR="00E4791D" w:rsidRDefault="00E4791D" w:rsidP="00AC3C30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Мастер-классы «Ярмаркаталантов»</w:t>
            </w:r>
          </w:p>
          <w:p w:rsidR="00E4791D" w:rsidRDefault="00E4791D" w:rsidP="00AC3C30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Школьная научнаяконференция</w:t>
            </w:r>
          </w:p>
          <w:p w:rsidR="00E4791D" w:rsidRDefault="00E4791D" w:rsidP="00AC3C3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 в науку»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E4791D" w:rsidTr="00AC3C30">
        <w:trPr>
          <w:trHeight w:val="69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Pr="00951B8C" w:rsidRDefault="00E4791D" w:rsidP="00AC3C30">
            <w:pPr>
              <w:pStyle w:val="TableParagraph"/>
              <w:spacing w:line="237" w:lineRule="auto"/>
              <w:ind w:left="107" w:right="78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М5.День научно-технического творчества:</w:t>
            </w:r>
          </w:p>
          <w:p w:rsidR="00E4791D" w:rsidRDefault="00E4791D" w:rsidP="00AC3C3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E4791D" w:rsidTr="00AC3C30">
        <w:trPr>
          <w:trHeight w:val="919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М6.Подготовка к олимпиаде</w:t>
            </w:r>
          </w:p>
          <w:p w:rsidR="00E4791D" w:rsidRDefault="00E4791D" w:rsidP="00AC3C30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решение задач повышенногоуровня</w:t>
            </w:r>
          </w:p>
          <w:p w:rsidR="00E4791D" w:rsidRPr="00951B8C" w:rsidRDefault="00E4791D" w:rsidP="00AC3C30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before="3" w:line="230" w:lineRule="exact"/>
              <w:ind w:right="688" w:firstLine="0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интересные факты, явленияпо профильным предметам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spacing w:line="223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E4791D" w:rsidTr="00AC3C3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М7. Исследовательская лаборатория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E4791D" w:rsidTr="00AC3C30">
        <w:trPr>
          <w:trHeight w:val="229"/>
        </w:trPr>
        <w:tc>
          <w:tcPr>
            <w:tcW w:w="14725" w:type="dxa"/>
            <w:gridSpan w:val="26"/>
            <w:tcBorders>
              <w:bottom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</w:tr>
      <w:tr w:rsidR="00E4791D" w:rsidTr="00AC3C30">
        <w:trPr>
          <w:trHeight w:val="232"/>
        </w:trPr>
        <w:tc>
          <w:tcPr>
            <w:tcW w:w="1810" w:type="dxa"/>
            <w:vMerge w:val="restart"/>
            <w:tcBorders>
              <w:top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ind w:left="107" w:right="438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Курс «Мой выбор в мире профессий</w:t>
            </w:r>
          </w:p>
          <w:p w:rsidR="00E4791D" w:rsidRPr="00951B8C" w:rsidRDefault="00E4791D" w:rsidP="00AC3C30">
            <w:pPr>
              <w:pStyle w:val="TableParagraph"/>
              <w:ind w:left="107" w:right="746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«Человек- техника, знаковая система»,</w:t>
            </w:r>
          </w:p>
          <w:p w:rsidR="00E4791D" w:rsidRPr="00951B8C" w:rsidRDefault="00E4791D" w:rsidP="00AC3C30">
            <w:pPr>
              <w:pStyle w:val="TableParagraph"/>
              <w:spacing w:line="237" w:lineRule="auto"/>
              <w:ind w:left="107" w:right="112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профориента- ционный марафон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М1.День дублера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социальн., </w:t>
            </w:r>
            <w:r>
              <w:rPr>
                <w:sz w:val="20"/>
              </w:rPr>
              <w:t>общеинт.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2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2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2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E4791D" w:rsidTr="00AC3C30">
        <w:trPr>
          <w:trHeight w:val="457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Pr="00951B8C" w:rsidRDefault="00E4791D" w:rsidP="00AC3C3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М2.День карьеры: профессиональные</w:t>
            </w:r>
          </w:p>
          <w:p w:rsidR="00E4791D" w:rsidRPr="00951B8C" w:rsidRDefault="00E4791D" w:rsidP="00AC3C30">
            <w:pPr>
              <w:pStyle w:val="TableParagraph"/>
              <w:spacing w:line="215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пробы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Pr="00951B8C" w:rsidRDefault="00E4791D" w:rsidP="00AC3C3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E4791D" w:rsidTr="00AC3C3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Pr="00951B8C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М3. Квест-игра «Битва эрудитов»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E4791D" w:rsidRPr="00951B8C" w:rsidRDefault="00E4791D" w:rsidP="00AC3C30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E4791D" w:rsidTr="00AC3C30">
        <w:trPr>
          <w:trHeight w:val="1151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Pr="00951B8C" w:rsidRDefault="00E4791D" w:rsidP="00AC3C30">
            <w:pPr>
              <w:pStyle w:val="TableParagraph"/>
              <w:spacing w:line="224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М4. Неделя науки и творчества</w:t>
            </w:r>
          </w:p>
          <w:p w:rsidR="00E4791D" w:rsidRPr="00951B8C" w:rsidRDefault="00E4791D" w:rsidP="00AC3C30">
            <w:pPr>
              <w:pStyle w:val="TableParagraph"/>
              <w:spacing w:line="229" w:lineRule="exact"/>
              <w:ind w:left="10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«Планета знаний»:</w:t>
            </w:r>
          </w:p>
          <w:p w:rsidR="00E4791D" w:rsidRDefault="00E4791D" w:rsidP="00AC3C30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Мастер-классы «Ярмаркаталантов»</w:t>
            </w:r>
          </w:p>
          <w:p w:rsidR="00E4791D" w:rsidRDefault="00E4791D" w:rsidP="00AC3C30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Школьная научнаяконференция</w:t>
            </w:r>
          </w:p>
          <w:p w:rsidR="00E4791D" w:rsidRDefault="00E4791D" w:rsidP="00AC3C3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«Шаг в науку»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E4791D" w:rsidTr="00AC3C30">
        <w:trPr>
          <w:trHeight w:val="688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Pr="00951B8C" w:rsidRDefault="00E4791D" w:rsidP="00AC3C30">
            <w:pPr>
              <w:pStyle w:val="TableParagraph"/>
              <w:ind w:left="107" w:right="787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М5.День научно-технического творчества:</w:t>
            </w:r>
          </w:p>
          <w:p w:rsidR="00E4791D" w:rsidRDefault="00E4791D" w:rsidP="00AC3C3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E4791D" w:rsidTr="00AC3C30">
        <w:trPr>
          <w:trHeight w:val="921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Default="00E4791D" w:rsidP="00AC3C3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М6.Подготовка к олимпиаде</w:t>
            </w:r>
          </w:p>
          <w:p w:rsidR="00E4791D" w:rsidRDefault="00E4791D" w:rsidP="00AC3C30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решение задач повышенногоуровня</w:t>
            </w:r>
          </w:p>
          <w:p w:rsidR="00E4791D" w:rsidRPr="00951B8C" w:rsidRDefault="00E4791D" w:rsidP="00AC3C30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30" w:lineRule="atLeast"/>
              <w:ind w:right="688" w:firstLine="0"/>
              <w:rPr>
                <w:sz w:val="20"/>
                <w:lang w:val="ru-RU"/>
              </w:rPr>
            </w:pPr>
            <w:r w:rsidRPr="00951B8C">
              <w:rPr>
                <w:sz w:val="20"/>
                <w:lang w:val="ru-RU"/>
              </w:rPr>
              <w:t>интересные факты, явленияпо профильным предметам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E4791D" w:rsidRPr="00951B8C" w:rsidRDefault="00E4791D" w:rsidP="00AC3C3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spacing w:line="225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25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E4791D" w:rsidTr="00AC3C30">
        <w:trPr>
          <w:trHeight w:val="230"/>
        </w:trPr>
        <w:tc>
          <w:tcPr>
            <w:tcW w:w="1810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E4791D" w:rsidRDefault="00E4791D" w:rsidP="00AC3C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М7. Исследовательская лаборатория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:rsidR="00E4791D" w:rsidRDefault="00E4791D" w:rsidP="00AC3C3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spacing w:line="210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7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E4791D" w:rsidTr="00AC3C30">
        <w:trPr>
          <w:trHeight w:val="229"/>
        </w:trPr>
        <w:tc>
          <w:tcPr>
            <w:tcW w:w="1810" w:type="dxa"/>
            <w:tcBorders>
              <w:bottom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6"/>
              </w:rPr>
            </w:pPr>
          </w:p>
        </w:tc>
        <w:tc>
          <w:tcPr>
            <w:tcW w:w="12915" w:type="dxa"/>
            <w:gridSpan w:val="2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итог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E4791D" w:rsidRDefault="00E4791D" w:rsidP="00AC3C30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</w:tr>
      <w:tr w:rsidR="00E4791D" w:rsidTr="00AC3C30">
        <w:trPr>
          <w:trHeight w:val="640"/>
        </w:trPr>
        <w:tc>
          <w:tcPr>
            <w:tcW w:w="6745" w:type="dxa"/>
            <w:gridSpan w:val="3"/>
            <w:tcBorders>
              <w:top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8" w:line="21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8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8" w:line="21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8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8" w:line="209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8" w:line="206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9" w:line="208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0" w:line="207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1" w:line="206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2" w:line="203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3" w:line="204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4" w:line="203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47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2" w:line="20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09" w:line="199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1" w:line="201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09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5" w:line="20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8" w:line="199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19" w:line="198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0" w:line="197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1" w:line="194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01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1" w:line="195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02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2" w:line="194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03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3" w:line="193" w:lineRule="exact"/>
              <w:ind w:left="194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К</w:t>
            </w:r>
          </w:p>
        </w:tc>
        <w:tc>
          <w:tcPr>
            <w:tcW w:w="345" w:type="dxa"/>
            <w:tcBorders>
              <w:top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5" w:line="190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E4791D" w:rsidRDefault="00E4791D" w:rsidP="00AC3C30">
            <w:pPr>
              <w:pStyle w:val="TableParagraph"/>
              <w:spacing w:before="125" w:line="191" w:lineRule="exact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rPr>
                <w:sz w:val="18"/>
              </w:rPr>
            </w:pPr>
          </w:p>
        </w:tc>
      </w:tr>
      <w:tr w:rsidR="00E4791D" w:rsidTr="00AC3C30">
        <w:trPr>
          <w:trHeight w:val="832"/>
        </w:trPr>
        <w:tc>
          <w:tcPr>
            <w:tcW w:w="6745" w:type="dxa"/>
            <w:gridSpan w:val="3"/>
          </w:tcPr>
          <w:p w:rsidR="00E4791D" w:rsidRPr="00951B8C" w:rsidRDefault="00E4791D" w:rsidP="00AC3C30">
            <w:pPr>
              <w:pStyle w:val="TableParagraph"/>
              <w:spacing w:line="228" w:lineRule="exact"/>
              <w:rPr>
                <w:b/>
                <w:sz w:val="20"/>
                <w:lang w:val="ru-RU"/>
              </w:rPr>
            </w:pPr>
            <w:r w:rsidRPr="00951B8C">
              <w:rPr>
                <w:b/>
                <w:sz w:val="20"/>
                <w:lang w:val="ru-RU"/>
              </w:rPr>
              <w:t>ОБЩИЙ ИТОГ: общая часть</w:t>
            </w:r>
            <w:r w:rsidRPr="00951B8C">
              <w:rPr>
                <w:b/>
                <w:w w:val="99"/>
                <w:sz w:val="20"/>
                <w:lang w:val="ru-RU"/>
              </w:rPr>
              <w:t>/</w:t>
            </w:r>
            <w:r w:rsidRPr="00951B8C">
              <w:rPr>
                <w:b/>
                <w:sz w:val="20"/>
                <w:lang w:val="ru-RU"/>
              </w:rPr>
              <w:t>профильная часть</w:t>
            </w:r>
          </w:p>
        </w:tc>
        <w:tc>
          <w:tcPr>
            <w:tcW w:w="348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8</w:t>
            </w:r>
          </w:p>
          <w:p w:rsidR="00E4791D" w:rsidRPr="008B6C40" w:rsidRDefault="00E4791D" w:rsidP="00AC3C30">
            <w:pPr>
              <w:pStyle w:val="TableParagraph"/>
              <w:ind w:left="110" w:right="8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18</w:t>
            </w:r>
          </w:p>
        </w:tc>
        <w:tc>
          <w:tcPr>
            <w:tcW w:w="348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07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6</w:t>
            </w:r>
          </w:p>
          <w:p w:rsidR="00E4791D" w:rsidRPr="008B6C40" w:rsidRDefault="00E4791D" w:rsidP="00AC3C30">
            <w:pPr>
              <w:pStyle w:val="TableParagraph"/>
              <w:ind w:left="107" w:right="1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18</w:t>
            </w:r>
          </w:p>
        </w:tc>
        <w:tc>
          <w:tcPr>
            <w:tcW w:w="348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07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2</w:t>
            </w:r>
          </w:p>
          <w:p w:rsidR="00E4791D" w:rsidRPr="008B6C40" w:rsidRDefault="00E4791D" w:rsidP="00AC3C30">
            <w:pPr>
              <w:pStyle w:val="TableParagraph"/>
              <w:ind w:left="107" w:right="11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5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08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3</w:t>
            </w:r>
          </w:p>
          <w:p w:rsidR="00E4791D" w:rsidRPr="008B6C40" w:rsidRDefault="00E4791D" w:rsidP="00AC3C30">
            <w:pPr>
              <w:pStyle w:val="TableParagraph"/>
              <w:ind w:left="108" w:right="7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12</w:t>
            </w:r>
          </w:p>
        </w:tc>
        <w:tc>
          <w:tcPr>
            <w:tcW w:w="347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11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E4791D" w:rsidRPr="008B6C40" w:rsidRDefault="00E4791D" w:rsidP="00AC3C30">
            <w:pPr>
              <w:pStyle w:val="TableParagraph"/>
              <w:ind w:left="111" w:right="6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12</w:t>
            </w:r>
          </w:p>
        </w:tc>
        <w:tc>
          <w:tcPr>
            <w:tcW w:w="347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12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  <w:p w:rsidR="00E4791D" w:rsidRPr="008B6C40" w:rsidRDefault="00E4791D" w:rsidP="00AC3C30">
            <w:pPr>
              <w:pStyle w:val="TableParagraph"/>
              <w:ind w:left="112" w:right="5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7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E4791D" w:rsidRPr="008B6C40" w:rsidRDefault="00E4791D" w:rsidP="00AC3C30">
            <w:pPr>
              <w:pStyle w:val="TableParagraph"/>
              <w:ind w:left="110" w:right="107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5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11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  <w:p w:rsidR="00E4791D" w:rsidRPr="008B6C40" w:rsidRDefault="00E4791D" w:rsidP="00AC3C30">
            <w:pPr>
              <w:pStyle w:val="TableParagraph"/>
              <w:ind w:left="111" w:right="4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18</w:t>
            </w:r>
          </w:p>
        </w:tc>
        <w:tc>
          <w:tcPr>
            <w:tcW w:w="347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right="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47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right="3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6</w:t>
            </w:r>
          </w:p>
          <w:p w:rsidR="00E4791D" w:rsidRPr="008B6C40" w:rsidRDefault="00E4791D" w:rsidP="00AC3C30">
            <w:pPr>
              <w:pStyle w:val="TableParagraph"/>
              <w:ind w:left="115" w:right="119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6</w:t>
            </w:r>
          </w:p>
        </w:tc>
        <w:tc>
          <w:tcPr>
            <w:tcW w:w="347" w:type="dxa"/>
            <w:tcBorders>
              <w:right w:val="single" w:sz="8" w:space="0" w:color="000000"/>
            </w:tcBorders>
          </w:tcPr>
          <w:p w:rsidR="00E4791D" w:rsidRPr="008B6C40" w:rsidRDefault="00E4791D" w:rsidP="00AC3C30">
            <w:pPr>
              <w:pStyle w:val="TableParagraph"/>
              <w:spacing w:line="228" w:lineRule="exact"/>
              <w:ind w:right="1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E4791D" w:rsidRPr="008B6C40" w:rsidRDefault="00E4791D" w:rsidP="00AC3C30">
            <w:pPr>
              <w:pStyle w:val="TableParagraph"/>
              <w:ind w:left="114" w:right="117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7" w:type="dxa"/>
            <w:tcBorders>
              <w:left w:val="single" w:sz="8" w:space="0" w:color="000000"/>
            </w:tcBorders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10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8</w:t>
            </w:r>
          </w:p>
          <w:p w:rsidR="00E4791D" w:rsidRPr="008B6C40" w:rsidRDefault="00E4791D" w:rsidP="00AC3C30">
            <w:pPr>
              <w:pStyle w:val="TableParagraph"/>
              <w:ind w:left="110" w:right="2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5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16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9</w:t>
            </w:r>
          </w:p>
          <w:p w:rsidR="00E4791D" w:rsidRPr="008B6C40" w:rsidRDefault="00E4791D" w:rsidP="00AC3C30">
            <w:pPr>
              <w:pStyle w:val="TableParagraph"/>
              <w:ind w:left="116" w:right="-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7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5</w:t>
            </w:r>
          </w:p>
          <w:p w:rsidR="00E4791D" w:rsidRPr="008B6C40" w:rsidRDefault="00E4791D" w:rsidP="00AC3C30">
            <w:pPr>
              <w:pStyle w:val="TableParagraph"/>
              <w:ind w:left="117" w:right="117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7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18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8</w:t>
            </w:r>
          </w:p>
          <w:p w:rsidR="00E4791D" w:rsidRPr="008B6C40" w:rsidRDefault="00E4791D" w:rsidP="00AC3C30">
            <w:pPr>
              <w:pStyle w:val="TableParagraph"/>
              <w:ind w:left="118" w:right="-1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12</w:t>
            </w:r>
          </w:p>
        </w:tc>
        <w:tc>
          <w:tcPr>
            <w:tcW w:w="347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19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7</w:t>
            </w:r>
          </w:p>
          <w:p w:rsidR="00E4791D" w:rsidRPr="008B6C40" w:rsidRDefault="00E4791D" w:rsidP="00AC3C30">
            <w:pPr>
              <w:pStyle w:val="TableParagraph"/>
              <w:ind w:left="119" w:right="-2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15</w:t>
            </w:r>
          </w:p>
        </w:tc>
        <w:tc>
          <w:tcPr>
            <w:tcW w:w="345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9</w:t>
            </w:r>
          </w:p>
          <w:p w:rsidR="00E4791D" w:rsidRPr="008B6C40" w:rsidRDefault="00E4791D" w:rsidP="00AC3C30">
            <w:pPr>
              <w:pStyle w:val="TableParagraph"/>
              <w:ind w:left="120" w:right="112" w:hanging="45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sz w:val="18"/>
                <w:szCs w:val="18"/>
              </w:rPr>
              <w:t>/ 9</w:t>
            </w:r>
          </w:p>
        </w:tc>
        <w:tc>
          <w:tcPr>
            <w:tcW w:w="347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9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6</w:t>
            </w:r>
          </w:p>
        </w:tc>
        <w:tc>
          <w:tcPr>
            <w:tcW w:w="347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1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347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9"/>
              <w:jc w:val="center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45" w:type="dxa"/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24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352" w:type="dxa"/>
            <w:tcBorders>
              <w:right w:val="single" w:sz="8" w:space="0" w:color="000000"/>
            </w:tcBorders>
          </w:tcPr>
          <w:p w:rsidR="00E4791D" w:rsidRPr="008B6C40" w:rsidRDefault="00E4791D" w:rsidP="00AC3C30">
            <w:pPr>
              <w:pStyle w:val="TableParagraph"/>
              <w:spacing w:line="228" w:lineRule="exact"/>
              <w:ind w:left="127"/>
              <w:rPr>
                <w:b/>
                <w:sz w:val="18"/>
                <w:szCs w:val="18"/>
              </w:rPr>
            </w:pPr>
            <w:r w:rsidRPr="008B6C40">
              <w:rPr>
                <w:b/>
                <w:w w:val="99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:rsidR="00E4791D" w:rsidRDefault="00E4791D" w:rsidP="00AC3C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4791D" w:rsidRDefault="00E4791D" w:rsidP="00AC3C30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335</w:t>
            </w:r>
          </w:p>
        </w:tc>
      </w:tr>
    </w:tbl>
    <w:p w:rsidR="00E4791D" w:rsidRDefault="00E4791D" w:rsidP="00E4791D">
      <w:pPr>
        <w:spacing w:line="212" w:lineRule="exact"/>
      </w:pPr>
    </w:p>
    <w:p w:rsidR="00E4791D" w:rsidRDefault="00E4791D" w:rsidP="00E4791D">
      <w:pPr>
        <w:spacing w:line="212" w:lineRule="exact"/>
      </w:pPr>
    </w:p>
    <w:p w:rsidR="00E4791D" w:rsidRPr="008B6C40" w:rsidRDefault="00E4791D" w:rsidP="00E4791D">
      <w:pPr>
        <w:spacing w:line="226" w:lineRule="exact"/>
        <w:ind w:left="247"/>
        <w:rPr>
          <w:sz w:val="28"/>
          <w:szCs w:val="28"/>
        </w:rPr>
      </w:pPr>
      <w:r w:rsidRPr="008B6C40">
        <w:rPr>
          <w:sz w:val="28"/>
          <w:szCs w:val="28"/>
        </w:rPr>
        <w:t>К – каникулы</w:t>
      </w:r>
    </w:p>
    <w:p w:rsidR="00E4791D" w:rsidRDefault="00E4791D" w:rsidP="00E4791D">
      <w:pPr>
        <w:spacing w:line="212" w:lineRule="exact"/>
        <w:sectPr w:rsidR="00E4791D">
          <w:pgSz w:w="16840" w:h="11910" w:orient="landscape"/>
          <w:pgMar w:top="560" w:right="380" w:bottom="280" w:left="460" w:header="720" w:footer="720" w:gutter="0"/>
          <w:cols w:space="720"/>
        </w:sectPr>
      </w:pPr>
    </w:p>
    <w:p w:rsidR="00E4791D" w:rsidRDefault="00E4791D" w:rsidP="00E4791D">
      <w:pPr>
        <w:rPr>
          <w:sz w:val="28"/>
          <w:szCs w:val="28"/>
        </w:rPr>
      </w:pPr>
    </w:p>
    <w:p w:rsidR="00E4791D" w:rsidRPr="001E3711" w:rsidRDefault="00E4791D" w:rsidP="00E4791D">
      <w:pPr>
        <w:jc w:val="center"/>
        <w:rPr>
          <w:sz w:val="28"/>
          <w:szCs w:val="28"/>
        </w:rPr>
      </w:pPr>
    </w:p>
    <w:p w:rsidR="00CE202D" w:rsidRDefault="00CE202D"/>
    <w:sectPr w:rsidR="00CE202D" w:rsidSect="00522071">
      <w:pgSz w:w="11909" w:h="16834"/>
      <w:pgMar w:top="709" w:right="820" w:bottom="709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EE30AE"/>
    <w:lvl w:ilvl="0">
      <w:numFmt w:val="bullet"/>
      <w:lvlText w:val="*"/>
      <w:lvlJc w:val="left"/>
    </w:lvl>
  </w:abstractNum>
  <w:abstractNum w:abstractNumId="1">
    <w:nsid w:val="068A1222"/>
    <w:multiLevelType w:val="hybridMultilevel"/>
    <w:tmpl w:val="9762003E"/>
    <w:lvl w:ilvl="0" w:tplc="B0008814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E6ECAFC">
      <w:numFmt w:val="bullet"/>
      <w:lvlText w:val="•"/>
      <w:lvlJc w:val="left"/>
      <w:pPr>
        <w:ind w:left="551" w:hanging="116"/>
      </w:pPr>
      <w:rPr>
        <w:rFonts w:hint="default"/>
        <w:lang w:val="ru-RU" w:eastAsia="ru-RU" w:bidi="ru-RU"/>
      </w:rPr>
    </w:lvl>
    <w:lvl w:ilvl="2" w:tplc="D398060A">
      <w:numFmt w:val="bullet"/>
      <w:lvlText w:val="•"/>
      <w:lvlJc w:val="left"/>
      <w:pPr>
        <w:ind w:left="882" w:hanging="116"/>
      </w:pPr>
      <w:rPr>
        <w:rFonts w:hint="default"/>
        <w:lang w:val="ru-RU" w:eastAsia="ru-RU" w:bidi="ru-RU"/>
      </w:rPr>
    </w:lvl>
    <w:lvl w:ilvl="3" w:tplc="06E8710C">
      <w:numFmt w:val="bullet"/>
      <w:lvlText w:val="•"/>
      <w:lvlJc w:val="left"/>
      <w:pPr>
        <w:ind w:left="1213" w:hanging="116"/>
      </w:pPr>
      <w:rPr>
        <w:rFonts w:hint="default"/>
        <w:lang w:val="ru-RU" w:eastAsia="ru-RU" w:bidi="ru-RU"/>
      </w:rPr>
    </w:lvl>
    <w:lvl w:ilvl="4" w:tplc="3972459E">
      <w:numFmt w:val="bullet"/>
      <w:lvlText w:val="•"/>
      <w:lvlJc w:val="left"/>
      <w:pPr>
        <w:ind w:left="1545" w:hanging="116"/>
      </w:pPr>
      <w:rPr>
        <w:rFonts w:hint="default"/>
        <w:lang w:val="ru-RU" w:eastAsia="ru-RU" w:bidi="ru-RU"/>
      </w:rPr>
    </w:lvl>
    <w:lvl w:ilvl="5" w:tplc="209E9236">
      <w:numFmt w:val="bullet"/>
      <w:lvlText w:val="•"/>
      <w:lvlJc w:val="left"/>
      <w:pPr>
        <w:ind w:left="1876" w:hanging="116"/>
      </w:pPr>
      <w:rPr>
        <w:rFonts w:hint="default"/>
        <w:lang w:val="ru-RU" w:eastAsia="ru-RU" w:bidi="ru-RU"/>
      </w:rPr>
    </w:lvl>
    <w:lvl w:ilvl="6" w:tplc="B4A48B86">
      <w:numFmt w:val="bullet"/>
      <w:lvlText w:val="•"/>
      <w:lvlJc w:val="left"/>
      <w:pPr>
        <w:ind w:left="2207" w:hanging="116"/>
      </w:pPr>
      <w:rPr>
        <w:rFonts w:hint="default"/>
        <w:lang w:val="ru-RU" w:eastAsia="ru-RU" w:bidi="ru-RU"/>
      </w:rPr>
    </w:lvl>
    <w:lvl w:ilvl="7" w:tplc="0DF02D2A">
      <w:numFmt w:val="bullet"/>
      <w:lvlText w:val="•"/>
      <w:lvlJc w:val="left"/>
      <w:pPr>
        <w:ind w:left="2539" w:hanging="116"/>
      </w:pPr>
      <w:rPr>
        <w:rFonts w:hint="default"/>
        <w:lang w:val="ru-RU" w:eastAsia="ru-RU" w:bidi="ru-RU"/>
      </w:rPr>
    </w:lvl>
    <w:lvl w:ilvl="8" w:tplc="05586A30">
      <w:numFmt w:val="bullet"/>
      <w:lvlText w:val="•"/>
      <w:lvlJc w:val="left"/>
      <w:pPr>
        <w:ind w:left="2870" w:hanging="116"/>
      </w:pPr>
      <w:rPr>
        <w:rFonts w:hint="default"/>
        <w:lang w:val="ru-RU" w:eastAsia="ru-RU" w:bidi="ru-RU"/>
      </w:rPr>
    </w:lvl>
  </w:abstractNum>
  <w:abstractNum w:abstractNumId="2">
    <w:nsid w:val="0A907A06"/>
    <w:multiLevelType w:val="hybridMultilevel"/>
    <w:tmpl w:val="14B6F98E"/>
    <w:lvl w:ilvl="0" w:tplc="4EF43FDA">
      <w:start w:val="1"/>
      <w:numFmt w:val="decimal"/>
      <w:lvlText w:val="%1)"/>
      <w:lvlJc w:val="left"/>
      <w:pPr>
        <w:ind w:left="533" w:hanging="3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6587852">
      <w:numFmt w:val="bullet"/>
      <w:lvlText w:val="-"/>
      <w:lvlJc w:val="left"/>
      <w:pPr>
        <w:ind w:left="533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B08AE04">
      <w:numFmt w:val="bullet"/>
      <w:lvlText w:val="•"/>
      <w:lvlJc w:val="left"/>
      <w:pPr>
        <w:ind w:left="2689" w:hanging="564"/>
      </w:pPr>
      <w:rPr>
        <w:rFonts w:hint="default"/>
        <w:lang w:val="ru-RU" w:eastAsia="ru-RU" w:bidi="ru-RU"/>
      </w:rPr>
    </w:lvl>
    <w:lvl w:ilvl="3" w:tplc="4DFC1D10">
      <w:numFmt w:val="bullet"/>
      <w:lvlText w:val="•"/>
      <w:lvlJc w:val="left"/>
      <w:pPr>
        <w:ind w:left="3763" w:hanging="564"/>
      </w:pPr>
      <w:rPr>
        <w:rFonts w:hint="default"/>
        <w:lang w:val="ru-RU" w:eastAsia="ru-RU" w:bidi="ru-RU"/>
      </w:rPr>
    </w:lvl>
    <w:lvl w:ilvl="4" w:tplc="47E8ED6E">
      <w:numFmt w:val="bullet"/>
      <w:lvlText w:val="•"/>
      <w:lvlJc w:val="left"/>
      <w:pPr>
        <w:ind w:left="4838" w:hanging="564"/>
      </w:pPr>
      <w:rPr>
        <w:rFonts w:hint="default"/>
        <w:lang w:val="ru-RU" w:eastAsia="ru-RU" w:bidi="ru-RU"/>
      </w:rPr>
    </w:lvl>
    <w:lvl w:ilvl="5" w:tplc="2956448C">
      <w:numFmt w:val="bullet"/>
      <w:lvlText w:val="•"/>
      <w:lvlJc w:val="left"/>
      <w:pPr>
        <w:ind w:left="5913" w:hanging="564"/>
      </w:pPr>
      <w:rPr>
        <w:rFonts w:hint="default"/>
        <w:lang w:val="ru-RU" w:eastAsia="ru-RU" w:bidi="ru-RU"/>
      </w:rPr>
    </w:lvl>
    <w:lvl w:ilvl="6" w:tplc="075CB456">
      <w:numFmt w:val="bullet"/>
      <w:lvlText w:val="•"/>
      <w:lvlJc w:val="left"/>
      <w:pPr>
        <w:ind w:left="6987" w:hanging="564"/>
      </w:pPr>
      <w:rPr>
        <w:rFonts w:hint="default"/>
        <w:lang w:val="ru-RU" w:eastAsia="ru-RU" w:bidi="ru-RU"/>
      </w:rPr>
    </w:lvl>
    <w:lvl w:ilvl="7" w:tplc="DC74E004">
      <w:numFmt w:val="bullet"/>
      <w:lvlText w:val="•"/>
      <w:lvlJc w:val="left"/>
      <w:pPr>
        <w:ind w:left="8062" w:hanging="564"/>
      </w:pPr>
      <w:rPr>
        <w:rFonts w:hint="default"/>
        <w:lang w:val="ru-RU" w:eastAsia="ru-RU" w:bidi="ru-RU"/>
      </w:rPr>
    </w:lvl>
    <w:lvl w:ilvl="8" w:tplc="8842E9B0">
      <w:numFmt w:val="bullet"/>
      <w:lvlText w:val="•"/>
      <w:lvlJc w:val="left"/>
      <w:pPr>
        <w:ind w:left="9137" w:hanging="564"/>
      </w:pPr>
      <w:rPr>
        <w:rFonts w:hint="default"/>
        <w:lang w:val="ru-RU" w:eastAsia="ru-RU" w:bidi="ru-RU"/>
      </w:rPr>
    </w:lvl>
  </w:abstractNum>
  <w:abstractNum w:abstractNumId="3">
    <w:nsid w:val="0B057CF2"/>
    <w:multiLevelType w:val="hybridMultilevel"/>
    <w:tmpl w:val="2DD6B992"/>
    <w:lvl w:ilvl="0" w:tplc="B81EE5E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27626AC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20548680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54581CD0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BB5E7468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59B4D8EC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572A6FBC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1A5A7308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63227326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abstractNum w:abstractNumId="4">
    <w:nsid w:val="17BD6965"/>
    <w:multiLevelType w:val="hybridMultilevel"/>
    <w:tmpl w:val="4B8468C6"/>
    <w:lvl w:ilvl="0" w:tplc="F3301BA8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08E18BC">
      <w:numFmt w:val="bullet"/>
      <w:lvlText w:val="•"/>
      <w:lvlJc w:val="left"/>
      <w:pPr>
        <w:ind w:left="443" w:hanging="116"/>
      </w:pPr>
      <w:rPr>
        <w:rFonts w:hint="default"/>
        <w:lang w:val="ru-RU" w:eastAsia="ru-RU" w:bidi="ru-RU"/>
      </w:rPr>
    </w:lvl>
    <w:lvl w:ilvl="2" w:tplc="3758A14C">
      <w:numFmt w:val="bullet"/>
      <w:lvlText w:val="•"/>
      <w:lvlJc w:val="left"/>
      <w:pPr>
        <w:ind w:left="786" w:hanging="116"/>
      </w:pPr>
      <w:rPr>
        <w:rFonts w:hint="default"/>
        <w:lang w:val="ru-RU" w:eastAsia="ru-RU" w:bidi="ru-RU"/>
      </w:rPr>
    </w:lvl>
    <w:lvl w:ilvl="3" w:tplc="6B82C3F0">
      <w:numFmt w:val="bullet"/>
      <w:lvlText w:val="•"/>
      <w:lvlJc w:val="left"/>
      <w:pPr>
        <w:ind w:left="1129" w:hanging="116"/>
      </w:pPr>
      <w:rPr>
        <w:rFonts w:hint="default"/>
        <w:lang w:val="ru-RU" w:eastAsia="ru-RU" w:bidi="ru-RU"/>
      </w:rPr>
    </w:lvl>
    <w:lvl w:ilvl="4" w:tplc="50E6113A">
      <w:numFmt w:val="bullet"/>
      <w:lvlText w:val="•"/>
      <w:lvlJc w:val="left"/>
      <w:pPr>
        <w:ind w:left="1473" w:hanging="116"/>
      </w:pPr>
      <w:rPr>
        <w:rFonts w:hint="default"/>
        <w:lang w:val="ru-RU" w:eastAsia="ru-RU" w:bidi="ru-RU"/>
      </w:rPr>
    </w:lvl>
    <w:lvl w:ilvl="5" w:tplc="5720EA30">
      <w:numFmt w:val="bullet"/>
      <w:lvlText w:val="•"/>
      <w:lvlJc w:val="left"/>
      <w:pPr>
        <w:ind w:left="1816" w:hanging="116"/>
      </w:pPr>
      <w:rPr>
        <w:rFonts w:hint="default"/>
        <w:lang w:val="ru-RU" w:eastAsia="ru-RU" w:bidi="ru-RU"/>
      </w:rPr>
    </w:lvl>
    <w:lvl w:ilvl="6" w:tplc="BD3065E2">
      <w:numFmt w:val="bullet"/>
      <w:lvlText w:val="•"/>
      <w:lvlJc w:val="left"/>
      <w:pPr>
        <w:ind w:left="2159" w:hanging="116"/>
      </w:pPr>
      <w:rPr>
        <w:rFonts w:hint="default"/>
        <w:lang w:val="ru-RU" w:eastAsia="ru-RU" w:bidi="ru-RU"/>
      </w:rPr>
    </w:lvl>
    <w:lvl w:ilvl="7" w:tplc="2222F520">
      <w:numFmt w:val="bullet"/>
      <w:lvlText w:val="•"/>
      <w:lvlJc w:val="left"/>
      <w:pPr>
        <w:ind w:left="2503" w:hanging="116"/>
      </w:pPr>
      <w:rPr>
        <w:rFonts w:hint="default"/>
        <w:lang w:val="ru-RU" w:eastAsia="ru-RU" w:bidi="ru-RU"/>
      </w:rPr>
    </w:lvl>
    <w:lvl w:ilvl="8" w:tplc="532E85B2">
      <w:numFmt w:val="bullet"/>
      <w:lvlText w:val="•"/>
      <w:lvlJc w:val="left"/>
      <w:pPr>
        <w:ind w:left="2846" w:hanging="116"/>
      </w:pPr>
      <w:rPr>
        <w:rFonts w:hint="default"/>
        <w:lang w:val="ru-RU" w:eastAsia="ru-RU" w:bidi="ru-RU"/>
      </w:rPr>
    </w:lvl>
  </w:abstractNum>
  <w:abstractNum w:abstractNumId="5">
    <w:nsid w:val="1BCB7AEC"/>
    <w:multiLevelType w:val="hybridMultilevel"/>
    <w:tmpl w:val="EE329E14"/>
    <w:lvl w:ilvl="0" w:tplc="D06C7CBC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4A20462">
      <w:numFmt w:val="bullet"/>
      <w:lvlText w:val="•"/>
      <w:lvlJc w:val="left"/>
      <w:pPr>
        <w:ind w:left="557" w:hanging="125"/>
      </w:pPr>
      <w:rPr>
        <w:rFonts w:hint="default"/>
        <w:lang w:val="ru-RU" w:eastAsia="ru-RU" w:bidi="ru-RU"/>
      </w:rPr>
    </w:lvl>
    <w:lvl w:ilvl="2" w:tplc="5C20952A">
      <w:numFmt w:val="bullet"/>
      <w:lvlText w:val="•"/>
      <w:lvlJc w:val="left"/>
      <w:pPr>
        <w:ind w:left="1014" w:hanging="125"/>
      </w:pPr>
      <w:rPr>
        <w:rFonts w:hint="default"/>
        <w:lang w:val="ru-RU" w:eastAsia="ru-RU" w:bidi="ru-RU"/>
      </w:rPr>
    </w:lvl>
    <w:lvl w:ilvl="3" w:tplc="FBE4DBD2">
      <w:numFmt w:val="bullet"/>
      <w:lvlText w:val="•"/>
      <w:lvlJc w:val="left"/>
      <w:pPr>
        <w:ind w:left="1471" w:hanging="125"/>
      </w:pPr>
      <w:rPr>
        <w:rFonts w:hint="default"/>
        <w:lang w:val="ru-RU" w:eastAsia="ru-RU" w:bidi="ru-RU"/>
      </w:rPr>
    </w:lvl>
    <w:lvl w:ilvl="4" w:tplc="8076A140">
      <w:numFmt w:val="bullet"/>
      <w:lvlText w:val="•"/>
      <w:lvlJc w:val="left"/>
      <w:pPr>
        <w:ind w:left="1928" w:hanging="125"/>
      </w:pPr>
      <w:rPr>
        <w:rFonts w:hint="default"/>
        <w:lang w:val="ru-RU" w:eastAsia="ru-RU" w:bidi="ru-RU"/>
      </w:rPr>
    </w:lvl>
    <w:lvl w:ilvl="5" w:tplc="9DC29AF8">
      <w:numFmt w:val="bullet"/>
      <w:lvlText w:val="•"/>
      <w:lvlJc w:val="left"/>
      <w:pPr>
        <w:ind w:left="2385" w:hanging="125"/>
      </w:pPr>
      <w:rPr>
        <w:rFonts w:hint="default"/>
        <w:lang w:val="ru-RU" w:eastAsia="ru-RU" w:bidi="ru-RU"/>
      </w:rPr>
    </w:lvl>
    <w:lvl w:ilvl="6" w:tplc="943C3B32">
      <w:numFmt w:val="bullet"/>
      <w:lvlText w:val="•"/>
      <w:lvlJc w:val="left"/>
      <w:pPr>
        <w:ind w:left="2842" w:hanging="125"/>
      </w:pPr>
      <w:rPr>
        <w:rFonts w:hint="default"/>
        <w:lang w:val="ru-RU" w:eastAsia="ru-RU" w:bidi="ru-RU"/>
      </w:rPr>
    </w:lvl>
    <w:lvl w:ilvl="7" w:tplc="5404B6B4">
      <w:numFmt w:val="bullet"/>
      <w:lvlText w:val="•"/>
      <w:lvlJc w:val="left"/>
      <w:pPr>
        <w:ind w:left="3299" w:hanging="125"/>
      </w:pPr>
      <w:rPr>
        <w:rFonts w:hint="default"/>
        <w:lang w:val="ru-RU" w:eastAsia="ru-RU" w:bidi="ru-RU"/>
      </w:rPr>
    </w:lvl>
    <w:lvl w:ilvl="8" w:tplc="B0F6519E">
      <w:numFmt w:val="bullet"/>
      <w:lvlText w:val="•"/>
      <w:lvlJc w:val="left"/>
      <w:pPr>
        <w:ind w:left="3756" w:hanging="125"/>
      </w:pPr>
      <w:rPr>
        <w:rFonts w:hint="default"/>
        <w:lang w:val="ru-RU" w:eastAsia="ru-RU" w:bidi="ru-RU"/>
      </w:rPr>
    </w:lvl>
  </w:abstractNum>
  <w:abstractNum w:abstractNumId="6">
    <w:nsid w:val="22D176B1"/>
    <w:multiLevelType w:val="hybridMultilevel"/>
    <w:tmpl w:val="62D27E4E"/>
    <w:lvl w:ilvl="0" w:tplc="0DE43302">
      <w:numFmt w:val="bullet"/>
      <w:lvlText w:val="-"/>
      <w:lvlJc w:val="left"/>
      <w:pPr>
        <w:ind w:left="53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87A190C">
      <w:numFmt w:val="bullet"/>
      <w:lvlText w:val="•"/>
      <w:lvlJc w:val="left"/>
      <w:pPr>
        <w:ind w:left="1614" w:hanging="305"/>
      </w:pPr>
      <w:rPr>
        <w:rFonts w:hint="default"/>
        <w:lang w:val="ru-RU" w:eastAsia="ru-RU" w:bidi="ru-RU"/>
      </w:rPr>
    </w:lvl>
    <w:lvl w:ilvl="2" w:tplc="4344FE30">
      <w:numFmt w:val="bullet"/>
      <w:lvlText w:val="•"/>
      <w:lvlJc w:val="left"/>
      <w:pPr>
        <w:ind w:left="2689" w:hanging="305"/>
      </w:pPr>
      <w:rPr>
        <w:rFonts w:hint="default"/>
        <w:lang w:val="ru-RU" w:eastAsia="ru-RU" w:bidi="ru-RU"/>
      </w:rPr>
    </w:lvl>
    <w:lvl w:ilvl="3" w:tplc="2ADE1260">
      <w:numFmt w:val="bullet"/>
      <w:lvlText w:val="•"/>
      <w:lvlJc w:val="left"/>
      <w:pPr>
        <w:ind w:left="3763" w:hanging="305"/>
      </w:pPr>
      <w:rPr>
        <w:rFonts w:hint="default"/>
        <w:lang w:val="ru-RU" w:eastAsia="ru-RU" w:bidi="ru-RU"/>
      </w:rPr>
    </w:lvl>
    <w:lvl w:ilvl="4" w:tplc="2E165AF0">
      <w:numFmt w:val="bullet"/>
      <w:lvlText w:val="•"/>
      <w:lvlJc w:val="left"/>
      <w:pPr>
        <w:ind w:left="4838" w:hanging="305"/>
      </w:pPr>
      <w:rPr>
        <w:rFonts w:hint="default"/>
        <w:lang w:val="ru-RU" w:eastAsia="ru-RU" w:bidi="ru-RU"/>
      </w:rPr>
    </w:lvl>
    <w:lvl w:ilvl="5" w:tplc="32CE68BE">
      <w:numFmt w:val="bullet"/>
      <w:lvlText w:val="•"/>
      <w:lvlJc w:val="left"/>
      <w:pPr>
        <w:ind w:left="5913" w:hanging="305"/>
      </w:pPr>
      <w:rPr>
        <w:rFonts w:hint="default"/>
        <w:lang w:val="ru-RU" w:eastAsia="ru-RU" w:bidi="ru-RU"/>
      </w:rPr>
    </w:lvl>
    <w:lvl w:ilvl="6" w:tplc="CFEADEF2">
      <w:numFmt w:val="bullet"/>
      <w:lvlText w:val="•"/>
      <w:lvlJc w:val="left"/>
      <w:pPr>
        <w:ind w:left="6987" w:hanging="305"/>
      </w:pPr>
      <w:rPr>
        <w:rFonts w:hint="default"/>
        <w:lang w:val="ru-RU" w:eastAsia="ru-RU" w:bidi="ru-RU"/>
      </w:rPr>
    </w:lvl>
    <w:lvl w:ilvl="7" w:tplc="95985B68">
      <w:numFmt w:val="bullet"/>
      <w:lvlText w:val="•"/>
      <w:lvlJc w:val="left"/>
      <w:pPr>
        <w:ind w:left="8062" w:hanging="305"/>
      </w:pPr>
      <w:rPr>
        <w:rFonts w:hint="default"/>
        <w:lang w:val="ru-RU" w:eastAsia="ru-RU" w:bidi="ru-RU"/>
      </w:rPr>
    </w:lvl>
    <w:lvl w:ilvl="8" w:tplc="1EB68AD8">
      <w:numFmt w:val="bullet"/>
      <w:lvlText w:val="•"/>
      <w:lvlJc w:val="left"/>
      <w:pPr>
        <w:ind w:left="9137" w:hanging="305"/>
      </w:pPr>
      <w:rPr>
        <w:rFonts w:hint="default"/>
        <w:lang w:val="ru-RU" w:eastAsia="ru-RU" w:bidi="ru-RU"/>
      </w:rPr>
    </w:lvl>
  </w:abstractNum>
  <w:abstractNum w:abstractNumId="7">
    <w:nsid w:val="34C47959"/>
    <w:multiLevelType w:val="hybridMultilevel"/>
    <w:tmpl w:val="5544977C"/>
    <w:lvl w:ilvl="0" w:tplc="E7CC1006">
      <w:numFmt w:val="bullet"/>
      <w:lvlText w:val="-"/>
      <w:lvlJc w:val="left"/>
      <w:pPr>
        <w:ind w:left="53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4D09356">
      <w:numFmt w:val="bullet"/>
      <w:lvlText w:val="•"/>
      <w:lvlJc w:val="left"/>
      <w:pPr>
        <w:ind w:left="1614" w:hanging="708"/>
      </w:pPr>
      <w:rPr>
        <w:rFonts w:hint="default"/>
        <w:lang w:val="ru-RU" w:eastAsia="ru-RU" w:bidi="ru-RU"/>
      </w:rPr>
    </w:lvl>
    <w:lvl w:ilvl="2" w:tplc="EAE4CDB4">
      <w:numFmt w:val="bullet"/>
      <w:lvlText w:val="•"/>
      <w:lvlJc w:val="left"/>
      <w:pPr>
        <w:ind w:left="2689" w:hanging="708"/>
      </w:pPr>
      <w:rPr>
        <w:rFonts w:hint="default"/>
        <w:lang w:val="ru-RU" w:eastAsia="ru-RU" w:bidi="ru-RU"/>
      </w:rPr>
    </w:lvl>
    <w:lvl w:ilvl="3" w:tplc="22383384">
      <w:numFmt w:val="bullet"/>
      <w:lvlText w:val="•"/>
      <w:lvlJc w:val="left"/>
      <w:pPr>
        <w:ind w:left="3763" w:hanging="708"/>
      </w:pPr>
      <w:rPr>
        <w:rFonts w:hint="default"/>
        <w:lang w:val="ru-RU" w:eastAsia="ru-RU" w:bidi="ru-RU"/>
      </w:rPr>
    </w:lvl>
    <w:lvl w:ilvl="4" w:tplc="A86A9250">
      <w:numFmt w:val="bullet"/>
      <w:lvlText w:val="•"/>
      <w:lvlJc w:val="left"/>
      <w:pPr>
        <w:ind w:left="4838" w:hanging="708"/>
      </w:pPr>
      <w:rPr>
        <w:rFonts w:hint="default"/>
        <w:lang w:val="ru-RU" w:eastAsia="ru-RU" w:bidi="ru-RU"/>
      </w:rPr>
    </w:lvl>
    <w:lvl w:ilvl="5" w:tplc="860E5A30">
      <w:numFmt w:val="bullet"/>
      <w:lvlText w:val="•"/>
      <w:lvlJc w:val="left"/>
      <w:pPr>
        <w:ind w:left="5913" w:hanging="708"/>
      </w:pPr>
      <w:rPr>
        <w:rFonts w:hint="default"/>
        <w:lang w:val="ru-RU" w:eastAsia="ru-RU" w:bidi="ru-RU"/>
      </w:rPr>
    </w:lvl>
    <w:lvl w:ilvl="6" w:tplc="3EB4E7A0">
      <w:numFmt w:val="bullet"/>
      <w:lvlText w:val="•"/>
      <w:lvlJc w:val="left"/>
      <w:pPr>
        <w:ind w:left="6987" w:hanging="708"/>
      </w:pPr>
      <w:rPr>
        <w:rFonts w:hint="default"/>
        <w:lang w:val="ru-RU" w:eastAsia="ru-RU" w:bidi="ru-RU"/>
      </w:rPr>
    </w:lvl>
    <w:lvl w:ilvl="7" w:tplc="7564ECC6">
      <w:numFmt w:val="bullet"/>
      <w:lvlText w:val="•"/>
      <w:lvlJc w:val="left"/>
      <w:pPr>
        <w:ind w:left="8062" w:hanging="708"/>
      </w:pPr>
      <w:rPr>
        <w:rFonts w:hint="default"/>
        <w:lang w:val="ru-RU" w:eastAsia="ru-RU" w:bidi="ru-RU"/>
      </w:rPr>
    </w:lvl>
    <w:lvl w:ilvl="8" w:tplc="19A2BA5C">
      <w:numFmt w:val="bullet"/>
      <w:lvlText w:val="•"/>
      <w:lvlJc w:val="left"/>
      <w:pPr>
        <w:ind w:left="9137" w:hanging="708"/>
      </w:pPr>
      <w:rPr>
        <w:rFonts w:hint="default"/>
        <w:lang w:val="ru-RU" w:eastAsia="ru-RU" w:bidi="ru-RU"/>
      </w:rPr>
    </w:lvl>
  </w:abstractNum>
  <w:abstractNum w:abstractNumId="8">
    <w:nsid w:val="34E854EE"/>
    <w:multiLevelType w:val="hybridMultilevel"/>
    <w:tmpl w:val="D4D6B71E"/>
    <w:lvl w:ilvl="0" w:tplc="9C8E823A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54468E78">
      <w:numFmt w:val="bullet"/>
      <w:lvlText w:val="•"/>
      <w:lvlJc w:val="left"/>
      <w:pPr>
        <w:ind w:left="551" w:hanging="116"/>
      </w:pPr>
      <w:rPr>
        <w:rFonts w:hint="default"/>
        <w:lang w:val="ru-RU" w:eastAsia="ru-RU" w:bidi="ru-RU"/>
      </w:rPr>
    </w:lvl>
    <w:lvl w:ilvl="2" w:tplc="34C498A0">
      <w:numFmt w:val="bullet"/>
      <w:lvlText w:val="•"/>
      <w:lvlJc w:val="left"/>
      <w:pPr>
        <w:ind w:left="882" w:hanging="116"/>
      </w:pPr>
      <w:rPr>
        <w:rFonts w:hint="default"/>
        <w:lang w:val="ru-RU" w:eastAsia="ru-RU" w:bidi="ru-RU"/>
      </w:rPr>
    </w:lvl>
    <w:lvl w:ilvl="3" w:tplc="DE2E2604">
      <w:numFmt w:val="bullet"/>
      <w:lvlText w:val="•"/>
      <w:lvlJc w:val="left"/>
      <w:pPr>
        <w:ind w:left="1213" w:hanging="116"/>
      </w:pPr>
      <w:rPr>
        <w:rFonts w:hint="default"/>
        <w:lang w:val="ru-RU" w:eastAsia="ru-RU" w:bidi="ru-RU"/>
      </w:rPr>
    </w:lvl>
    <w:lvl w:ilvl="4" w:tplc="B16AC55E">
      <w:numFmt w:val="bullet"/>
      <w:lvlText w:val="•"/>
      <w:lvlJc w:val="left"/>
      <w:pPr>
        <w:ind w:left="1545" w:hanging="116"/>
      </w:pPr>
      <w:rPr>
        <w:rFonts w:hint="default"/>
        <w:lang w:val="ru-RU" w:eastAsia="ru-RU" w:bidi="ru-RU"/>
      </w:rPr>
    </w:lvl>
    <w:lvl w:ilvl="5" w:tplc="4EAED210">
      <w:numFmt w:val="bullet"/>
      <w:lvlText w:val="•"/>
      <w:lvlJc w:val="left"/>
      <w:pPr>
        <w:ind w:left="1876" w:hanging="116"/>
      </w:pPr>
      <w:rPr>
        <w:rFonts w:hint="default"/>
        <w:lang w:val="ru-RU" w:eastAsia="ru-RU" w:bidi="ru-RU"/>
      </w:rPr>
    </w:lvl>
    <w:lvl w:ilvl="6" w:tplc="32427A26">
      <w:numFmt w:val="bullet"/>
      <w:lvlText w:val="•"/>
      <w:lvlJc w:val="left"/>
      <w:pPr>
        <w:ind w:left="2207" w:hanging="116"/>
      </w:pPr>
      <w:rPr>
        <w:rFonts w:hint="default"/>
        <w:lang w:val="ru-RU" w:eastAsia="ru-RU" w:bidi="ru-RU"/>
      </w:rPr>
    </w:lvl>
    <w:lvl w:ilvl="7" w:tplc="84565636">
      <w:numFmt w:val="bullet"/>
      <w:lvlText w:val="•"/>
      <w:lvlJc w:val="left"/>
      <w:pPr>
        <w:ind w:left="2539" w:hanging="116"/>
      </w:pPr>
      <w:rPr>
        <w:rFonts w:hint="default"/>
        <w:lang w:val="ru-RU" w:eastAsia="ru-RU" w:bidi="ru-RU"/>
      </w:rPr>
    </w:lvl>
    <w:lvl w:ilvl="8" w:tplc="E52EC7DC">
      <w:numFmt w:val="bullet"/>
      <w:lvlText w:val="•"/>
      <w:lvlJc w:val="left"/>
      <w:pPr>
        <w:ind w:left="2870" w:hanging="116"/>
      </w:pPr>
      <w:rPr>
        <w:rFonts w:hint="default"/>
        <w:lang w:val="ru-RU" w:eastAsia="ru-RU" w:bidi="ru-RU"/>
      </w:rPr>
    </w:lvl>
  </w:abstractNum>
  <w:abstractNum w:abstractNumId="9">
    <w:nsid w:val="35F65A96"/>
    <w:multiLevelType w:val="hybridMultilevel"/>
    <w:tmpl w:val="02500798"/>
    <w:lvl w:ilvl="0" w:tplc="BD20EE7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1F2BBFC">
      <w:numFmt w:val="bullet"/>
      <w:lvlText w:val="•"/>
      <w:lvlJc w:val="left"/>
      <w:pPr>
        <w:ind w:left="557" w:hanging="125"/>
      </w:pPr>
      <w:rPr>
        <w:rFonts w:hint="default"/>
        <w:lang w:val="ru-RU" w:eastAsia="ru-RU" w:bidi="ru-RU"/>
      </w:rPr>
    </w:lvl>
    <w:lvl w:ilvl="2" w:tplc="46C2D5F6">
      <w:numFmt w:val="bullet"/>
      <w:lvlText w:val="•"/>
      <w:lvlJc w:val="left"/>
      <w:pPr>
        <w:ind w:left="1014" w:hanging="125"/>
      </w:pPr>
      <w:rPr>
        <w:rFonts w:hint="default"/>
        <w:lang w:val="ru-RU" w:eastAsia="ru-RU" w:bidi="ru-RU"/>
      </w:rPr>
    </w:lvl>
    <w:lvl w:ilvl="3" w:tplc="CFEE5EE8">
      <w:numFmt w:val="bullet"/>
      <w:lvlText w:val="•"/>
      <w:lvlJc w:val="left"/>
      <w:pPr>
        <w:ind w:left="1471" w:hanging="125"/>
      </w:pPr>
      <w:rPr>
        <w:rFonts w:hint="default"/>
        <w:lang w:val="ru-RU" w:eastAsia="ru-RU" w:bidi="ru-RU"/>
      </w:rPr>
    </w:lvl>
    <w:lvl w:ilvl="4" w:tplc="7224409E">
      <w:numFmt w:val="bullet"/>
      <w:lvlText w:val="•"/>
      <w:lvlJc w:val="left"/>
      <w:pPr>
        <w:ind w:left="1928" w:hanging="125"/>
      </w:pPr>
      <w:rPr>
        <w:rFonts w:hint="default"/>
        <w:lang w:val="ru-RU" w:eastAsia="ru-RU" w:bidi="ru-RU"/>
      </w:rPr>
    </w:lvl>
    <w:lvl w:ilvl="5" w:tplc="6574967A">
      <w:numFmt w:val="bullet"/>
      <w:lvlText w:val="•"/>
      <w:lvlJc w:val="left"/>
      <w:pPr>
        <w:ind w:left="2385" w:hanging="125"/>
      </w:pPr>
      <w:rPr>
        <w:rFonts w:hint="default"/>
        <w:lang w:val="ru-RU" w:eastAsia="ru-RU" w:bidi="ru-RU"/>
      </w:rPr>
    </w:lvl>
    <w:lvl w:ilvl="6" w:tplc="414EC672">
      <w:numFmt w:val="bullet"/>
      <w:lvlText w:val="•"/>
      <w:lvlJc w:val="left"/>
      <w:pPr>
        <w:ind w:left="2842" w:hanging="125"/>
      </w:pPr>
      <w:rPr>
        <w:rFonts w:hint="default"/>
        <w:lang w:val="ru-RU" w:eastAsia="ru-RU" w:bidi="ru-RU"/>
      </w:rPr>
    </w:lvl>
    <w:lvl w:ilvl="7" w:tplc="B688370E">
      <w:numFmt w:val="bullet"/>
      <w:lvlText w:val="•"/>
      <w:lvlJc w:val="left"/>
      <w:pPr>
        <w:ind w:left="3299" w:hanging="125"/>
      </w:pPr>
      <w:rPr>
        <w:rFonts w:hint="default"/>
        <w:lang w:val="ru-RU" w:eastAsia="ru-RU" w:bidi="ru-RU"/>
      </w:rPr>
    </w:lvl>
    <w:lvl w:ilvl="8" w:tplc="7F9E763C">
      <w:numFmt w:val="bullet"/>
      <w:lvlText w:val="•"/>
      <w:lvlJc w:val="left"/>
      <w:pPr>
        <w:ind w:left="3756" w:hanging="125"/>
      </w:pPr>
      <w:rPr>
        <w:rFonts w:hint="default"/>
        <w:lang w:val="ru-RU" w:eastAsia="ru-RU" w:bidi="ru-RU"/>
      </w:rPr>
    </w:lvl>
  </w:abstractNum>
  <w:abstractNum w:abstractNumId="10">
    <w:nsid w:val="464C0EC2"/>
    <w:multiLevelType w:val="hybridMultilevel"/>
    <w:tmpl w:val="ACFAA928"/>
    <w:lvl w:ilvl="0" w:tplc="E61A0BC8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970CCB6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F9B892A6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963A92E8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457C1946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DD269772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6BE8FEE2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CBA61B16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807A2FE2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abstractNum w:abstractNumId="11">
    <w:nsid w:val="50064AE8"/>
    <w:multiLevelType w:val="hybridMultilevel"/>
    <w:tmpl w:val="C3B45942"/>
    <w:lvl w:ilvl="0" w:tplc="A5ECDFB6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0220ECDC">
      <w:numFmt w:val="bullet"/>
      <w:lvlText w:val="•"/>
      <w:lvlJc w:val="left"/>
      <w:pPr>
        <w:ind w:left="551" w:hanging="116"/>
      </w:pPr>
      <w:rPr>
        <w:rFonts w:hint="default"/>
        <w:lang w:val="ru-RU" w:eastAsia="ru-RU" w:bidi="ru-RU"/>
      </w:rPr>
    </w:lvl>
    <w:lvl w:ilvl="2" w:tplc="3ECC6E86">
      <w:numFmt w:val="bullet"/>
      <w:lvlText w:val="•"/>
      <w:lvlJc w:val="left"/>
      <w:pPr>
        <w:ind w:left="882" w:hanging="116"/>
      </w:pPr>
      <w:rPr>
        <w:rFonts w:hint="default"/>
        <w:lang w:val="ru-RU" w:eastAsia="ru-RU" w:bidi="ru-RU"/>
      </w:rPr>
    </w:lvl>
    <w:lvl w:ilvl="3" w:tplc="A30A215A">
      <w:numFmt w:val="bullet"/>
      <w:lvlText w:val="•"/>
      <w:lvlJc w:val="left"/>
      <w:pPr>
        <w:ind w:left="1213" w:hanging="116"/>
      </w:pPr>
      <w:rPr>
        <w:rFonts w:hint="default"/>
        <w:lang w:val="ru-RU" w:eastAsia="ru-RU" w:bidi="ru-RU"/>
      </w:rPr>
    </w:lvl>
    <w:lvl w:ilvl="4" w:tplc="BFFCC998">
      <w:numFmt w:val="bullet"/>
      <w:lvlText w:val="•"/>
      <w:lvlJc w:val="left"/>
      <w:pPr>
        <w:ind w:left="1545" w:hanging="116"/>
      </w:pPr>
      <w:rPr>
        <w:rFonts w:hint="default"/>
        <w:lang w:val="ru-RU" w:eastAsia="ru-RU" w:bidi="ru-RU"/>
      </w:rPr>
    </w:lvl>
    <w:lvl w:ilvl="5" w:tplc="641C01F4">
      <w:numFmt w:val="bullet"/>
      <w:lvlText w:val="•"/>
      <w:lvlJc w:val="left"/>
      <w:pPr>
        <w:ind w:left="1876" w:hanging="116"/>
      </w:pPr>
      <w:rPr>
        <w:rFonts w:hint="default"/>
        <w:lang w:val="ru-RU" w:eastAsia="ru-RU" w:bidi="ru-RU"/>
      </w:rPr>
    </w:lvl>
    <w:lvl w:ilvl="6" w:tplc="67C8F446">
      <w:numFmt w:val="bullet"/>
      <w:lvlText w:val="•"/>
      <w:lvlJc w:val="left"/>
      <w:pPr>
        <w:ind w:left="2207" w:hanging="116"/>
      </w:pPr>
      <w:rPr>
        <w:rFonts w:hint="default"/>
        <w:lang w:val="ru-RU" w:eastAsia="ru-RU" w:bidi="ru-RU"/>
      </w:rPr>
    </w:lvl>
    <w:lvl w:ilvl="7" w:tplc="DE6C6A94">
      <w:numFmt w:val="bullet"/>
      <w:lvlText w:val="•"/>
      <w:lvlJc w:val="left"/>
      <w:pPr>
        <w:ind w:left="2539" w:hanging="116"/>
      </w:pPr>
      <w:rPr>
        <w:rFonts w:hint="default"/>
        <w:lang w:val="ru-RU" w:eastAsia="ru-RU" w:bidi="ru-RU"/>
      </w:rPr>
    </w:lvl>
    <w:lvl w:ilvl="8" w:tplc="4F2E11B8">
      <w:numFmt w:val="bullet"/>
      <w:lvlText w:val="•"/>
      <w:lvlJc w:val="left"/>
      <w:pPr>
        <w:ind w:left="2870" w:hanging="116"/>
      </w:pPr>
      <w:rPr>
        <w:rFonts w:hint="default"/>
        <w:lang w:val="ru-RU" w:eastAsia="ru-RU" w:bidi="ru-RU"/>
      </w:rPr>
    </w:lvl>
  </w:abstractNum>
  <w:abstractNum w:abstractNumId="12">
    <w:nsid w:val="5B81389C"/>
    <w:multiLevelType w:val="hybridMultilevel"/>
    <w:tmpl w:val="CD3881B4"/>
    <w:lvl w:ilvl="0" w:tplc="41D28A0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628E3A0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14E621C6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2C6478A4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C28C1A86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D890CA8E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558406CE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69DA3FB2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1D2441B0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abstractNum w:abstractNumId="13">
    <w:nsid w:val="60F201EC"/>
    <w:multiLevelType w:val="hybridMultilevel"/>
    <w:tmpl w:val="BE22CA2A"/>
    <w:lvl w:ilvl="0" w:tplc="699CE11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10AE43C2">
      <w:numFmt w:val="bullet"/>
      <w:lvlText w:val="•"/>
      <w:lvlJc w:val="left"/>
      <w:pPr>
        <w:ind w:left="443" w:hanging="116"/>
      </w:pPr>
      <w:rPr>
        <w:rFonts w:hint="default"/>
        <w:lang w:val="ru-RU" w:eastAsia="ru-RU" w:bidi="ru-RU"/>
      </w:rPr>
    </w:lvl>
    <w:lvl w:ilvl="2" w:tplc="D31098FE">
      <w:numFmt w:val="bullet"/>
      <w:lvlText w:val="•"/>
      <w:lvlJc w:val="left"/>
      <w:pPr>
        <w:ind w:left="786" w:hanging="116"/>
      </w:pPr>
      <w:rPr>
        <w:rFonts w:hint="default"/>
        <w:lang w:val="ru-RU" w:eastAsia="ru-RU" w:bidi="ru-RU"/>
      </w:rPr>
    </w:lvl>
    <w:lvl w:ilvl="3" w:tplc="CA7EF73A">
      <w:numFmt w:val="bullet"/>
      <w:lvlText w:val="•"/>
      <w:lvlJc w:val="left"/>
      <w:pPr>
        <w:ind w:left="1129" w:hanging="116"/>
      </w:pPr>
      <w:rPr>
        <w:rFonts w:hint="default"/>
        <w:lang w:val="ru-RU" w:eastAsia="ru-RU" w:bidi="ru-RU"/>
      </w:rPr>
    </w:lvl>
    <w:lvl w:ilvl="4" w:tplc="2BEC52FE">
      <w:numFmt w:val="bullet"/>
      <w:lvlText w:val="•"/>
      <w:lvlJc w:val="left"/>
      <w:pPr>
        <w:ind w:left="1473" w:hanging="116"/>
      </w:pPr>
      <w:rPr>
        <w:rFonts w:hint="default"/>
        <w:lang w:val="ru-RU" w:eastAsia="ru-RU" w:bidi="ru-RU"/>
      </w:rPr>
    </w:lvl>
    <w:lvl w:ilvl="5" w:tplc="7176507C">
      <w:numFmt w:val="bullet"/>
      <w:lvlText w:val="•"/>
      <w:lvlJc w:val="left"/>
      <w:pPr>
        <w:ind w:left="1816" w:hanging="116"/>
      </w:pPr>
      <w:rPr>
        <w:rFonts w:hint="default"/>
        <w:lang w:val="ru-RU" w:eastAsia="ru-RU" w:bidi="ru-RU"/>
      </w:rPr>
    </w:lvl>
    <w:lvl w:ilvl="6" w:tplc="34BEA6C4">
      <w:numFmt w:val="bullet"/>
      <w:lvlText w:val="•"/>
      <w:lvlJc w:val="left"/>
      <w:pPr>
        <w:ind w:left="2159" w:hanging="116"/>
      </w:pPr>
      <w:rPr>
        <w:rFonts w:hint="default"/>
        <w:lang w:val="ru-RU" w:eastAsia="ru-RU" w:bidi="ru-RU"/>
      </w:rPr>
    </w:lvl>
    <w:lvl w:ilvl="7" w:tplc="231C4792">
      <w:numFmt w:val="bullet"/>
      <w:lvlText w:val="•"/>
      <w:lvlJc w:val="left"/>
      <w:pPr>
        <w:ind w:left="2503" w:hanging="116"/>
      </w:pPr>
      <w:rPr>
        <w:rFonts w:hint="default"/>
        <w:lang w:val="ru-RU" w:eastAsia="ru-RU" w:bidi="ru-RU"/>
      </w:rPr>
    </w:lvl>
    <w:lvl w:ilvl="8" w:tplc="124ADE56">
      <w:numFmt w:val="bullet"/>
      <w:lvlText w:val="•"/>
      <w:lvlJc w:val="left"/>
      <w:pPr>
        <w:ind w:left="2846" w:hanging="116"/>
      </w:pPr>
      <w:rPr>
        <w:rFonts w:hint="default"/>
        <w:lang w:val="ru-RU" w:eastAsia="ru-RU" w:bidi="ru-RU"/>
      </w:rPr>
    </w:lvl>
  </w:abstractNum>
  <w:abstractNum w:abstractNumId="14">
    <w:nsid w:val="646A7A85"/>
    <w:multiLevelType w:val="hybridMultilevel"/>
    <w:tmpl w:val="1A1C1AC0"/>
    <w:lvl w:ilvl="0" w:tplc="8AC41CC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474A4A8">
      <w:numFmt w:val="bullet"/>
      <w:lvlText w:val="•"/>
      <w:lvlJc w:val="left"/>
      <w:pPr>
        <w:ind w:left="443" w:hanging="116"/>
      </w:pPr>
      <w:rPr>
        <w:rFonts w:hint="default"/>
        <w:lang w:val="ru-RU" w:eastAsia="ru-RU" w:bidi="ru-RU"/>
      </w:rPr>
    </w:lvl>
    <w:lvl w:ilvl="2" w:tplc="5AF01B06">
      <w:numFmt w:val="bullet"/>
      <w:lvlText w:val="•"/>
      <w:lvlJc w:val="left"/>
      <w:pPr>
        <w:ind w:left="786" w:hanging="116"/>
      </w:pPr>
      <w:rPr>
        <w:rFonts w:hint="default"/>
        <w:lang w:val="ru-RU" w:eastAsia="ru-RU" w:bidi="ru-RU"/>
      </w:rPr>
    </w:lvl>
    <w:lvl w:ilvl="3" w:tplc="28F47646">
      <w:numFmt w:val="bullet"/>
      <w:lvlText w:val="•"/>
      <w:lvlJc w:val="left"/>
      <w:pPr>
        <w:ind w:left="1129" w:hanging="116"/>
      </w:pPr>
      <w:rPr>
        <w:rFonts w:hint="default"/>
        <w:lang w:val="ru-RU" w:eastAsia="ru-RU" w:bidi="ru-RU"/>
      </w:rPr>
    </w:lvl>
    <w:lvl w:ilvl="4" w:tplc="BEE85160">
      <w:numFmt w:val="bullet"/>
      <w:lvlText w:val="•"/>
      <w:lvlJc w:val="left"/>
      <w:pPr>
        <w:ind w:left="1473" w:hanging="116"/>
      </w:pPr>
      <w:rPr>
        <w:rFonts w:hint="default"/>
        <w:lang w:val="ru-RU" w:eastAsia="ru-RU" w:bidi="ru-RU"/>
      </w:rPr>
    </w:lvl>
    <w:lvl w:ilvl="5" w:tplc="460A4C42">
      <w:numFmt w:val="bullet"/>
      <w:lvlText w:val="•"/>
      <w:lvlJc w:val="left"/>
      <w:pPr>
        <w:ind w:left="1816" w:hanging="116"/>
      </w:pPr>
      <w:rPr>
        <w:rFonts w:hint="default"/>
        <w:lang w:val="ru-RU" w:eastAsia="ru-RU" w:bidi="ru-RU"/>
      </w:rPr>
    </w:lvl>
    <w:lvl w:ilvl="6" w:tplc="FC3C49BE">
      <w:numFmt w:val="bullet"/>
      <w:lvlText w:val="•"/>
      <w:lvlJc w:val="left"/>
      <w:pPr>
        <w:ind w:left="2159" w:hanging="116"/>
      </w:pPr>
      <w:rPr>
        <w:rFonts w:hint="default"/>
        <w:lang w:val="ru-RU" w:eastAsia="ru-RU" w:bidi="ru-RU"/>
      </w:rPr>
    </w:lvl>
    <w:lvl w:ilvl="7" w:tplc="901AD1C8">
      <w:numFmt w:val="bullet"/>
      <w:lvlText w:val="•"/>
      <w:lvlJc w:val="left"/>
      <w:pPr>
        <w:ind w:left="2503" w:hanging="116"/>
      </w:pPr>
      <w:rPr>
        <w:rFonts w:hint="default"/>
        <w:lang w:val="ru-RU" w:eastAsia="ru-RU" w:bidi="ru-RU"/>
      </w:rPr>
    </w:lvl>
    <w:lvl w:ilvl="8" w:tplc="62584EB8">
      <w:numFmt w:val="bullet"/>
      <w:lvlText w:val="•"/>
      <w:lvlJc w:val="left"/>
      <w:pPr>
        <w:ind w:left="2846" w:hanging="116"/>
      </w:pPr>
      <w:rPr>
        <w:rFonts w:hint="default"/>
        <w:lang w:val="ru-RU" w:eastAsia="ru-RU" w:bidi="ru-RU"/>
      </w:rPr>
    </w:lvl>
  </w:abstractNum>
  <w:abstractNum w:abstractNumId="15">
    <w:nsid w:val="69A77804"/>
    <w:multiLevelType w:val="hybridMultilevel"/>
    <w:tmpl w:val="F068625C"/>
    <w:lvl w:ilvl="0" w:tplc="E4287FD0">
      <w:start w:val="1"/>
      <w:numFmt w:val="decimal"/>
      <w:lvlText w:val="%1)."/>
      <w:lvlJc w:val="left"/>
      <w:pPr>
        <w:ind w:left="533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9E18C6">
      <w:numFmt w:val="bullet"/>
      <w:lvlText w:val="•"/>
      <w:lvlJc w:val="left"/>
      <w:pPr>
        <w:ind w:left="53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EBE4270E">
      <w:numFmt w:val="bullet"/>
      <w:lvlText w:val="•"/>
      <w:lvlJc w:val="left"/>
      <w:pPr>
        <w:ind w:left="2689" w:hanging="708"/>
      </w:pPr>
      <w:rPr>
        <w:rFonts w:hint="default"/>
        <w:lang w:val="ru-RU" w:eastAsia="ru-RU" w:bidi="ru-RU"/>
      </w:rPr>
    </w:lvl>
    <w:lvl w:ilvl="3" w:tplc="92463514">
      <w:numFmt w:val="bullet"/>
      <w:lvlText w:val="•"/>
      <w:lvlJc w:val="left"/>
      <w:pPr>
        <w:ind w:left="3763" w:hanging="708"/>
      </w:pPr>
      <w:rPr>
        <w:rFonts w:hint="default"/>
        <w:lang w:val="ru-RU" w:eastAsia="ru-RU" w:bidi="ru-RU"/>
      </w:rPr>
    </w:lvl>
    <w:lvl w:ilvl="4" w:tplc="D0E218E8">
      <w:numFmt w:val="bullet"/>
      <w:lvlText w:val="•"/>
      <w:lvlJc w:val="left"/>
      <w:pPr>
        <w:ind w:left="4838" w:hanging="708"/>
      </w:pPr>
      <w:rPr>
        <w:rFonts w:hint="default"/>
        <w:lang w:val="ru-RU" w:eastAsia="ru-RU" w:bidi="ru-RU"/>
      </w:rPr>
    </w:lvl>
    <w:lvl w:ilvl="5" w:tplc="F40860DA">
      <w:numFmt w:val="bullet"/>
      <w:lvlText w:val="•"/>
      <w:lvlJc w:val="left"/>
      <w:pPr>
        <w:ind w:left="5913" w:hanging="708"/>
      </w:pPr>
      <w:rPr>
        <w:rFonts w:hint="default"/>
        <w:lang w:val="ru-RU" w:eastAsia="ru-RU" w:bidi="ru-RU"/>
      </w:rPr>
    </w:lvl>
    <w:lvl w:ilvl="6" w:tplc="1C7068A6">
      <w:numFmt w:val="bullet"/>
      <w:lvlText w:val="•"/>
      <w:lvlJc w:val="left"/>
      <w:pPr>
        <w:ind w:left="6987" w:hanging="708"/>
      </w:pPr>
      <w:rPr>
        <w:rFonts w:hint="default"/>
        <w:lang w:val="ru-RU" w:eastAsia="ru-RU" w:bidi="ru-RU"/>
      </w:rPr>
    </w:lvl>
    <w:lvl w:ilvl="7" w:tplc="3F0E8916">
      <w:numFmt w:val="bullet"/>
      <w:lvlText w:val="•"/>
      <w:lvlJc w:val="left"/>
      <w:pPr>
        <w:ind w:left="8062" w:hanging="708"/>
      </w:pPr>
      <w:rPr>
        <w:rFonts w:hint="default"/>
        <w:lang w:val="ru-RU" w:eastAsia="ru-RU" w:bidi="ru-RU"/>
      </w:rPr>
    </w:lvl>
    <w:lvl w:ilvl="8" w:tplc="76A64E54">
      <w:numFmt w:val="bullet"/>
      <w:lvlText w:val="•"/>
      <w:lvlJc w:val="left"/>
      <w:pPr>
        <w:ind w:left="9137" w:hanging="708"/>
      </w:pPr>
      <w:rPr>
        <w:rFonts w:hint="default"/>
        <w:lang w:val="ru-RU" w:eastAsia="ru-RU" w:bidi="ru-RU"/>
      </w:rPr>
    </w:lvl>
  </w:abstractNum>
  <w:abstractNum w:abstractNumId="16">
    <w:nsid w:val="6C6A6C4F"/>
    <w:multiLevelType w:val="hybridMultilevel"/>
    <w:tmpl w:val="BC709B70"/>
    <w:lvl w:ilvl="0" w:tplc="92C06E5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7DC8E08">
      <w:numFmt w:val="bullet"/>
      <w:lvlText w:val="•"/>
      <w:lvlJc w:val="left"/>
      <w:pPr>
        <w:ind w:left="558" w:hanging="125"/>
      </w:pPr>
      <w:rPr>
        <w:rFonts w:hint="default"/>
        <w:lang w:val="ru-RU" w:eastAsia="ru-RU" w:bidi="ru-RU"/>
      </w:rPr>
    </w:lvl>
    <w:lvl w:ilvl="2" w:tplc="5B6246AC">
      <w:numFmt w:val="bullet"/>
      <w:lvlText w:val="•"/>
      <w:lvlJc w:val="left"/>
      <w:pPr>
        <w:ind w:left="1016" w:hanging="125"/>
      </w:pPr>
      <w:rPr>
        <w:rFonts w:hint="default"/>
        <w:lang w:val="ru-RU" w:eastAsia="ru-RU" w:bidi="ru-RU"/>
      </w:rPr>
    </w:lvl>
    <w:lvl w:ilvl="3" w:tplc="85744868">
      <w:numFmt w:val="bullet"/>
      <w:lvlText w:val="•"/>
      <w:lvlJc w:val="left"/>
      <w:pPr>
        <w:ind w:left="1474" w:hanging="125"/>
      </w:pPr>
      <w:rPr>
        <w:rFonts w:hint="default"/>
        <w:lang w:val="ru-RU" w:eastAsia="ru-RU" w:bidi="ru-RU"/>
      </w:rPr>
    </w:lvl>
    <w:lvl w:ilvl="4" w:tplc="55A06C86">
      <w:numFmt w:val="bullet"/>
      <w:lvlText w:val="•"/>
      <w:lvlJc w:val="left"/>
      <w:pPr>
        <w:ind w:left="1932" w:hanging="125"/>
      </w:pPr>
      <w:rPr>
        <w:rFonts w:hint="default"/>
        <w:lang w:val="ru-RU" w:eastAsia="ru-RU" w:bidi="ru-RU"/>
      </w:rPr>
    </w:lvl>
    <w:lvl w:ilvl="5" w:tplc="CA6AC62E">
      <w:numFmt w:val="bullet"/>
      <w:lvlText w:val="•"/>
      <w:lvlJc w:val="left"/>
      <w:pPr>
        <w:ind w:left="2390" w:hanging="125"/>
      </w:pPr>
      <w:rPr>
        <w:rFonts w:hint="default"/>
        <w:lang w:val="ru-RU" w:eastAsia="ru-RU" w:bidi="ru-RU"/>
      </w:rPr>
    </w:lvl>
    <w:lvl w:ilvl="6" w:tplc="53544102">
      <w:numFmt w:val="bullet"/>
      <w:lvlText w:val="•"/>
      <w:lvlJc w:val="left"/>
      <w:pPr>
        <w:ind w:left="2848" w:hanging="125"/>
      </w:pPr>
      <w:rPr>
        <w:rFonts w:hint="default"/>
        <w:lang w:val="ru-RU" w:eastAsia="ru-RU" w:bidi="ru-RU"/>
      </w:rPr>
    </w:lvl>
    <w:lvl w:ilvl="7" w:tplc="7290A11E">
      <w:numFmt w:val="bullet"/>
      <w:lvlText w:val="•"/>
      <w:lvlJc w:val="left"/>
      <w:pPr>
        <w:ind w:left="3306" w:hanging="125"/>
      </w:pPr>
      <w:rPr>
        <w:rFonts w:hint="default"/>
        <w:lang w:val="ru-RU" w:eastAsia="ru-RU" w:bidi="ru-RU"/>
      </w:rPr>
    </w:lvl>
    <w:lvl w:ilvl="8" w:tplc="9BA45ADA">
      <w:numFmt w:val="bullet"/>
      <w:lvlText w:val="•"/>
      <w:lvlJc w:val="left"/>
      <w:pPr>
        <w:ind w:left="3764" w:hanging="125"/>
      </w:pPr>
      <w:rPr>
        <w:rFonts w:hint="default"/>
        <w:lang w:val="ru-RU" w:eastAsia="ru-RU" w:bidi="ru-RU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6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2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8"/>
  </w:num>
  <w:num w:numId="7">
    <w:abstractNumId w:val="13"/>
  </w:num>
  <w:num w:numId="8">
    <w:abstractNumId w:val="1"/>
  </w:num>
  <w:num w:numId="9">
    <w:abstractNumId w:val="4"/>
  </w:num>
  <w:num w:numId="10">
    <w:abstractNumId w:val="11"/>
  </w:num>
  <w:num w:numId="11">
    <w:abstractNumId w:val="3"/>
  </w:num>
  <w:num w:numId="12">
    <w:abstractNumId w:val="16"/>
  </w:num>
  <w:num w:numId="13">
    <w:abstractNumId w:val="12"/>
  </w:num>
  <w:num w:numId="14">
    <w:abstractNumId w:val="10"/>
  </w:num>
  <w:num w:numId="15">
    <w:abstractNumId w:val="5"/>
  </w:num>
  <w:num w:numId="16">
    <w:abstractNumId w:val="9"/>
  </w:num>
  <w:num w:numId="17">
    <w:abstractNumId w:val="7"/>
  </w:num>
  <w:num w:numId="18">
    <w:abstractNumId w:val="15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4791D"/>
    <w:rsid w:val="00CE202D"/>
    <w:rsid w:val="00E4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E4791D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E4791D"/>
    <w:rPr>
      <w:rFonts w:ascii="Times New Roman" w:eastAsia="Times New Roman" w:hAnsi="Times New Roman" w:cs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E4791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79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11">
    <w:name w:val="Заголовок 11"/>
    <w:basedOn w:val="a"/>
    <w:uiPriority w:val="1"/>
    <w:qFormat/>
    <w:rsid w:val="00E4791D"/>
    <w:pPr>
      <w:widowControl w:val="0"/>
      <w:autoSpaceDE w:val="0"/>
      <w:autoSpaceDN w:val="0"/>
      <w:spacing w:after="0" w:line="240" w:lineRule="auto"/>
      <w:ind w:left="53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6">
    <w:name w:val="List Paragraph"/>
    <w:basedOn w:val="a"/>
    <w:uiPriority w:val="1"/>
    <w:qFormat/>
    <w:rsid w:val="00E4791D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lang w:bidi="ru-RU"/>
    </w:rPr>
  </w:style>
  <w:style w:type="paragraph" w:styleId="a7">
    <w:name w:val="header"/>
    <w:basedOn w:val="a"/>
    <w:link w:val="a8"/>
    <w:uiPriority w:val="99"/>
    <w:semiHidden/>
    <w:unhideWhenUsed/>
    <w:rsid w:val="00E479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4791D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479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E4791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7280</Words>
  <Characters>41500</Characters>
  <Application>Microsoft Office Word</Application>
  <DocSecurity>0</DocSecurity>
  <Lines>345</Lines>
  <Paragraphs>97</Paragraphs>
  <ScaleCrop>false</ScaleCrop>
  <Company/>
  <LinksUpToDate>false</LinksUpToDate>
  <CharactersWithSpaces>48683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2023-06-13T16:22:00Z</dcterms:created>
  <dcterms:modified xsi:type="dcterms:W3CDTF">2023-06-13T16:22:00Z</dcterms:modified>
</cp:coreProperties>
</file>