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02F" w:rsidRPr="005F19F1" w:rsidRDefault="005F19F1" w:rsidP="005F19F1">
      <w:pPr>
        <w:pStyle w:val="a3"/>
        <w:spacing w:after="240" w:afterAutospacing="0"/>
        <w:jc w:val="center"/>
        <w:rPr>
          <w:b/>
          <w:color w:val="000000"/>
          <w:sz w:val="44"/>
          <w:szCs w:val="27"/>
        </w:rPr>
      </w:pPr>
      <w:r w:rsidRPr="005F19F1">
        <w:rPr>
          <w:b/>
          <w:color w:val="000000"/>
          <w:sz w:val="44"/>
          <w:szCs w:val="27"/>
        </w:rPr>
        <w:t>План мероприятий</w:t>
      </w:r>
    </w:p>
    <w:tbl>
      <w:tblPr>
        <w:tblStyle w:val="a4"/>
        <w:tblW w:w="10207" w:type="dxa"/>
        <w:tblInd w:w="-856" w:type="dxa"/>
        <w:tblLook w:val="04A0" w:firstRow="1" w:lastRow="0" w:firstColumn="1" w:lastColumn="0" w:noHBand="0" w:noVBand="1"/>
      </w:tblPr>
      <w:tblGrid>
        <w:gridCol w:w="704"/>
        <w:gridCol w:w="3968"/>
        <w:gridCol w:w="2558"/>
        <w:gridCol w:w="2977"/>
      </w:tblGrid>
      <w:tr w:rsidR="00C3502F" w:rsidTr="005F19F1">
        <w:tc>
          <w:tcPr>
            <w:tcW w:w="704" w:type="dxa"/>
          </w:tcPr>
          <w:p w:rsidR="00C3502F" w:rsidRPr="005F19F1" w:rsidRDefault="00C3502F" w:rsidP="005F19F1">
            <w:pPr>
              <w:pStyle w:val="a3"/>
              <w:ind w:firstLine="17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№ п/ п</w:t>
            </w:r>
          </w:p>
        </w:tc>
        <w:tc>
          <w:tcPr>
            <w:tcW w:w="3968" w:type="dxa"/>
          </w:tcPr>
          <w:p w:rsidR="00C3502F" w:rsidRPr="005F19F1" w:rsidRDefault="00C3502F" w:rsidP="00C3502F">
            <w:pPr>
              <w:pStyle w:val="a3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558" w:type="dxa"/>
          </w:tcPr>
          <w:p w:rsidR="00C3502F" w:rsidRPr="005F19F1" w:rsidRDefault="00C3502F" w:rsidP="00C3502F">
            <w:pPr>
              <w:pStyle w:val="a3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977" w:type="dxa"/>
          </w:tcPr>
          <w:p w:rsidR="00C3502F" w:rsidRPr="005F19F1" w:rsidRDefault="00C3502F" w:rsidP="00C3502F">
            <w:pPr>
              <w:pStyle w:val="a3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Ответственные</w:t>
            </w:r>
          </w:p>
          <w:p w:rsidR="00C3502F" w:rsidRPr="005F19F1" w:rsidRDefault="00C3502F" w:rsidP="00C3502F">
            <w:pPr>
              <w:pStyle w:val="a3"/>
              <w:rPr>
                <w:color w:val="000000"/>
                <w:sz w:val="28"/>
                <w:szCs w:val="28"/>
              </w:rPr>
            </w:pPr>
          </w:p>
        </w:tc>
      </w:tr>
      <w:tr w:rsidR="00C3502F" w:rsidTr="005F19F1">
        <w:tc>
          <w:tcPr>
            <w:tcW w:w="704" w:type="dxa"/>
          </w:tcPr>
          <w:p w:rsidR="00C3502F" w:rsidRPr="005F19F1" w:rsidRDefault="00C3502F" w:rsidP="005F19F1">
            <w:pPr>
              <w:pStyle w:val="a3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C3502F" w:rsidRPr="005F19F1" w:rsidRDefault="00C3502F" w:rsidP="00C3502F">
            <w:pPr>
              <w:pStyle w:val="a3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Интеллектуальная игра «Здоров будешь, всё добудешь»</w:t>
            </w:r>
          </w:p>
        </w:tc>
        <w:tc>
          <w:tcPr>
            <w:tcW w:w="2558" w:type="dxa"/>
          </w:tcPr>
          <w:p w:rsidR="00C3502F" w:rsidRPr="005F19F1" w:rsidRDefault="00C3502F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Неделя естественных наук</w:t>
            </w:r>
          </w:p>
        </w:tc>
        <w:tc>
          <w:tcPr>
            <w:tcW w:w="2977" w:type="dxa"/>
          </w:tcPr>
          <w:p w:rsidR="00C3502F" w:rsidRPr="005F19F1" w:rsidRDefault="00C3502F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5F19F1" w:rsidTr="005F19F1">
        <w:tc>
          <w:tcPr>
            <w:tcW w:w="704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5F19F1" w:rsidRPr="005F19F1" w:rsidRDefault="005F19F1" w:rsidP="005F19F1">
            <w:pPr>
              <w:pStyle w:val="a3"/>
              <w:rPr>
                <w:sz w:val="28"/>
                <w:szCs w:val="28"/>
              </w:rPr>
            </w:pPr>
            <w:r w:rsidRPr="005F19F1">
              <w:rPr>
                <w:sz w:val="28"/>
                <w:szCs w:val="28"/>
              </w:rPr>
              <w:t>Физический турнир «Занимательная физика»</w:t>
            </w:r>
          </w:p>
        </w:tc>
        <w:tc>
          <w:tcPr>
            <w:tcW w:w="2558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Неделя естественных наук</w:t>
            </w:r>
          </w:p>
        </w:tc>
        <w:tc>
          <w:tcPr>
            <w:tcW w:w="2977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Учитель физики</w:t>
            </w:r>
          </w:p>
        </w:tc>
      </w:tr>
      <w:tr w:rsidR="005F19F1" w:rsidTr="005F19F1">
        <w:tc>
          <w:tcPr>
            <w:tcW w:w="704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5F19F1" w:rsidRPr="005F19F1" w:rsidRDefault="005F19F1" w:rsidP="005F19F1">
            <w:pPr>
              <w:pStyle w:val="a3"/>
              <w:rPr>
                <w:sz w:val="28"/>
                <w:szCs w:val="28"/>
              </w:rPr>
            </w:pPr>
            <w:r w:rsidRPr="005F19F1">
              <w:rPr>
                <w:sz w:val="28"/>
                <w:szCs w:val="28"/>
              </w:rPr>
              <w:t>Викторина «Что ты знаешь о роботах?»</w:t>
            </w:r>
          </w:p>
        </w:tc>
        <w:tc>
          <w:tcPr>
            <w:tcW w:w="2558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Неделя технологии</w:t>
            </w:r>
          </w:p>
        </w:tc>
        <w:tc>
          <w:tcPr>
            <w:tcW w:w="2977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Руководитель структурного подразделения</w:t>
            </w:r>
          </w:p>
        </w:tc>
      </w:tr>
      <w:tr w:rsidR="005F19F1" w:rsidTr="005F19F1">
        <w:tc>
          <w:tcPr>
            <w:tcW w:w="704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5F19F1" w:rsidRPr="005F19F1" w:rsidRDefault="005F19F1" w:rsidP="005F19F1">
            <w:pPr>
              <w:pStyle w:val="a3"/>
              <w:rPr>
                <w:sz w:val="28"/>
                <w:szCs w:val="28"/>
              </w:rPr>
            </w:pPr>
            <w:r w:rsidRPr="005F19F1">
              <w:rPr>
                <w:sz w:val="28"/>
                <w:szCs w:val="28"/>
              </w:rPr>
              <w:t>Школьный этап Всероссийской олимпиады по физике.</w:t>
            </w:r>
          </w:p>
        </w:tc>
        <w:tc>
          <w:tcPr>
            <w:tcW w:w="2558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Учитель физики</w:t>
            </w:r>
          </w:p>
        </w:tc>
      </w:tr>
      <w:tr w:rsidR="005F19F1" w:rsidTr="005F19F1">
        <w:tc>
          <w:tcPr>
            <w:tcW w:w="704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 w:rsidRPr="005F19F1">
              <w:rPr>
                <w:sz w:val="28"/>
                <w:szCs w:val="28"/>
              </w:rPr>
              <w:t>Интеллектуальная игра «Кто хочет стать отличником по химии»</w:t>
            </w:r>
          </w:p>
        </w:tc>
        <w:tc>
          <w:tcPr>
            <w:tcW w:w="2558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sz w:val="28"/>
                <w:szCs w:val="28"/>
              </w:rPr>
              <w:t>Ноябрь</w:t>
            </w:r>
          </w:p>
        </w:tc>
        <w:tc>
          <w:tcPr>
            <w:tcW w:w="2977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Учитель химии</w:t>
            </w:r>
          </w:p>
        </w:tc>
      </w:tr>
      <w:tr w:rsidR="005F19F1" w:rsidTr="005F19F1">
        <w:tc>
          <w:tcPr>
            <w:tcW w:w="704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5F19F1" w:rsidRPr="005F19F1" w:rsidRDefault="005F19F1" w:rsidP="005F19F1">
            <w:pPr>
              <w:pStyle w:val="a3"/>
              <w:rPr>
                <w:sz w:val="28"/>
                <w:szCs w:val="28"/>
              </w:rPr>
            </w:pPr>
            <w:r w:rsidRPr="005F19F1">
              <w:rPr>
                <w:sz w:val="28"/>
                <w:szCs w:val="28"/>
              </w:rPr>
              <w:t>Викторина «С роботом на ты»</w:t>
            </w:r>
          </w:p>
        </w:tc>
        <w:tc>
          <w:tcPr>
            <w:tcW w:w="2558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77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Руководитель структурного подразделения</w:t>
            </w:r>
          </w:p>
        </w:tc>
        <w:bookmarkStart w:id="0" w:name="_GoBack"/>
        <w:bookmarkEnd w:id="0"/>
      </w:tr>
      <w:tr w:rsidR="005F19F1" w:rsidTr="005F19F1">
        <w:tc>
          <w:tcPr>
            <w:tcW w:w="704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Виртуальная экскурсия «Рекорды в растительном мире»</w:t>
            </w:r>
          </w:p>
        </w:tc>
        <w:tc>
          <w:tcPr>
            <w:tcW w:w="2558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5F19F1" w:rsidTr="005F19F1">
        <w:tc>
          <w:tcPr>
            <w:tcW w:w="704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5F19F1" w:rsidRPr="005F19F1" w:rsidRDefault="005F19F1" w:rsidP="005F19F1">
            <w:pPr>
              <w:pStyle w:val="a3"/>
              <w:rPr>
                <w:sz w:val="28"/>
                <w:szCs w:val="28"/>
              </w:rPr>
            </w:pPr>
            <w:r w:rsidRPr="005F19F1">
              <w:rPr>
                <w:sz w:val="28"/>
                <w:szCs w:val="28"/>
              </w:rPr>
              <w:t xml:space="preserve">Интеллектуальная физическая игра </w:t>
            </w:r>
            <w:r>
              <w:rPr>
                <w:sz w:val="28"/>
                <w:szCs w:val="28"/>
              </w:rPr>
              <w:t>«</w:t>
            </w:r>
            <w:r w:rsidRPr="005F19F1">
              <w:rPr>
                <w:sz w:val="28"/>
                <w:szCs w:val="28"/>
              </w:rPr>
              <w:t>Что? Где? Когда?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558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977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Учитель физики</w:t>
            </w:r>
          </w:p>
        </w:tc>
      </w:tr>
      <w:tr w:rsidR="005F19F1" w:rsidTr="005F19F1">
        <w:tc>
          <w:tcPr>
            <w:tcW w:w="704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 w:rsidRPr="005F19F1">
              <w:rPr>
                <w:sz w:val="28"/>
                <w:szCs w:val="28"/>
              </w:rPr>
              <w:t>Внеклассное мероприятие «В лабиринтах химии»</w:t>
            </w:r>
          </w:p>
        </w:tc>
        <w:tc>
          <w:tcPr>
            <w:tcW w:w="2558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Учитель химии</w:t>
            </w:r>
          </w:p>
        </w:tc>
      </w:tr>
      <w:tr w:rsidR="005F19F1" w:rsidTr="005F19F1">
        <w:tc>
          <w:tcPr>
            <w:tcW w:w="704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Викторина «Знатоки природы»</w:t>
            </w:r>
          </w:p>
        </w:tc>
        <w:tc>
          <w:tcPr>
            <w:tcW w:w="2558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77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5F19F1" w:rsidTr="005F19F1">
        <w:tc>
          <w:tcPr>
            <w:tcW w:w="704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:rsidR="005F19F1" w:rsidRPr="005F19F1" w:rsidRDefault="005F19F1" w:rsidP="005F19F1">
            <w:pPr>
              <w:pStyle w:val="a3"/>
              <w:rPr>
                <w:sz w:val="28"/>
                <w:szCs w:val="28"/>
              </w:rPr>
            </w:pPr>
            <w:r w:rsidRPr="005F19F1">
              <w:rPr>
                <w:sz w:val="28"/>
                <w:szCs w:val="28"/>
              </w:rPr>
              <w:t>Конкурс презентаций «Мир химии»</w:t>
            </w:r>
          </w:p>
        </w:tc>
        <w:tc>
          <w:tcPr>
            <w:tcW w:w="2558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Учитель химии</w:t>
            </w:r>
          </w:p>
        </w:tc>
      </w:tr>
      <w:tr w:rsidR="005F19F1" w:rsidTr="005F19F1">
        <w:tc>
          <w:tcPr>
            <w:tcW w:w="704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968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День экологических знаний</w:t>
            </w:r>
          </w:p>
        </w:tc>
        <w:tc>
          <w:tcPr>
            <w:tcW w:w="2558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Учитель биологии</w:t>
            </w:r>
          </w:p>
        </w:tc>
      </w:tr>
      <w:tr w:rsidR="005F19F1" w:rsidTr="005F19F1">
        <w:tc>
          <w:tcPr>
            <w:tcW w:w="704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968" w:type="dxa"/>
          </w:tcPr>
          <w:p w:rsidR="005F19F1" w:rsidRPr="005F19F1" w:rsidRDefault="005F19F1" w:rsidP="005F19F1">
            <w:pPr>
              <w:pStyle w:val="a3"/>
              <w:rPr>
                <w:sz w:val="28"/>
                <w:szCs w:val="28"/>
              </w:rPr>
            </w:pPr>
            <w:r w:rsidRPr="005F19F1">
              <w:rPr>
                <w:sz w:val="28"/>
                <w:szCs w:val="28"/>
              </w:rPr>
              <w:t>Занимательные опыты по физике для учащихся начальной школы.</w:t>
            </w:r>
          </w:p>
        </w:tc>
        <w:tc>
          <w:tcPr>
            <w:tcW w:w="2558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Учитель физики</w:t>
            </w:r>
          </w:p>
        </w:tc>
      </w:tr>
      <w:tr w:rsidR="005F19F1" w:rsidTr="005F19F1">
        <w:tc>
          <w:tcPr>
            <w:tcW w:w="704" w:type="dxa"/>
          </w:tcPr>
          <w:p w:rsidR="005F19F1" w:rsidRPr="005F19F1" w:rsidRDefault="005F19F1" w:rsidP="005F19F1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968" w:type="dxa"/>
          </w:tcPr>
          <w:p w:rsidR="005F19F1" w:rsidRPr="005F19F1" w:rsidRDefault="005F19F1" w:rsidP="005F19F1">
            <w:pPr>
              <w:pStyle w:val="a3"/>
              <w:rPr>
                <w:sz w:val="28"/>
                <w:szCs w:val="28"/>
              </w:rPr>
            </w:pPr>
            <w:r w:rsidRPr="005F19F1">
              <w:rPr>
                <w:sz w:val="28"/>
                <w:szCs w:val="28"/>
              </w:rPr>
              <w:t>Школьное соревнование по робототехнике.</w:t>
            </w:r>
          </w:p>
        </w:tc>
        <w:tc>
          <w:tcPr>
            <w:tcW w:w="2558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:rsidR="005F19F1" w:rsidRPr="005F19F1" w:rsidRDefault="005F19F1" w:rsidP="005F19F1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5F19F1">
              <w:rPr>
                <w:color w:val="000000"/>
                <w:sz w:val="28"/>
                <w:szCs w:val="28"/>
              </w:rPr>
              <w:t>Руководитель структурного подразделения</w:t>
            </w:r>
          </w:p>
        </w:tc>
      </w:tr>
    </w:tbl>
    <w:p w:rsidR="00241D73" w:rsidRDefault="00241D73" w:rsidP="00C3502F"/>
    <w:sectPr w:rsidR="00241D73" w:rsidSect="007C796C">
      <w:headerReference w:type="default" r:id="rId6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E00" w:rsidRDefault="004D1E00" w:rsidP="007C796C">
      <w:pPr>
        <w:spacing w:after="0" w:line="240" w:lineRule="auto"/>
      </w:pPr>
      <w:r>
        <w:separator/>
      </w:r>
    </w:p>
  </w:endnote>
  <w:endnote w:type="continuationSeparator" w:id="0">
    <w:p w:rsidR="004D1E00" w:rsidRDefault="004D1E00" w:rsidP="007C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E00" w:rsidRDefault="004D1E00" w:rsidP="007C796C">
      <w:pPr>
        <w:spacing w:after="0" w:line="240" w:lineRule="auto"/>
      </w:pPr>
      <w:r>
        <w:separator/>
      </w:r>
    </w:p>
  </w:footnote>
  <w:footnote w:type="continuationSeparator" w:id="0">
    <w:p w:rsidR="004D1E00" w:rsidRDefault="004D1E00" w:rsidP="007C7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96C" w:rsidRDefault="007C796C" w:rsidP="007C796C">
    <w:pPr>
      <w:pStyle w:val="a7"/>
      <w:jc w:val="center"/>
    </w:pPr>
    <w:r w:rsidRPr="007C796C">
      <w:rPr>
        <w:noProof/>
        <w:lang w:eastAsia="ru-RU"/>
      </w:rPr>
      <w:drawing>
        <wp:inline distT="0" distB="0" distL="0" distR="0">
          <wp:extent cx="1876425" cy="701688"/>
          <wp:effectExtent l="0" t="0" r="0" b="0"/>
          <wp:docPr id="32" name="Рисунок 32" descr="C:\Users\Эльмар\Desktop\«Центр «Точка роста»\Галерея\фирменный знак Точка Роста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Эльмар\Desktop\«Центр «Точка роста»\Галерея\фирменный знак Точка Роста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264" cy="707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4C"/>
    <w:rsid w:val="000E144C"/>
    <w:rsid w:val="00241D73"/>
    <w:rsid w:val="00297578"/>
    <w:rsid w:val="004D1E00"/>
    <w:rsid w:val="005F19F1"/>
    <w:rsid w:val="007C796C"/>
    <w:rsid w:val="00C3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0D9189-BDA8-4809-87F8-3AF7E786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502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35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F1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19F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C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796C"/>
  </w:style>
  <w:style w:type="paragraph" w:styleId="a9">
    <w:name w:val="footer"/>
    <w:basedOn w:val="a"/>
    <w:link w:val="aa"/>
    <w:uiPriority w:val="99"/>
    <w:unhideWhenUsed/>
    <w:rsid w:val="007C7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7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Эльмар</dc:creator>
  <cp:keywords/>
  <dc:description/>
  <cp:lastModifiedBy>Эльмар</cp:lastModifiedBy>
  <cp:revision>2</cp:revision>
  <cp:lastPrinted>2021-09-20T18:06:00Z</cp:lastPrinted>
  <dcterms:created xsi:type="dcterms:W3CDTF">2021-10-18T18:02:00Z</dcterms:created>
  <dcterms:modified xsi:type="dcterms:W3CDTF">2021-10-18T18:02:00Z</dcterms:modified>
</cp:coreProperties>
</file>